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92" w:rsidRPr="003314EE" w:rsidRDefault="00290892" w:rsidP="00290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0892" w:rsidRPr="003314EE" w:rsidRDefault="00290892" w:rsidP="00290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НИЖНЕИКОРЕЦКОГО </w:t>
      </w:r>
      <w:r w:rsidRPr="003314E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Pr="003314EE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290892" w:rsidRPr="003314EE" w:rsidRDefault="00290892" w:rsidP="00290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290892" w:rsidRPr="003314EE" w:rsidRDefault="00290892" w:rsidP="00290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90892" w:rsidRPr="003314EE" w:rsidRDefault="00290892" w:rsidP="00290892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74BB2" wp14:editId="698FEB6A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0160" r="889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EB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3314E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90892" w:rsidRPr="003314EE" w:rsidRDefault="00290892" w:rsidP="00290892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892" w:rsidRPr="003314EE" w:rsidRDefault="00290892" w:rsidP="00290892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от "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"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мая 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290892" w:rsidRPr="003B5783" w:rsidRDefault="00290892" w:rsidP="00290892">
      <w:pPr>
        <w:tabs>
          <w:tab w:val="left" w:pos="4155"/>
        </w:tabs>
        <w:spacing w:after="0"/>
        <w:rPr>
          <w:rFonts w:ascii="Times New Roman" w:hAnsi="Times New Roman" w:cs="Times New Roman"/>
        </w:rPr>
      </w:pPr>
      <w:r w:rsidRPr="003314E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</w:rPr>
        <w:t>с. Нижний Икорец</w:t>
      </w:r>
    </w:p>
    <w:p w:rsidR="00290892" w:rsidRPr="003314EE" w:rsidRDefault="00290892" w:rsidP="00290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90892" w:rsidRPr="003314EE" w:rsidRDefault="00290892" w:rsidP="00290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</w:p>
    <w:p w:rsidR="00290892" w:rsidRDefault="00290892" w:rsidP="00290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вопросу закрытия Масловского</w:t>
      </w:r>
    </w:p>
    <w:p w:rsidR="00290892" w:rsidRDefault="00290892" w:rsidP="00290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фельдшерско- акушерского пункта</w:t>
      </w:r>
      <w:r w:rsidRPr="000B059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</w:p>
    <w:p w:rsidR="00290892" w:rsidRDefault="00290892" w:rsidP="00290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290892" w:rsidRDefault="00290892" w:rsidP="00290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290892" w:rsidRPr="000B0594" w:rsidRDefault="00290892" w:rsidP="00290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290892" w:rsidRPr="003314EE" w:rsidRDefault="00290892" w:rsidP="00290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5237">
        <w:rPr>
          <w:rFonts w:ascii="Times New Roman" w:hAnsi="Times New Roman" w:cs="Times New Roman"/>
          <w:sz w:val="28"/>
          <w:szCs w:val="28"/>
        </w:rPr>
        <w:t>Руководствуясь ст. 28 Федерального закона РФ от 06.10.2003 г</w:t>
      </w:r>
      <w:r w:rsidR="00631DC2">
        <w:rPr>
          <w:rFonts w:ascii="Times New Roman" w:hAnsi="Times New Roman" w:cs="Times New Roman"/>
          <w:sz w:val="28"/>
          <w:szCs w:val="28"/>
        </w:rPr>
        <w:t xml:space="preserve">. № 131-ФЗ «Об общих принципах </w:t>
      </w:r>
      <w:r w:rsidRPr="00915237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ст.9, 24, 25, 28 Градостроительного Кодекса Российской Федерации и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Нижнеикорецкого</w:t>
      </w:r>
      <w:r w:rsidRPr="0091523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290892" w:rsidRPr="003314EE" w:rsidRDefault="00290892" w:rsidP="00290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:rsidR="00290892" w:rsidRPr="00E22408" w:rsidRDefault="009C1425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0892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_GoBack"/>
      <w:r w:rsidR="00290892" w:rsidRPr="00915237">
        <w:rPr>
          <w:rFonts w:ascii="Times New Roman" w:hAnsi="Times New Roman" w:cs="Times New Roman"/>
          <w:sz w:val="28"/>
          <w:szCs w:val="28"/>
        </w:rPr>
        <w:t xml:space="preserve">Вынести на публичные слушания </w:t>
      </w:r>
      <w:r w:rsidR="00290892">
        <w:rPr>
          <w:rFonts w:ascii="Times New Roman" w:hAnsi="Times New Roman" w:cs="Times New Roman"/>
          <w:sz w:val="28"/>
          <w:szCs w:val="28"/>
        </w:rPr>
        <w:t xml:space="preserve">вопрос о закрытии Масловского фельдшерско- акушерского пункта, расположенного по адресу: Воронежская область, Лискинский район, село Масловка, ул. Винивитина, д.18. </w:t>
      </w:r>
      <w:r w:rsidR="00290892" w:rsidRPr="00E2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публичные слушания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закрытия </w:t>
      </w:r>
      <w:r>
        <w:rPr>
          <w:rFonts w:ascii="Times New Roman" w:hAnsi="Times New Roman" w:cs="Times New Roman"/>
          <w:sz w:val="28"/>
          <w:szCs w:val="28"/>
        </w:rPr>
        <w:t xml:space="preserve">Масловского фельдшерско- акушерского пункта, расположенного по адресу: Воронежская область, Лискинский район, село Масловка, ул. Винивитина, д.18.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C14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3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C14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290892" w:rsidRDefault="009C1425" w:rsidP="002908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290892">
        <w:rPr>
          <w:color w:val="333333"/>
          <w:sz w:val="28"/>
          <w:szCs w:val="28"/>
        </w:rPr>
        <w:t xml:space="preserve">) с. Масловка - на 14.00 часов, место проведения публичных слушаний: </w:t>
      </w:r>
      <w:r w:rsidR="00290892">
        <w:rPr>
          <w:sz w:val="28"/>
          <w:szCs w:val="28"/>
        </w:rPr>
        <w:t>Масловский медпункт по адресу: улица Винивитина,18, Лискинск</w:t>
      </w:r>
      <w:r>
        <w:rPr>
          <w:sz w:val="28"/>
          <w:szCs w:val="28"/>
        </w:rPr>
        <w:t>ого района, Воронежской области.</w:t>
      </w:r>
    </w:p>
    <w:bookmarkEnd w:id="0"/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 Порядок информирования населения о публичных слушаниях включает в себя предварительное ознакомление с материалами публичных слушаний</w:t>
      </w:r>
      <w:r w:rsidR="009C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закрытия Масловского фельдшерско-акушерского пункта Департамента Здравоохранения Воронежской области бюджетного учреждения здравоохранения Воронежской области </w:t>
      </w:r>
      <w:proofErr w:type="spellStart"/>
      <w:r w:rsidR="009C14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Лискинской</w:t>
      </w:r>
      <w:proofErr w:type="spellEnd"/>
      <w:r w:rsidR="009C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больницы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 опубликования </w:t>
      </w:r>
      <w:r w:rsidRPr="003314EE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Нижнеикорецкий</w:t>
      </w:r>
      <w:proofErr w:type="spellEnd"/>
      <w:r w:rsidRPr="003314EE">
        <w:rPr>
          <w:rFonts w:ascii="Times New Roman" w:eastAsia="Calibri" w:hAnsi="Times New Roman" w:cs="Times New Roman"/>
          <w:sz w:val="28"/>
          <w:szCs w:val="28"/>
        </w:rPr>
        <w:t xml:space="preserve"> муниципальный вестник»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290892" w:rsidRPr="003314EE" w:rsidRDefault="00290892" w:rsidP="002908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Комиссии по подготовке и проведению публичных слушаний:</w:t>
      </w:r>
    </w:p>
    <w:p w:rsidR="00290892" w:rsidRPr="003314EE" w:rsidRDefault="00290892" w:rsidP="002908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   организовать и провести публичные слушания;</w:t>
      </w:r>
    </w:p>
    <w:p w:rsidR="00290892" w:rsidRPr="003314EE" w:rsidRDefault="00290892" w:rsidP="002908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закрытия Масловского фельдшерско-акушерского пункта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текст оповещения о начале публичных слушаний по 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закрытия Масловского фельдшерско-акушерского </w:t>
      </w:r>
      <w:proofErr w:type="gramStart"/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290892" w:rsidRPr="003314EE" w:rsidRDefault="00290892" w:rsidP="002908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Pr="003314EE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Нижнеикорецкий</w:t>
      </w:r>
      <w:proofErr w:type="spellEnd"/>
      <w:r w:rsidRPr="003314EE">
        <w:rPr>
          <w:rFonts w:ascii="Times New Roman" w:eastAsia="Calibri" w:hAnsi="Times New Roman" w:cs="Times New Roman"/>
          <w:sz w:val="28"/>
          <w:szCs w:val="28"/>
        </w:rPr>
        <w:t xml:space="preserve"> муниципальный </w:t>
      </w:r>
      <w:proofErr w:type="gramStart"/>
      <w:r w:rsidRPr="003314EE">
        <w:rPr>
          <w:rFonts w:ascii="Times New Roman" w:eastAsia="Calibri" w:hAnsi="Times New Roman" w:cs="Times New Roman"/>
          <w:sz w:val="28"/>
          <w:szCs w:val="28"/>
        </w:rPr>
        <w:t>вестник»</w:t>
      </w:r>
      <w:r w:rsidRPr="003314EE">
        <w:rPr>
          <w:rFonts w:ascii="Calibri" w:eastAsia="Calibri" w:hAnsi="Calibri" w:cs="Times New Roman"/>
          <w:sz w:val="28"/>
          <w:szCs w:val="28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90892" w:rsidRPr="003314EE" w:rsidRDefault="00290892" w:rsidP="002908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опубликования.</w:t>
      </w:r>
    </w:p>
    <w:p w:rsidR="00290892" w:rsidRPr="003314EE" w:rsidRDefault="00290892" w:rsidP="002908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290892" w:rsidRDefault="00290892" w:rsidP="00290892">
      <w:pPr>
        <w:shd w:val="clear" w:color="auto" w:fill="FFFFFF"/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90892" w:rsidRDefault="00290892" w:rsidP="00290892">
      <w:pPr>
        <w:shd w:val="clear" w:color="auto" w:fill="FFFFFF"/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92" w:rsidRPr="003314EE" w:rsidRDefault="00290892" w:rsidP="00290892">
      <w:pPr>
        <w:shd w:val="clear" w:color="auto" w:fill="FFFFFF"/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                                                 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Тишков</w:t>
      </w:r>
    </w:p>
    <w:p w:rsidR="00290892" w:rsidRPr="003314EE" w:rsidRDefault="00290892" w:rsidP="002908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B61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11B61" w:rsidRDefault="00B11B61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90892" w:rsidRPr="003314EE" w:rsidRDefault="00290892" w:rsidP="00B11B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90892" w:rsidRPr="003314EE" w:rsidRDefault="00290892" w:rsidP="00290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290892" w:rsidRPr="003314EE" w:rsidRDefault="00290892" w:rsidP="00290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90892" w:rsidRPr="003314EE" w:rsidRDefault="00290892" w:rsidP="00290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290892" w:rsidRPr="003314EE" w:rsidRDefault="00290892" w:rsidP="00290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90892" w:rsidRPr="003314EE" w:rsidRDefault="00B11B61" w:rsidP="00290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="00290892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05.2024</w:t>
      </w:r>
      <w:r w:rsidR="00290892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90892" w:rsidRPr="000B0594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</w:t>
      </w:r>
      <w:r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предложений заинтересованных лиц в комиссию по подготовке и проведению публичных слушаний по </w:t>
      </w:r>
      <w:r w:rsidR="00B1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вопросу закрытия Масловского фельдшерско- акушерского пункта</w:t>
      </w:r>
    </w:p>
    <w:p w:rsidR="00290892" w:rsidRPr="003314EE" w:rsidRDefault="00290892" w:rsidP="00B1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момента опубликования оповещения о начале публичных слушаний по </w:t>
      </w:r>
      <w:r w:rsidR="00B11B61"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закрытия Масловского фельдшерско- акушерского пункта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</w:t>
      </w:r>
      <w:r w:rsidR="00B11B61"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закрытия Масловского фельдшерско- акушерского </w:t>
      </w:r>
      <w:proofErr w:type="gramStart"/>
      <w:r w:rsidR="00B11B61"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B6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 свои предложения.</w:t>
      </w:r>
    </w:p>
    <w:p w:rsidR="00290892" w:rsidRDefault="00290892" w:rsidP="00B11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по </w:t>
      </w:r>
      <w:r w:rsidR="00B11B61"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закрытия Масловского фельдшерско- акушерского пункта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3979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Лискинский район,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Икорец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на адрес: </w:t>
      </w:r>
      <w:hyperlink r:id="rId4" w:history="1">
        <w:r w:rsidRPr="001B0A9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nijikor</w:t>
        </w:r>
        <w:r w:rsidRPr="001B0A9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.liski@govvrn.ru</w:t>
        </w:r>
      </w:hyperlink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сайт Нижнеикорецкого сельского поселения</w:t>
      </w:r>
      <w:r w:rsidRPr="003B5783">
        <w:rPr>
          <w:sz w:val="28"/>
          <w:szCs w:val="28"/>
        </w:rPr>
        <w:t xml:space="preserve"> </w:t>
      </w:r>
      <w:hyperlink r:id="rId5" w:history="1">
        <w:r w:rsidR="00B54621">
          <w:rPr>
            <w:rStyle w:val="a4"/>
            <w:rFonts w:ascii="Times New Roman" w:hAnsi="Times New Roman" w:cs="Times New Roman"/>
            <w:sz w:val="28"/>
            <w:szCs w:val="28"/>
          </w:rPr>
          <w:t>https://nizhneikoreckoe-r20.gosweb.gosuslugi.ru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до </w:t>
      </w:r>
      <w:r w:rsidR="004C439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</w:t>
      </w:r>
      <w:r w:rsidR="00B11B61"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закрытия Масловского фельдшерско- акушерского пункта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4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территории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</w:t>
      </w:r>
      <w:r w:rsidR="00B11B61"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закрытия Масловского фельдшерско- акушерского </w:t>
      </w:r>
      <w:proofErr w:type="gramStart"/>
      <w:r w:rsidR="00B11B61"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B1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любые материалы (как на бумажных, так и магнитных носителях). Направленные материалы возврату не подлежат.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Предложения </w:t>
      </w:r>
      <w:r w:rsidR="00B11B61"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закрытия Масловского фельдшерско- акушерского пункта</w:t>
      </w:r>
      <w:r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</w:t>
      </w:r>
      <w:r w:rsidR="00B11B61"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закрытия Масловского фельдшерско- акушерского пункта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Комиссией не рассматриваются.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</w:t>
      </w:r>
      <w:r w:rsidR="00B11B61"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закрытия Масловского фельдшерско- акушерского пункта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участвовать в обсуждении проекта на публичных слушаниях.</w:t>
      </w:r>
    </w:p>
    <w:p w:rsidR="00290892" w:rsidRPr="003314EE" w:rsidRDefault="00290892" w:rsidP="002908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0892" w:rsidRPr="003314EE" w:rsidRDefault="00290892" w:rsidP="002908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0892" w:rsidRPr="003314EE" w:rsidRDefault="00290892" w:rsidP="002908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0892" w:rsidRPr="003314EE" w:rsidRDefault="00290892" w:rsidP="002908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290892" w:rsidRPr="003314EE" w:rsidRDefault="00290892" w:rsidP="00B11B6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90892" w:rsidRPr="003314EE" w:rsidRDefault="00290892" w:rsidP="00290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290892" w:rsidRPr="003314EE" w:rsidRDefault="00290892" w:rsidP="00290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90892" w:rsidRPr="003314EE" w:rsidRDefault="00290892" w:rsidP="00290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290892" w:rsidRPr="003314EE" w:rsidRDefault="00290892" w:rsidP="00290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90892" w:rsidRPr="003314EE" w:rsidRDefault="00290892" w:rsidP="00290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290892" w:rsidRPr="003314EE" w:rsidRDefault="00290892" w:rsidP="00290892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92" w:rsidRPr="003314EE" w:rsidRDefault="00290892" w:rsidP="002908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              ОПОВЕЩЕНИЕ О НАЧАЛЕ ПУБЛИЧНЫХ СЛУШАНИЙ</w:t>
      </w:r>
    </w:p>
    <w:p w:rsidR="00290892" w:rsidRPr="003314EE" w:rsidRDefault="00290892" w:rsidP="002908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публичные слушания, назначенные на </w:t>
      </w:r>
      <w:r w:rsidR="004C439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представляется проект </w:t>
      </w:r>
      <w:r w:rsidR="00B11B61" w:rsidRP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закрытия Масловского фельдшерско- акушерского пункта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892" w:rsidRPr="003314EE" w:rsidRDefault="00290892" w:rsidP="002908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открыта с 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4C439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11B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здании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Нижнеикорецкое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Икорец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892" w:rsidRPr="003314EE" w:rsidRDefault="00290892" w:rsidP="002908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290892" w:rsidRPr="003314EE" w:rsidRDefault="00290892" w:rsidP="002908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4C439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5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546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г.:</w:t>
      </w:r>
    </w:p>
    <w:p w:rsidR="00290892" w:rsidRDefault="00B54621" w:rsidP="002908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290892">
        <w:rPr>
          <w:color w:val="333333"/>
          <w:sz w:val="28"/>
          <w:szCs w:val="28"/>
        </w:rPr>
        <w:t xml:space="preserve">) с. Масловка - на 14.00 часов, место проведения публичных слушаний: </w:t>
      </w:r>
      <w:r w:rsidR="00290892">
        <w:rPr>
          <w:sz w:val="28"/>
          <w:szCs w:val="28"/>
        </w:rPr>
        <w:t>Масловский медпункт по адресу: улица Винивитина,18, Лискинского района, Воронежской области;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размещения проекта </w:t>
      </w:r>
      <w:r w:rsidR="00B54621" w:rsidRPr="00B5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закрытия Масловского фельдшерско- акушерского </w:t>
      </w:r>
      <w:proofErr w:type="gramStart"/>
      <w:r w:rsidR="00B54621" w:rsidRPr="00B5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Pr="00B5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и опубликован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Нижнеикорецкий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участники публичных слушаний имеют право вносить предложения и замечания, касающиеся такого проекта: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 письменной форме в адрес организатора публичных слушаний.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Посредством записи в книге учета посетителей экспозиции проекта.</w:t>
      </w:r>
    </w:p>
    <w:p w:rsidR="00290892" w:rsidRPr="003314EE" w:rsidRDefault="00290892" w:rsidP="0029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публичных слушаний осуществляет комиссия по подготовке и проведению публичных слушаний по </w:t>
      </w:r>
      <w:r w:rsidR="00B54621" w:rsidRPr="00B54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закрытия Масловского фельдшерско- акушерского пункта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Воронежская область, Лискинский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Нижнеикорецкое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Икорец,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1, приемные часы в рабочие дни: с 8.00 до 17.00, перерыв: с 12.00 до 14.00.</w:t>
      </w:r>
    </w:p>
    <w:p w:rsidR="00290892" w:rsidRDefault="00290892" w:rsidP="00290892">
      <w:pPr>
        <w:shd w:val="clear" w:color="auto" w:fill="FFFFFF"/>
        <w:spacing w:after="100" w:afterAutospacing="1" w:line="240" w:lineRule="auto"/>
        <w:jc w:val="both"/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проекту подлежат опубликованию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Нижнеикорецкий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жской области в сети «Интернет»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623" w:rsidRDefault="00C87623"/>
    <w:sectPr w:rsidR="00C87623" w:rsidSect="000B05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05"/>
    <w:rsid w:val="00290892"/>
    <w:rsid w:val="00297229"/>
    <w:rsid w:val="004C4396"/>
    <w:rsid w:val="00631DC2"/>
    <w:rsid w:val="00731705"/>
    <w:rsid w:val="009C1425"/>
    <w:rsid w:val="00B11B61"/>
    <w:rsid w:val="00B54621"/>
    <w:rsid w:val="00C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8348"/>
  <w15:chartTrackingRefBased/>
  <w15:docId w15:val="{17DD51C3-4AFC-4FAA-8B1F-15EC13D1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08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neikoreckoe-r20.gosweb.gosuslugi.ru" TargetMode="External"/><Relationship Id="rId4" Type="http://schemas.openxmlformats.org/officeDocument/2006/relationships/hyperlink" Target="mailto:nijikor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Nijikor</cp:lastModifiedBy>
  <cp:revision>2</cp:revision>
  <cp:lastPrinted>2024-05-14T13:21:00Z</cp:lastPrinted>
  <dcterms:created xsi:type="dcterms:W3CDTF">2024-05-17T05:36:00Z</dcterms:created>
  <dcterms:modified xsi:type="dcterms:W3CDTF">2024-05-17T05:36:00Z</dcterms:modified>
</cp:coreProperties>
</file>