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FBF" w:rsidRPr="001B0855" w:rsidRDefault="00907FBF" w:rsidP="00907FBF">
      <w:pPr>
        <w:pStyle w:val="a3"/>
        <w:widowControl/>
        <w:overflowPunct/>
        <w:autoSpaceDE/>
        <w:autoSpaceDN/>
        <w:adjustRightInd/>
        <w:spacing w:line="360" w:lineRule="auto"/>
        <w:rPr>
          <w:noProof/>
          <w:lang w:val="ru-RU"/>
        </w:rPr>
      </w:pPr>
      <w:r w:rsidRPr="001B0855">
        <w:rPr>
          <w:noProof/>
          <w:lang w:val="ru-RU"/>
        </w:rPr>
        <mc:AlternateContent>
          <mc:Choice Requires="wps">
            <w:drawing>
              <wp:anchor distT="0" distB="0" distL="114300" distR="114300" simplePos="0" relativeHeight="251660288" behindDoc="0" locked="0" layoutInCell="1" allowOverlap="1" wp14:anchorId="4F390460" wp14:editId="5969C29F">
                <wp:simplePos x="0" y="0"/>
                <wp:positionH relativeFrom="column">
                  <wp:posOffset>4958715</wp:posOffset>
                </wp:positionH>
                <wp:positionV relativeFrom="paragraph">
                  <wp:posOffset>-415290</wp:posOffset>
                </wp:positionV>
                <wp:extent cx="1183640" cy="1645285"/>
                <wp:effectExtent l="0" t="0" r="16510" b="1206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640" cy="1645285"/>
                        </a:xfrm>
                        <a:prstGeom prst="rect">
                          <a:avLst/>
                        </a:prstGeom>
                        <a:solidFill>
                          <a:srgbClr val="FFFFFF"/>
                        </a:solidFill>
                        <a:ln w="9525">
                          <a:solidFill>
                            <a:srgbClr val="000000"/>
                          </a:solidFill>
                          <a:miter lim="800000"/>
                          <a:headEnd/>
                          <a:tailEnd/>
                        </a:ln>
                      </wps:spPr>
                      <wps:txbx>
                        <w:txbxContent>
                          <w:p w:rsidR="00032F43" w:rsidRPr="00DB2249" w:rsidRDefault="00032F43" w:rsidP="00907FBF">
                            <w:pPr>
                              <w:pStyle w:val="31"/>
                              <w:rPr>
                                <w:sz w:val="28"/>
                                <w:szCs w:val="28"/>
                              </w:rPr>
                            </w:pPr>
                            <w:r>
                              <w:rPr>
                                <w:sz w:val="36"/>
                                <w:szCs w:val="36"/>
                                <w:lang w:val="ru-RU"/>
                              </w:rPr>
                              <w:t>31 марта</w:t>
                            </w:r>
                          </w:p>
                          <w:p w:rsidR="00032F43" w:rsidRPr="00605FA1" w:rsidRDefault="00032F43" w:rsidP="00907FBF">
                            <w:pPr>
                              <w:pStyle w:val="31"/>
                              <w:rPr>
                                <w:sz w:val="36"/>
                                <w:szCs w:val="36"/>
                              </w:rPr>
                            </w:pPr>
                            <w:r>
                              <w:rPr>
                                <w:sz w:val="36"/>
                                <w:szCs w:val="36"/>
                              </w:rPr>
                              <w:t>202</w:t>
                            </w:r>
                            <w:r>
                              <w:rPr>
                                <w:sz w:val="36"/>
                                <w:szCs w:val="36"/>
                                <w:lang w:val="ru-RU"/>
                              </w:rPr>
                              <w:t>5</w:t>
                            </w:r>
                            <w:r w:rsidRPr="00605FA1">
                              <w:rPr>
                                <w:sz w:val="36"/>
                                <w:szCs w:val="36"/>
                              </w:rPr>
                              <w:t xml:space="preserve"> год </w:t>
                            </w:r>
                          </w:p>
                          <w:p w:rsidR="00032F43" w:rsidRPr="00DB2249" w:rsidRDefault="00032F43" w:rsidP="00907FBF">
                            <w:pPr>
                              <w:pStyle w:val="31"/>
                              <w:rPr>
                                <w:sz w:val="28"/>
                                <w:szCs w:val="28"/>
                              </w:rPr>
                            </w:pPr>
                          </w:p>
                          <w:p w:rsidR="00032F43" w:rsidRDefault="00032F43" w:rsidP="00907FBF">
                            <w:pPr>
                              <w:jc w:val="center"/>
                            </w:pPr>
                            <w:r>
                              <w:rPr>
                                <w:b/>
                                <w:bCs/>
                                <w:sz w:val="52"/>
                              </w:rPr>
                              <w:t>№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90460" id="Rectangle 7" o:spid="_x0000_s1026" style="position:absolute;margin-left:390.45pt;margin-top:-32.7pt;width:93.2pt;height:12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">
                <v:textbox>
                  <w:txbxContent>
                    <w:p w:rsidR="00032F43" w:rsidRPr="00DB2249" w:rsidRDefault="00032F43" w:rsidP="00907FBF">
                      <w:pPr>
                        <w:pStyle w:val="31"/>
                        <w:rPr>
                          <w:sz w:val="28"/>
                          <w:szCs w:val="28"/>
                        </w:rPr>
                      </w:pPr>
                      <w:r>
                        <w:rPr>
                          <w:sz w:val="36"/>
                          <w:szCs w:val="36"/>
                          <w:lang w:val="ru-RU"/>
                        </w:rPr>
                        <w:t>31 марта</w:t>
                      </w:r>
                    </w:p>
                    <w:p w:rsidR="00032F43" w:rsidRPr="00605FA1" w:rsidRDefault="00032F43" w:rsidP="00907FBF">
                      <w:pPr>
                        <w:pStyle w:val="31"/>
                        <w:rPr>
                          <w:sz w:val="36"/>
                          <w:szCs w:val="36"/>
                        </w:rPr>
                      </w:pPr>
                      <w:r>
                        <w:rPr>
                          <w:sz w:val="36"/>
                          <w:szCs w:val="36"/>
                        </w:rPr>
                        <w:t>202</w:t>
                      </w:r>
                      <w:r>
                        <w:rPr>
                          <w:sz w:val="36"/>
                          <w:szCs w:val="36"/>
                          <w:lang w:val="ru-RU"/>
                        </w:rPr>
                        <w:t>5</w:t>
                      </w:r>
                      <w:r w:rsidRPr="00605FA1">
                        <w:rPr>
                          <w:sz w:val="36"/>
                          <w:szCs w:val="36"/>
                        </w:rPr>
                        <w:t xml:space="preserve"> год </w:t>
                      </w:r>
                    </w:p>
                    <w:p w:rsidR="00032F43" w:rsidRPr="00DB2249" w:rsidRDefault="00032F43" w:rsidP="00907FBF">
                      <w:pPr>
                        <w:pStyle w:val="31"/>
                        <w:rPr>
                          <w:sz w:val="28"/>
                          <w:szCs w:val="28"/>
                        </w:rPr>
                      </w:pPr>
                    </w:p>
                    <w:p w:rsidR="00032F43" w:rsidRDefault="00032F43" w:rsidP="00907FBF">
                      <w:pPr>
                        <w:jc w:val="center"/>
                      </w:pPr>
                      <w:r>
                        <w:rPr>
                          <w:b/>
                          <w:bCs/>
                          <w:sz w:val="52"/>
                        </w:rPr>
                        <w:t>№ 3</w:t>
                      </w:r>
                    </w:p>
                  </w:txbxContent>
                </v:textbox>
              </v:rect>
            </w:pict>
          </mc:Fallback>
        </mc:AlternateContent>
      </w:r>
      <w:r w:rsidRPr="001B0855">
        <w:rPr>
          <w:noProof/>
          <w:lang w:val="ru-RU"/>
        </w:rPr>
        <mc:AlternateContent>
          <mc:Choice Requires="wps">
            <w:drawing>
              <wp:anchor distT="0" distB="0" distL="114300" distR="114300" simplePos="0" relativeHeight="251659264" behindDoc="0" locked="0" layoutInCell="1" allowOverlap="1" wp14:anchorId="495C2F3E" wp14:editId="708D436C">
                <wp:simplePos x="0" y="0"/>
                <wp:positionH relativeFrom="column">
                  <wp:posOffset>-149860</wp:posOffset>
                </wp:positionH>
                <wp:positionV relativeFrom="paragraph">
                  <wp:posOffset>-232410</wp:posOffset>
                </wp:positionV>
                <wp:extent cx="3829050" cy="761365"/>
                <wp:effectExtent l="0" t="0" r="0" b="0"/>
                <wp:wrapNone/>
                <wp:docPr id="7"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29050" cy="761365"/>
                        </a:xfrm>
                        <a:prstGeom prst="rect">
                          <a:avLst/>
                        </a:prstGeom>
                        <a:extLst>
                          <a:ext uri="{AF507438-7753-43E0-B8FC-AC1667EBCBE1}">
                            <a14:hiddenEffects xmlns:a14="http://schemas.microsoft.com/office/drawing/2010/main">
                              <a:effectLst/>
                            </a14:hiddenEffects>
                          </a:ext>
                        </a:extLst>
                      </wps:spPr>
                      <wps:txbx>
                        <w:txbxContent>
                          <w:p w:rsidR="00032F43" w:rsidRPr="00C32154" w:rsidRDefault="00032F43" w:rsidP="00C32154">
                            <w:pPr>
                              <w:pStyle w:val="a4"/>
                              <w:spacing w:before="0" w:after="0"/>
                              <w:jc w:val="center"/>
                              <w:rPr>
                                <w:rFonts w:ascii="Impact" w:hAnsi="Impact"/>
                                <w:sz w:val="72"/>
                                <w:szCs w:val="72"/>
                                <w14:textOutline w14:w="9525" w14:cap="flat" w14:cmpd="sng" w14:algn="ctr">
                                  <w14:solidFill>
                                    <w14:srgbClr w14:val="000000"/>
                                  </w14:solidFill>
                                  <w14:prstDash w14:val="solid"/>
                                  <w14:round/>
                                </w14:textOutline>
                              </w:rPr>
                            </w:pPr>
                            <w:r>
                              <w:rPr>
                                <w:rFonts w:ascii="Impact" w:hAnsi="Impact"/>
                                <w:sz w:val="72"/>
                                <w:szCs w:val="72"/>
                                <w14:textOutline w14:w="9525" w14:cap="flat" w14:cmpd="sng" w14:algn="ctr">
                                  <w14:solidFill>
                                    <w14:srgbClr w14:val="000000"/>
                                  </w14:solidFill>
                                  <w14:prstDash w14:val="solid"/>
                                  <w14:round/>
                                </w14:textOutline>
                              </w:rPr>
                              <w:t>Нижнеикорецкий</w:t>
                            </w:r>
                          </w:p>
                          <w:p w:rsidR="00032F43" w:rsidRDefault="00032F43" w:rsidP="00907FBF">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 xml:space="preserve">муниципальный </w:t>
                            </w:r>
                          </w:p>
                          <w:p w:rsidR="00032F43" w:rsidRDefault="00032F43" w:rsidP="00907FBF">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ВЕСТНИК</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5C2F3E" id="_x0000_t202" coordsize="21600,21600" o:spt="202" path="m,l,21600r21600,l21600,xe">
                <v:stroke joinstyle="miter"/>
                <v:path gradientshapeok="t" o:connecttype="rect"/>
              </v:shapetype>
              <v:shape id="WordArt 6" o:spid="_x0000_s1027" type="#_x0000_t202" style="position:absolute;margin-left:-11.8pt;margin-top:-18.3pt;width:301.5pt;height:5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" filled="f" stroked="f">
                <o:lock v:ext="edit" shapetype="t"/>
                <v:textbox style="mso-fit-shape-to-text:t">
                  <w:txbxContent>
                    <w:p w:rsidR="00032F43" w:rsidRPr="00C32154" w:rsidRDefault="00032F43" w:rsidP="00C32154">
                      <w:pPr>
                        <w:pStyle w:val="a4"/>
                        <w:spacing w:before="0" w:after="0"/>
                        <w:jc w:val="center"/>
                        <w:rPr>
                          <w:rFonts w:ascii="Impact" w:hAnsi="Impact"/>
                          <w:sz w:val="72"/>
                          <w:szCs w:val="72"/>
                          <w14:textOutline w14:w="9525" w14:cap="flat" w14:cmpd="sng" w14:algn="ctr">
                            <w14:solidFill>
                              <w14:srgbClr w14:val="000000"/>
                            </w14:solidFill>
                            <w14:prstDash w14:val="solid"/>
                            <w14:round/>
                          </w14:textOutline>
                        </w:rPr>
                      </w:pPr>
                      <w:r>
                        <w:rPr>
                          <w:rFonts w:ascii="Impact" w:hAnsi="Impact"/>
                          <w:sz w:val="72"/>
                          <w:szCs w:val="72"/>
                          <w14:textOutline w14:w="9525" w14:cap="flat" w14:cmpd="sng" w14:algn="ctr">
                            <w14:solidFill>
                              <w14:srgbClr w14:val="000000"/>
                            </w14:solidFill>
                            <w14:prstDash w14:val="solid"/>
                            <w14:round/>
                          </w14:textOutline>
                        </w:rPr>
                        <w:t>Нижнеикорецкий</w:t>
                      </w:r>
                    </w:p>
                    <w:p w:rsidR="00032F43" w:rsidRDefault="00032F43" w:rsidP="00907FBF">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 xml:space="preserve">муниципальный </w:t>
                      </w:r>
                    </w:p>
                    <w:p w:rsidR="00032F43" w:rsidRDefault="00032F43" w:rsidP="00907FBF">
                      <w:pPr>
                        <w:pStyle w:val="a4"/>
                        <w:spacing w:before="0" w:after="0"/>
                        <w:jc w:val="center"/>
                      </w:pPr>
                      <w:r>
                        <w:rPr>
                          <w:rFonts w:ascii="Impact" w:hAnsi="Impact"/>
                          <w:sz w:val="72"/>
                          <w:szCs w:val="72"/>
                          <w14:textOutline w14:w="9525" w14:cap="flat" w14:cmpd="sng" w14:algn="ctr">
                            <w14:solidFill>
                              <w14:srgbClr w14:val="000000"/>
                            </w14:solidFill>
                            <w14:prstDash w14:val="solid"/>
                            <w14:round/>
                          </w14:textOutline>
                        </w:rPr>
                        <w:t>ВЕСТНИК</w:t>
                      </w:r>
                    </w:p>
                  </w:txbxContent>
                </v:textbox>
              </v:shape>
            </w:pict>
          </mc:Fallback>
        </mc:AlternateContent>
      </w:r>
    </w:p>
    <w:p w:rsidR="00032F43" w:rsidRDefault="00032F43"/>
    <w:p w:rsidR="00907FBF" w:rsidRDefault="00907FBF"/>
    <w:p w:rsidR="00907FBF" w:rsidRDefault="00907FBF"/>
    <w:p w:rsidR="00907FBF" w:rsidRDefault="00907FBF"/>
    <w:p w:rsidR="00907FBF" w:rsidRDefault="00907FBF"/>
    <w:p w:rsidR="00907FBF" w:rsidRDefault="00907FBF"/>
    <w:p w:rsidR="00907FBF" w:rsidRDefault="00907FBF"/>
    <w:p w:rsidR="00907FBF" w:rsidRDefault="00907FBF"/>
    <w:p w:rsidR="00907FBF" w:rsidRDefault="00907FBF"/>
    <w:p w:rsidR="00907FBF" w:rsidRDefault="00907FBF"/>
    <w:p w:rsidR="00907FBF" w:rsidRDefault="00907FBF"/>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АДМИНИСТРАЦИЯ</w:t>
      </w:r>
    </w:p>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НИЖНЕИКОРЕЦКОГО СЕЛЬСКОГО ПОСЕЛЕНИЯ</w:t>
      </w:r>
    </w:p>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ЛИСКИНСКОГО  МУНИЦИПАЛЬНОГО РАЙОНА</w:t>
      </w:r>
    </w:p>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ВОРОНЕЖСКОЙ ОБЛАСТИ</w:t>
      </w:r>
    </w:p>
    <w:p w:rsidR="000C5ED9" w:rsidRPr="00E60D01" w:rsidRDefault="000C5ED9" w:rsidP="000C5ED9">
      <w:pPr>
        <w:spacing w:before="100" w:beforeAutospacing="1" w:after="100" w:afterAutospacing="1" w:line="360" w:lineRule="auto"/>
        <w:jc w:val="center"/>
        <w:rPr>
          <w:rFonts w:eastAsia="Calibri"/>
          <w:b/>
          <w:sz w:val="28"/>
          <w:szCs w:val="28"/>
        </w:rPr>
      </w:pPr>
      <w:r w:rsidRPr="00E60D01">
        <w:rPr>
          <w:rFonts w:eastAsia="Calibri"/>
          <w:b/>
          <w:sz w:val="28"/>
          <w:szCs w:val="28"/>
        </w:rPr>
        <w:t>ПОСТАНОВЛЕНИЕ</w:t>
      </w:r>
    </w:p>
    <w:p w:rsidR="000C5ED9" w:rsidRPr="00E60D01" w:rsidRDefault="000C5ED9" w:rsidP="000C5ED9">
      <w:pPr>
        <w:rPr>
          <w:rFonts w:eastAsia="Calibri"/>
          <w:sz w:val="28"/>
          <w:szCs w:val="28"/>
          <w:u w:val="single"/>
        </w:rPr>
      </w:pPr>
      <w:r w:rsidRPr="00E60D01">
        <w:rPr>
          <w:rFonts w:eastAsia="Calibri"/>
          <w:b/>
          <w:sz w:val="28"/>
          <w:szCs w:val="28"/>
        </w:rPr>
        <w:t xml:space="preserve">  </w:t>
      </w:r>
      <w:r>
        <w:rPr>
          <w:rFonts w:eastAsia="Calibri"/>
          <w:sz w:val="28"/>
          <w:szCs w:val="28"/>
          <w:u w:val="single"/>
        </w:rPr>
        <w:t>от 03</w:t>
      </w:r>
      <w:r w:rsidRPr="00E60D01">
        <w:rPr>
          <w:rFonts w:eastAsia="Calibri"/>
          <w:sz w:val="28"/>
          <w:szCs w:val="28"/>
          <w:u w:val="single"/>
        </w:rPr>
        <w:t>.</w:t>
      </w:r>
      <w:r>
        <w:rPr>
          <w:rFonts w:eastAsia="Calibri"/>
          <w:sz w:val="28"/>
          <w:szCs w:val="28"/>
          <w:u w:val="single"/>
        </w:rPr>
        <w:t>03.2025</w:t>
      </w:r>
      <w:r w:rsidRPr="00E60D01">
        <w:rPr>
          <w:rFonts w:eastAsia="Calibri"/>
          <w:sz w:val="28"/>
          <w:szCs w:val="28"/>
          <w:u w:val="single"/>
        </w:rPr>
        <w:t xml:space="preserve">  г</w:t>
      </w:r>
      <w:r>
        <w:rPr>
          <w:rFonts w:eastAsia="Calibri"/>
          <w:sz w:val="28"/>
          <w:szCs w:val="28"/>
        </w:rPr>
        <w:t>. №15</w:t>
      </w:r>
    </w:p>
    <w:p w:rsidR="000C5ED9" w:rsidRDefault="000C5ED9" w:rsidP="000C5ED9">
      <w:pPr>
        <w:rPr>
          <w:rFonts w:eastAsia="Calibri"/>
          <w:sz w:val="28"/>
          <w:szCs w:val="28"/>
        </w:rPr>
      </w:pPr>
      <w:r w:rsidRPr="00E60D01">
        <w:rPr>
          <w:rFonts w:eastAsia="Calibri"/>
          <w:sz w:val="28"/>
          <w:szCs w:val="28"/>
        </w:rPr>
        <w:t xml:space="preserve">    с. Нижний Икорец</w:t>
      </w:r>
    </w:p>
    <w:p w:rsidR="000C5ED9" w:rsidRPr="00E60D01" w:rsidRDefault="000C5ED9" w:rsidP="000C5ED9">
      <w:pPr>
        <w:rPr>
          <w:rFonts w:eastAsia="Calibri"/>
          <w:sz w:val="28"/>
          <w:szCs w:val="28"/>
        </w:rPr>
      </w:pPr>
    </w:p>
    <w:tbl>
      <w:tblPr>
        <w:tblStyle w:val="aa"/>
        <w:tblW w:w="102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4673"/>
      </w:tblGrid>
      <w:tr w:rsidR="000C5ED9" w:rsidTr="00032F43">
        <w:tc>
          <w:tcPr>
            <w:tcW w:w="5529" w:type="dxa"/>
          </w:tcPr>
          <w:p w:rsidR="000C5ED9" w:rsidRPr="00E60D01" w:rsidRDefault="000C5ED9" w:rsidP="00032F43">
            <w:pPr>
              <w:jc w:val="both"/>
              <w:rPr>
                <w:b/>
                <w:sz w:val="28"/>
                <w:szCs w:val="28"/>
              </w:rPr>
            </w:pPr>
            <w:r w:rsidRPr="00E60D01">
              <w:rPr>
                <w:b/>
                <w:sz w:val="28"/>
                <w:szCs w:val="28"/>
              </w:rPr>
              <w:t xml:space="preserve">О повышении (индексации) денежного вознаграждения, должностных окладов, </w:t>
            </w:r>
            <w:r>
              <w:rPr>
                <w:b/>
                <w:sz w:val="28"/>
                <w:szCs w:val="28"/>
              </w:rPr>
              <w:t>окладов</w:t>
            </w:r>
            <w:r w:rsidRPr="00E60D01">
              <w:rPr>
                <w:b/>
                <w:sz w:val="28"/>
                <w:szCs w:val="28"/>
              </w:rPr>
              <w:t xml:space="preserve"> за классный чин, пенсии за выслугу лет (доплаты к пенсии), ежемесячной денежной выплаты к пенсии за выслугу лет</w:t>
            </w:r>
          </w:p>
          <w:p w:rsidR="000C5ED9" w:rsidRDefault="000C5ED9" w:rsidP="00032F43"/>
        </w:tc>
        <w:tc>
          <w:tcPr>
            <w:tcW w:w="4673" w:type="dxa"/>
          </w:tcPr>
          <w:p w:rsidR="000C5ED9" w:rsidRDefault="000C5ED9" w:rsidP="00032F43"/>
        </w:tc>
      </w:tr>
    </w:tbl>
    <w:p w:rsidR="000C5ED9" w:rsidRDefault="000C5ED9" w:rsidP="000C5ED9">
      <w:pPr>
        <w:spacing w:before="100" w:beforeAutospacing="1" w:after="100" w:afterAutospacing="1" w:line="276" w:lineRule="auto"/>
        <w:jc w:val="both"/>
        <w:rPr>
          <w:rFonts w:eastAsia="Calibri"/>
          <w:sz w:val="28"/>
          <w:szCs w:val="28"/>
        </w:rPr>
      </w:pPr>
    </w:p>
    <w:p w:rsidR="000C5ED9" w:rsidRPr="00E60D01" w:rsidRDefault="000C5ED9" w:rsidP="000C5ED9">
      <w:pPr>
        <w:spacing w:before="100" w:beforeAutospacing="1" w:after="100" w:afterAutospacing="1" w:line="276" w:lineRule="auto"/>
        <w:jc w:val="both"/>
        <w:rPr>
          <w:rFonts w:eastAsia="Calibri"/>
          <w:sz w:val="28"/>
          <w:szCs w:val="28"/>
        </w:rPr>
      </w:pPr>
      <w:r w:rsidRPr="00E60D01">
        <w:rPr>
          <w:rFonts w:eastAsia="Calibri"/>
          <w:sz w:val="28"/>
          <w:szCs w:val="28"/>
        </w:rPr>
        <w:t xml:space="preserve">         В соответствии с  Указом Губернатора  Воронежской </w:t>
      </w:r>
      <w:r>
        <w:rPr>
          <w:rFonts w:eastAsia="Calibri"/>
          <w:sz w:val="28"/>
          <w:szCs w:val="28"/>
        </w:rPr>
        <w:t xml:space="preserve">области </w:t>
      </w:r>
      <w:r w:rsidRPr="00E60D01">
        <w:rPr>
          <w:rFonts w:eastAsia="Calibri"/>
          <w:sz w:val="28"/>
          <w:szCs w:val="28"/>
        </w:rPr>
        <w:t xml:space="preserve">от </w:t>
      </w:r>
      <w:r>
        <w:rPr>
          <w:rFonts w:eastAsia="Calibri"/>
          <w:sz w:val="28"/>
          <w:szCs w:val="28"/>
        </w:rPr>
        <w:t>23</w:t>
      </w:r>
      <w:r w:rsidRPr="00E60D01">
        <w:rPr>
          <w:rFonts w:eastAsia="Calibri"/>
          <w:sz w:val="28"/>
          <w:szCs w:val="28"/>
        </w:rPr>
        <w:t>.</w:t>
      </w:r>
      <w:r>
        <w:rPr>
          <w:rFonts w:eastAsia="Calibri"/>
          <w:sz w:val="28"/>
          <w:szCs w:val="28"/>
        </w:rPr>
        <w:t>07.2024</w:t>
      </w:r>
      <w:r w:rsidRPr="00E60D01">
        <w:rPr>
          <w:rFonts w:eastAsia="Calibri"/>
          <w:sz w:val="28"/>
          <w:szCs w:val="28"/>
        </w:rPr>
        <w:t xml:space="preserve"> № 23</w:t>
      </w:r>
      <w:r>
        <w:rPr>
          <w:rFonts w:eastAsia="Calibri"/>
          <w:sz w:val="28"/>
          <w:szCs w:val="28"/>
        </w:rPr>
        <w:t>4</w:t>
      </w:r>
      <w:r w:rsidRPr="00E60D01">
        <w:rPr>
          <w:rFonts w:eastAsia="Calibri"/>
          <w:sz w:val="28"/>
          <w:szCs w:val="28"/>
        </w:rPr>
        <w:t>-у «О повышении (индексации) денежного вознаграждения, должностных окладов, окладов за классный чин, пенсии за выслугу лет (доплаты к пенсии) ежемесячной денежной выплаты к пенсии за выслугу лет»,</w:t>
      </w:r>
      <w:r>
        <w:rPr>
          <w:rFonts w:eastAsia="Calibri"/>
          <w:sz w:val="28"/>
          <w:szCs w:val="28"/>
        </w:rPr>
        <w:t xml:space="preserve"> положением об оплате труда муниципальных служащих в органах местного самоуправления Лискинского муниципального района Воронежской области, утвержденным</w:t>
      </w:r>
      <w:r w:rsidRPr="00E60D01">
        <w:rPr>
          <w:rFonts w:eastAsia="Calibri"/>
          <w:sz w:val="28"/>
          <w:szCs w:val="28"/>
        </w:rPr>
        <w:t xml:space="preserve"> решением Совета народных депутатов Нижнеикорецкого сельского поселения Лискинского муниципального района Воронежской области от 01.07.2013 № 105 «Об утверждении Положения об оплате труда муниципальных служащих администрации Нижнеикорецкого сельского поселения Лискинского муниципального района Воронежской области» (в редакции №89 от 18.07.2022 г.), решением Совета народных депутатов Нижнеикорецкого сельского поселения Лискинского муниципального района Воронежской области от 11.12.2020 № 25 «Об оплате труда выборного должностного лица местного </w:t>
      </w:r>
      <w:r w:rsidRPr="00E60D01">
        <w:rPr>
          <w:rFonts w:eastAsia="Calibri"/>
          <w:sz w:val="28"/>
          <w:szCs w:val="28"/>
        </w:rPr>
        <w:lastRenderedPageBreak/>
        <w:t xml:space="preserve">самоуправления Нижнеикорецкого сельского поселения Лискинского муниципального района Воронежской области», осуществляющего свои полномочия на постоянной основе», решением Совета народных депутатов Нижнеикорецкого сельского поселения Лискинского муниципального района Воронежской области от  29.12.2016 № 82 «О пенсиях за выслугу лет лицам, замещавшим должности муниципальной службы в органах местного самоуправления Нижнеикорецкого сельского поселения  Лискинского муниципального района Воронежской области», решением Совета народных депутатов Нижнеикорецкого сельского поселения Лискинского муниципального района Воронежской области от  11.09.2015 № 200 «О пенсионном обеспечении лиц, замещавших выборные должности на постоянной основе в Нижнеикорецком сельском поселении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 </w:t>
      </w:r>
    </w:p>
    <w:p w:rsidR="000C5ED9" w:rsidRPr="00E60D01" w:rsidRDefault="000C5ED9" w:rsidP="000C5ED9">
      <w:pPr>
        <w:autoSpaceDE w:val="0"/>
        <w:autoSpaceDN w:val="0"/>
        <w:adjustRightInd w:val="0"/>
        <w:spacing w:before="100" w:beforeAutospacing="1" w:after="100" w:afterAutospacing="1" w:line="360" w:lineRule="auto"/>
        <w:jc w:val="both"/>
        <w:rPr>
          <w:rFonts w:eastAsia="Calibri"/>
          <w:b/>
          <w:sz w:val="28"/>
          <w:szCs w:val="28"/>
        </w:rPr>
      </w:pPr>
      <w:r w:rsidRPr="00E60D01">
        <w:rPr>
          <w:rFonts w:eastAsia="Calibri"/>
          <w:b/>
          <w:sz w:val="28"/>
          <w:szCs w:val="28"/>
        </w:rPr>
        <w:t xml:space="preserve">п о с т а н о в л я е т: </w:t>
      </w:r>
    </w:p>
    <w:p w:rsidR="000C5ED9" w:rsidRPr="00E60D01" w:rsidRDefault="000C5ED9" w:rsidP="000C5ED9">
      <w:pPr>
        <w:autoSpaceDE w:val="0"/>
        <w:autoSpaceDN w:val="0"/>
        <w:adjustRightInd w:val="0"/>
        <w:spacing w:before="100" w:beforeAutospacing="1" w:after="100" w:afterAutospacing="1"/>
        <w:jc w:val="both"/>
        <w:rPr>
          <w:rFonts w:eastAsia="Calibri"/>
          <w:sz w:val="28"/>
          <w:szCs w:val="28"/>
        </w:rPr>
      </w:pPr>
      <w:r w:rsidRPr="00E60D01">
        <w:rPr>
          <w:rFonts w:eastAsia="Calibri"/>
          <w:sz w:val="28"/>
          <w:szCs w:val="28"/>
        </w:rPr>
        <w:t>1. П</w:t>
      </w:r>
      <w:r>
        <w:rPr>
          <w:rFonts w:eastAsia="Calibri"/>
          <w:sz w:val="28"/>
          <w:szCs w:val="28"/>
        </w:rPr>
        <w:t xml:space="preserve">овысить (проиндексировать) в 1,08 раза </w:t>
      </w:r>
      <w:r w:rsidRPr="00E60D01">
        <w:rPr>
          <w:rFonts w:eastAsia="Calibri"/>
          <w:sz w:val="28"/>
          <w:szCs w:val="28"/>
        </w:rPr>
        <w:t>:</w:t>
      </w:r>
    </w:p>
    <w:p w:rsidR="000C5ED9" w:rsidRPr="00E60D01" w:rsidRDefault="000C5ED9" w:rsidP="000C5ED9">
      <w:pPr>
        <w:autoSpaceDE w:val="0"/>
        <w:autoSpaceDN w:val="0"/>
        <w:adjustRightInd w:val="0"/>
        <w:jc w:val="both"/>
        <w:rPr>
          <w:rFonts w:eastAsia="Calibri"/>
          <w:sz w:val="28"/>
          <w:szCs w:val="28"/>
        </w:rPr>
      </w:pPr>
      <w:r w:rsidRPr="00E60D01">
        <w:rPr>
          <w:rFonts w:eastAsia="Calibri"/>
          <w:sz w:val="28"/>
          <w:szCs w:val="28"/>
        </w:rPr>
        <w:t>1.1. Денежное вознаграждение лиц, замещающих выборные муниципальные должности в органах местного самоуправления Нижнеикорецкого сельского поселения Лискинского муниципального района Воронежской области, путем индексации должностных окладов.</w:t>
      </w:r>
    </w:p>
    <w:p w:rsidR="000C5ED9" w:rsidRPr="00E60D01" w:rsidRDefault="000C5ED9" w:rsidP="000C5ED9">
      <w:pPr>
        <w:autoSpaceDE w:val="0"/>
        <w:autoSpaceDN w:val="0"/>
        <w:adjustRightInd w:val="0"/>
        <w:jc w:val="both"/>
        <w:rPr>
          <w:rFonts w:eastAsia="Calibri"/>
          <w:sz w:val="28"/>
          <w:szCs w:val="28"/>
        </w:rPr>
      </w:pPr>
      <w:r w:rsidRPr="00E60D01">
        <w:rPr>
          <w:rFonts w:eastAsia="Calibri"/>
          <w:sz w:val="28"/>
          <w:szCs w:val="28"/>
        </w:rPr>
        <w:t>1.2. Размеры должностных окладов, надбавок к должностным окладам за классные чины муниципальных служащих, замещающих должности муниципальной службы в органах местного самоуправления Нижнеикорецкого сельского поселения Лискинского муниципального района Воронежской области.</w:t>
      </w:r>
    </w:p>
    <w:p w:rsidR="000C5ED9" w:rsidRPr="00E60D01" w:rsidRDefault="000C5ED9" w:rsidP="000C5ED9">
      <w:pPr>
        <w:autoSpaceDE w:val="0"/>
        <w:autoSpaceDN w:val="0"/>
        <w:adjustRightInd w:val="0"/>
        <w:jc w:val="both"/>
        <w:rPr>
          <w:rFonts w:eastAsia="Calibri"/>
          <w:sz w:val="28"/>
          <w:szCs w:val="28"/>
        </w:rPr>
      </w:pPr>
      <w:r>
        <w:rPr>
          <w:rFonts w:eastAsia="Calibri"/>
          <w:sz w:val="28"/>
          <w:szCs w:val="28"/>
        </w:rPr>
        <w:t xml:space="preserve">2. Проиндексировать в 1,08 раза </w:t>
      </w:r>
      <w:r w:rsidRPr="00E60D01">
        <w:rPr>
          <w:rFonts w:eastAsia="Calibri"/>
          <w:sz w:val="28"/>
          <w:szCs w:val="28"/>
        </w:rPr>
        <w:t xml:space="preserve"> размеры пенсий за выслугу лет (доплат к пенсии), назначенных и выплачиваемых лицам, замещавшим муниципальный должности, должности муниципальной службы.</w:t>
      </w:r>
    </w:p>
    <w:p w:rsidR="000C5ED9" w:rsidRPr="00E60D01" w:rsidRDefault="000C5ED9" w:rsidP="000C5ED9">
      <w:pPr>
        <w:autoSpaceDE w:val="0"/>
        <w:autoSpaceDN w:val="0"/>
        <w:adjustRightInd w:val="0"/>
        <w:jc w:val="both"/>
        <w:rPr>
          <w:rFonts w:eastAsia="Calibri"/>
          <w:sz w:val="28"/>
          <w:szCs w:val="28"/>
        </w:rPr>
      </w:pPr>
      <w:r w:rsidRPr="00E60D01">
        <w:rPr>
          <w:rFonts w:eastAsia="Calibri"/>
          <w:sz w:val="28"/>
          <w:szCs w:val="28"/>
        </w:rPr>
        <w:t>3.Установить, что при повышении (индексации) денежного вознаграждения, должностных окладов, надбавок к должностным окладам за классный чин и их размеры подлежат округлению до целого рубля в сторону увеличения.</w:t>
      </w:r>
    </w:p>
    <w:p w:rsidR="000C5ED9" w:rsidRPr="00E60D01" w:rsidRDefault="000C5ED9" w:rsidP="000C5ED9">
      <w:pPr>
        <w:autoSpaceDE w:val="0"/>
        <w:autoSpaceDN w:val="0"/>
        <w:adjustRightInd w:val="0"/>
        <w:jc w:val="both"/>
        <w:rPr>
          <w:rFonts w:eastAsia="Calibri"/>
          <w:sz w:val="28"/>
          <w:szCs w:val="28"/>
        </w:rPr>
      </w:pPr>
      <w:r>
        <w:rPr>
          <w:rFonts w:eastAsia="Calibri"/>
          <w:sz w:val="28"/>
          <w:szCs w:val="28"/>
        </w:rPr>
        <w:t>4</w:t>
      </w:r>
      <w:r w:rsidRPr="00E60D01">
        <w:rPr>
          <w:rFonts w:eastAsia="Calibri"/>
          <w:sz w:val="28"/>
          <w:szCs w:val="28"/>
        </w:rPr>
        <w:t>. Действие настоящего постановления распространяется н</w:t>
      </w:r>
      <w:r>
        <w:rPr>
          <w:rFonts w:eastAsia="Calibri"/>
          <w:sz w:val="28"/>
          <w:szCs w:val="28"/>
        </w:rPr>
        <w:t>а правоотношения, возникшие с 1 января</w:t>
      </w:r>
      <w:r w:rsidRPr="00E60D01">
        <w:rPr>
          <w:rFonts w:eastAsia="Calibri"/>
          <w:sz w:val="28"/>
          <w:szCs w:val="28"/>
        </w:rPr>
        <w:t xml:space="preserve"> 202</w:t>
      </w:r>
      <w:r>
        <w:rPr>
          <w:rFonts w:eastAsia="Calibri"/>
          <w:sz w:val="28"/>
          <w:szCs w:val="28"/>
        </w:rPr>
        <w:t>5</w:t>
      </w:r>
      <w:r w:rsidRPr="00E60D01">
        <w:rPr>
          <w:rFonts w:eastAsia="Calibri"/>
          <w:sz w:val="28"/>
          <w:szCs w:val="28"/>
        </w:rPr>
        <w:t xml:space="preserve"> года.</w:t>
      </w:r>
    </w:p>
    <w:p w:rsidR="000C5ED9" w:rsidRPr="00E60D01" w:rsidRDefault="000C5ED9" w:rsidP="000C5ED9">
      <w:pPr>
        <w:autoSpaceDE w:val="0"/>
        <w:autoSpaceDN w:val="0"/>
        <w:adjustRightInd w:val="0"/>
        <w:jc w:val="both"/>
        <w:rPr>
          <w:rFonts w:eastAsia="Calibri"/>
          <w:sz w:val="28"/>
          <w:szCs w:val="28"/>
        </w:rPr>
      </w:pPr>
      <w:r>
        <w:rPr>
          <w:rFonts w:eastAsia="Calibri"/>
          <w:sz w:val="28"/>
          <w:szCs w:val="28"/>
        </w:rPr>
        <w:t>5</w:t>
      </w:r>
      <w:r w:rsidRPr="00E60D01">
        <w:rPr>
          <w:rFonts w:eastAsia="Calibri"/>
          <w:sz w:val="28"/>
          <w:szCs w:val="28"/>
        </w:rPr>
        <w:t>. Контроль за исполнением настоящего постановления оставляю за собой.</w:t>
      </w:r>
    </w:p>
    <w:p w:rsidR="000C5ED9" w:rsidRPr="00E60D01" w:rsidRDefault="000C5ED9" w:rsidP="000C5ED9">
      <w:pPr>
        <w:spacing w:before="100" w:beforeAutospacing="1" w:after="100" w:afterAutospacing="1" w:line="360" w:lineRule="auto"/>
        <w:contextualSpacing/>
        <w:jc w:val="both"/>
        <w:rPr>
          <w:rFonts w:eastAsia="Calibri"/>
          <w:sz w:val="28"/>
          <w:szCs w:val="28"/>
        </w:rPr>
      </w:pPr>
      <w:r w:rsidRPr="00E60D01">
        <w:rPr>
          <w:rFonts w:eastAsia="Calibri"/>
          <w:sz w:val="28"/>
          <w:szCs w:val="28"/>
        </w:rPr>
        <w:t xml:space="preserve"> </w:t>
      </w:r>
    </w:p>
    <w:p w:rsidR="000C5ED9" w:rsidRDefault="000C5ED9" w:rsidP="000C5ED9">
      <w:pPr>
        <w:spacing w:before="100" w:beforeAutospacing="1" w:after="100" w:afterAutospacing="1" w:line="360" w:lineRule="auto"/>
        <w:contextualSpacing/>
        <w:jc w:val="both"/>
        <w:rPr>
          <w:rFonts w:eastAsia="Calibri"/>
          <w:sz w:val="28"/>
          <w:szCs w:val="28"/>
        </w:rPr>
      </w:pPr>
      <w:r w:rsidRPr="00E60D01">
        <w:rPr>
          <w:rFonts w:eastAsia="Calibri"/>
          <w:sz w:val="28"/>
          <w:szCs w:val="28"/>
        </w:rPr>
        <w:t xml:space="preserve"> </w:t>
      </w:r>
    </w:p>
    <w:p w:rsidR="000C5ED9" w:rsidRDefault="000C5ED9" w:rsidP="000C5ED9">
      <w:pPr>
        <w:spacing w:before="100" w:beforeAutospacing="1" w:after="100" w:afterAutospacing="1" w:line="360" w:lineRule="auto"/>
        <w:contextualSpacing/>
        <w:jc w:val="both"/>
        <w:rPr>
          <w:rFonts w:eastAsia="Calibri"/>
          <w:sz w:val="28"/>
          <w:szCs w:val="28"/>
        </w:rPr>
      </w:pPr>
    </w:p>
    <w:p w:rsidR="000C5ED9" w:rsidRPr="00E60D01" w:rsidRDefault="000C5ED9" w:rsidP="000C5ED9">
      <w:pPr>
        <w:spacing w:before="100" w:beforeAutospacing="1" w:after="100" w:afterAutospacing="1" w:line="360" w:lineRule="auto"/>
        <w:contextualSpacing/>
        <w:jc w:val="both"/>
        <w:rPr>
          <w:rFonts w:eastAsia="Calibri"/>
          <w:sz w:val="28"/>
          <w:szCs w:val="28"/>
        </w:rPr>
      </w:pPr>
    </w:p>
    <w:p w:rsidR="000C5ED9" w:rsidRPr="00E60D01" w:rsidRDefault="000C5ED9" w:rsidP="000C5ED9">
      <w:pPr>
        <w:spacing w:before="100" w:beforeAutospacing="1" w:after="100" w:afterAutospacing="1" w:line="360" w:lineRule="auto"/>
        <w:contextualSpacing/>
        <w:jc w:val="both"/>
        <w:rPr>
          <w:rFonts w:eastAsia="Calibri"/>
          <w:sz w:val="28"/>
          <w:szCs w:val="28"/>
        </w:rPr>
      </w:pPr>
      <w:r w:rsidRPr="00E60D01">
        <w:rPr>
          <w:rFonts w:eastAsia="Calibri"/>
          <w:sz w:val="28"/>
          <w:szCs w:val="28"/>
        </w:rPr>
        <w:lastRenderedPageBreak/>
        <w:t xml:space="preserve"> Глава  Нижнеикорецкого </w:t>
      </w:r>
    </w:p>
    <w:p w:rsidR="000C5ED9" w:rsidRDefault="000C5ED9" w:rsidP="000C5ED9">
      <w:r>
        <w:rPr>
          <w:rFonts w:eastAsia="Calibri"/>
          <w:sz w:val="28"/>
          <w:szCs w:val="28"/>
        </w:rPr>
        <w:t>сельского поселения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Тишков А.Н.</w:t>
      </w:r>
    </w:p>
    <w:p w:rsidR="00C32154" w:rsidRDefault="00C32154" w:rsidP="00C32154"/>
    <w:p w:rsidR="000C5ED9" w:rsidRDefault="000C5ED9" w:rsidP="00C32154"/>
    <w:p w:rsidR="000C5ED9" w:rsidRDefault="000C5ED9" w:rsidP="00C32154"/>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АДМИНИСТРАЦИЯ</w:t>
      </w:r>
    </w:p>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НИЖНЕИКОРЕЦКОГО СЕЛЬСКОГО ПОСЕЛЕНИЯ</w:t>
      </w:r>
    </w:p>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ЛИСКИНСКОГО  МУНИЦИПАЛЬНОГО РАЙОНА</w:t>
      </w:r>
    </w:p>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ВОРОНЕЖСКОЙ ОБЛАСТИ</w:t>
      </w:r>
    </w:p>
    <w:p w:rsidR="000C5ED9" w:rsidRPr="00E60D01" w:rsidRDefault="000C5ED9" w:rsidP="000C5ED9">
      <w:pPr>
        <w:spacing w:before="100" w:beforeAutospacing="1" w:after="100" w:afterAutospacing="1" w:line="360" w:lineRule="auto"/>
        <w:jc w:val="center"/>
        <w:rPr>
          <w:rFonts w:eastAsia="Calibri"/>
          <w:b/>
          <w:sz w:val="28"/>
          <w:szCs w:val="28"/>
        </w:rPr>
      </w:pPr>
      <w:r w:rsidRPr="00E60D01">
        <w:rPr>
          <w:rFonts w:eastAsia="Calibri"/>
          <w:b/>
          <w:sz w:val="28"/>
          <w:szCs w:val="28"/>
        </w:rPr>
        <w:t>ПОСТАНОВЛЕНИЕ</w:t>
      </w:r>
    </w:p>
    <w:p w:rsidR="000C5ED9" w:rsidRDefault="000C5ED9" w:rsidP="000C5ED9">
      <w:pPr>
        <w:tabs>
          <w:tab w:val="left" w:pos="0"/>
        </w:tabs>
        <w:rPr>
          <w:b/>
          <w:sz w:val="28"/>
          <w:szCs w:val="28"/>
          <w:u w:val="single"/>
        </w:rPr>
      </w:pPr>
      <w:r>
        <w:rPr>
          <w:b/>
          <w:sz w:val="28"/>
          <w:szCs w:val="28"/>
          <w:u w:val="single"/>
        </w:rPr>
        <w:t xml:space="preserve"> «04» марта_2025</w:t>
      </w:r>
      <w:r w:rsidRPr="007F6608">
        <w:rPr>
          <w:b/>
          <w:sz w:val="28"/>
          <w:szCs w:val="28"/>
          <w:u w:val="single"/>
        </w:rPr>
        <w:t xml:space="preserve"> г.</w:t>
      </w:r>
      <w:r>
        <w:rPr>
          <w:b/>
          <w:sz w:val="28"/>
          <w:szCs w:val="28"/>
        </w:rPr>
        <w:t xml:space="preserve"> </w:t>
      </w:r>
      <w:r w:rsidRPr="007F6608">
        <w:rPr>
          <w:b/>
          <w:sz w:val="28"/>
          <w:szCs w:val="28"/>
        </w:rPr>
        <w:t>№</w:t>
      </w:r>
      <w:r>
        <w:rPr>
          <w:b/>
          <w:sz w:val="28"/>
          <w:szCs w:val="28"/>
          <w:u w:val="single"/>
        </w:rPr>
        <w:t>17</w:t>
      </w:r>
    </w:p>
    <w:p w:rsidR="000C5ED9" w:rsidRDefault="000C5ED9" w:rsidP="000C5ED9">
      <w:pPr>
        <w:tabs>
          <w:tab w:val="left" w:pos="0"/>
        </w:tabs>
        <w:rPr>
          <w:sz w:val="20"/>
          <w:szCs w:val="20"/>
        </w:rPr>
      </w:pPr>
      <w:r w:rsidRPr="00750B35">
        <w:rPr>
          <w:sz w:val="20"/>
          <w:szCs w:val="20"/>
        </w:rPr>
        <w:t xml:space="preserve">с. </w:t>
      </w:r>
      <w:r>
        <w:rPr>
          <w:sz w:val="20"/>
          <w:szCs w:val="20"/>
        </w:rPr>
        <w:t>Нижний Икорец</w:t>
      </w:r>
    </w:p>
    <w:p w:rsidR="000C5ED9" w:rsidRPr="008500E2" w:rsidRDefault="000C5ED9" w:rsidP="000C5ED9">
      <w:pPr>
        <w:tabs>
          <w:tab w:val="left" w:pos="0"/>
        </w:tabs>
        <w:rPr>
          <w:sz w:val="20"/>
          <w:szCs w:val="20"/>
        </w:rPr>
      </w:pPr>
    </w:p>
    <w:p w:rsidR="000C5ED9" w:rsidRDefault="000C5ED9" w:rsidP="000C5ED9">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О</w:t>
      </w:r>
      <w:r>
        <w:rPr>
          <w:rFonts w:ascii="Times New Roman" w:hAnsi="Times New Roman" w:cs="Times New Roman"/>
          <w:sz w:val="28"/>
          <w:szCs w:val="28"/>
        </w:rPr>
        <w:t xml:space="preserve"> внесении изменений в </w:t>
      </w:r>
    </w:p>
    <w:p w:rsidR="000C5ED9" w:rsidRDefault="000C5ED9" w:rsidP="000C5ED9">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административн</w:t>
      </w:r>
      <w:r>
        <w:rPr>
          <w:rFonts w:ascii="Times New Roman" w:hAnsi="Times New Roman" w:cs="Times New Roman"/>
          <w:sz w:val="28"/>
          <w:szCs w:val="28"/>
        </w:rPr>
        <w:t xml:space="preserve">ый </w:t>
      </w:r>
      <w:r w:rsidRPr="008C7B2E">
        <w:rPr>
          <w:rFonts w:ascii="Times New Roman" w:hAnsi="Times New Roman" w:cs="Times New Roman"/>
          <w:sz w:val="28"/>
          <w:szCs w:val="28"/>
        </w:rPr>
        <w:t xml:space="preserve">регламент </w:t>
      </w:r>
    </w:p>
    <w:p w:rsidR="000C5ED9" w:rsidRDefault="000C5ED9" w:rsidP="000C5ED9">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предоставления муниципальной услуги</w:t>
      </w:r>
    </w:p>
    <w:p w:rsidR="000C5ED9" w:rsidRDefault="000C5ED9" w:rsidP="000C5ED9">
      <w:pPr>
        <w:pStyle w:val="Title"/>
        <w:spacing w:before="0" w:after="0"/>
        <w:ind w:firstLine="0"/>
        <w:jc w:val="left"/>
        <w:rPr>
          <w:rFonts w:ascii="Times New Roman" w:hAnsi="Times New Roman" w:cs="Times New Roman"/>
          <w:sz w:val="28"/>
          <w:szCs w:val="28"/>
        </w:rPr>
      </w:pPr>
      <w:r w:rsidRPr="008C7B2E">
        <w:rPr>
          <w:rFonts w:ascii="Times New Roman" w:hAnsi="Times New Roman" w:cs="Times New Roman"/>
          <w:sz w:val="28"/>
          <w:szCs w:val="28"/>
        </w:rPr>
        <w:t xml:space="preserve"> </w:t>
      </w:r>
      <w:r>
        <w:rPr>
          <w:rFonts w:ascii="Times New Roman" w:hAnsi="Times New Roman" w:cs="Times New Roman"/>
          <w:sz w:val="28"/>
          <w:szCs w:val="28"/>
        </w:rPr>
        <w:t xml:space="preserve">«Передача в собственность граждан </w:t>
      </w:r>
    </w:p>
    <w:p w:rsidR="000C5ED9" w:rsidRDefault="000C5ED9" w:rsidP="000C5ED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занимаемых ими жилых помещений </w:t>
      </w:r>
    </w:p>
    <w:p w:rsidR="000C5ED9" w:rsidRDefault="000C5ED9" w:rsidP="000C5ED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жилищного фонда (приватизация жилищного фонда)»</w:t>
      </w:r>
    </w:p>
    <w:p w:rsidR="000C5ED9" w:rsidRDefault="000C5ED9" w:rsidP="000C5ED9">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 xml:space="preserve"> на территории Нижнеикорецкого</w:t>
      </w:r>
      <w:r w:rsidRPr="00996C41">
        <w:rPr>
          <w:rFonts w:ascii="Times New Roman" w:hAnsi="Times New Roman" w:cs="Times New Roman"/>
          <w:sz w:val="28"/>
          <w:szCs w:val="28"/>
        </w:rPr>
        <w:t xml:space="preserve"> </w:t>
      </w:r>
    </w:p>
    <w:p w:rsidR="000C5ED9" w:rsidRDefault="000C5ED9" w:rsidP="000C5ED9">
      <w:pPr>
        <w:pStyle w:val="Title"/>
        <w:spacing w:before="0" w:after="0"/>
        <w:ind w:firstLine="0"/>
        <w:jc w:val="left"/>
        <w:rPr>
          <w:rFonts w:ascii="Times New Roman" w:hAnsi="Times New Roman" w:cs="Times New Roman"/>
          <w:sz w:val="28"/>
          <w:szCs w:val="28"/>
        </w:rPr>
      </w:pPr>
      <w:r w:rsidRPr="00996C41">
        <w:rPr>
          <w:rFonts w:ascii="Times New Roman" w:hAnsi="Times New Roman" w:cs="Times New Roman"/>
          <w:sz w:val="28"/>
          <w:szCs w:val="28"/>
        </w:rPr>
        <w:t xml:space="preserve">сельского поселения Лискинского </w:t>
      </w:r>
    </w:p>
    <w:p w:rsidR="000C5ED9" w:rsidRPr="00996C41" w:rsidRDefault="000C5ED9" w:rsidP="000C5ED9">
      <w:pPr>
        <w:pStyle w:val="Title"/>
        <w:spacing w:before="0" w:after="0"/>
        <w:ind w:firstLine="0"/>
        <w:jc w:val="left"/>
        <w:rPr>
          <w:rFonts w:ascii="Times New Roman" w:hAnsi="Times New Roman" w:cs="Times New Roman"/>
          <w:sz w:val="28"/>
          <w:szCs w:val="28"/>
        </w:rPr>
      </w:pPr>
      <w:r w:rsidRPr="00996C41">
        <w:rPr>
          <w:rFonts w:ascii="Times New Roman" w:hAnsi="Times New Roman" w:cs="Times New Roman"/>
          <w:sz w:val="28"/>
          <w:szCs w:val="28"/>
        </w:rPr>
        <w:t>муниципального района Воронежской области</w:t>
      </w:r>
    </w:p>
    <w:p w:rsidR="000C5ED9" w:rsidRPr="000C5ED9" w:rsidRDefault="000C5ED9" w:rsidP="000C5ED9">
      <w:pPr>
        <w:rPr>
          <w:sz w:val="28"/>
          <w:szCs w:val="28"/>
        </w:rPr>
      </w:pPr>
    </w:p>
    <w:p w:rsidR="000C5ED9" w:rsidRPr="000C5ED9" w:rsidRDefault="000C5ED9" w:rsidP="000C5ED9">
      <w:pPr>
        <w:pStyle w:val="a7"/>
        <w:widowControl w:val="0"/>
        <w:tabs>
          <w:tab w:val="left" w:pos="0"/>
        </w:tabs>
        <w:autoSpaceDE w:val="0"/>
        <w:autoSpaceDN w:val="0"/>
        <w:adjustRightInd w:val="0"/>
        <w:spacing w:line="360" w:lineRule="auto"/>
        <w:ind w:firstLine="709"/>
        <w:jc w:val="both"/>
        <w:rPr>
          <w:rFonts w:ascii="Times New Roman" w:hAnsi="Times New Roman" w:cs="Times New Roman"/>
          <w:sz w:val="28"/>
          <w:szCs w:val="28"/>
        </w:rPr>
      </w:pPr>
      <w:r w:rsidRPr="000C5ED9">
        <w:rPr>
          <w:rFonts w:ascii="Times New Roman" w:hAnsi="Times New Roman" w:cs="Times New Roman"/>
          <w:sz w:val="28"/>
          <w:szCs w:val="28"/>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08.07.2024 № 172-ФЗ                        «О внесении изменений в статьи 2 и 5 Федерального закона «Об организации предоставления государственных и муниципальных услуг», от 08.06.2020                  № 168-ФЗ «О едином федеральном информационном регистре, содержащем сведения о населении Российской Федерации» Уставом Нижнеикорецкого сельского поселения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w:t>
      </w:r>
    </w:p>
    <w:p w:rsidR="000C5ED9" w:rsidRPr="000C5ED9" w:rsidRDefault="000C5ED9" w:rsidP="000C5ED9">
      <w:pPr>
        <w:pStyle w:val="a7"/>
        <w:widowControl w:val="0"/>
        <w:tabs>
          <w:tab w:val="left" w:pos="0"/>
        </w:tabs>
        <w:autoSpaceDE w:val="0"/>
        <w:autoSpaceDN w:val="0"/>
        <w:adjustRightInd w:val="0"/>
        <w:spacing w:line="360" w:lineRule="auto"/>
        <w:ind w:firstLine="567"/>
        <w:jc w:val="center"/>
        <w:rPr>
          <w:rFonts w:ascii="Times New Roman" w:hAnsi="Times New Roman" w:cs="Times New Roman"/>
          <w:sz w:val="28"/>
          <w:szCs w:val="28"/>
        </w:rPr>
      </w:pPr>
    </w:p>
    <w:p w:rsidR="000C5ED9" w:rsidRPr="000C5ED9" w:rsidRDefault="000C5ED9" w:rsidP="000C5ED9">
      <w:pPr>
        <w:pStyle w:val="a7"/>
        <w:widowControl w:val="0"/>
        <w:tabs>
          <w:tab w:val="left" w:pos="0"/>
        </w:tabs>
        <w:autoSpaceDE w:val="0"/>
        <w:autoSpaceDN w:val="0"/>
        <w:adjustRightInd w:val="0"/>
        <w:spacing w:line="360" w:lineRule="auto"/>
        <w:jc w:val="center"/>
        <w:rPr>
          <w:rFonts w:ascii="Times New Roman" w:hAnsi="Times New Roman" w:cs="Times New Roman"/>
          <w:b/>
          <w:sz w:val="28"/>
          <w:szCs w:val="28"/>
        </w:rPr>
      </w:pPr>
      <w:r w:rsidRPr="000C5ED9">
        <w:rPr>
          <w:rFonts w:ascii="Times New Roman" w:hAnsi="Times New Roman" w:cs="Times New Roman"/>
          <w:b/>
          <w:sz w:val="28"/>
          <w:szCs w:val="28"/>
        </w:rPr>
        <w:t>ПОСТАНОВЛЯЕТ:</w:t>
      </w:r>
    </w:p>
    <w:p w:rsidR="000C5ED9" w:rsidRPr="000C5ED9" w:rsidRDefault="000C5ED9" w:rsidP="000C5ED9">
      <w:pPr>
        <w:pStyle w:val="a7"/>
        <w:widowControl w:val="0"/>
        <w:tabs>
          <w:tab w:val="left" w:pos="0"/>
        </w:tabs>
        <w:autoSpaceDE w:val="0"/>
        <w:autoSpaceDN w:val="0"/>
        <w:adjustRightInd w:val="0"/>
        <w:spacing w:line="360" w:lineRule="auto"/>
        <w:jc w:val="center"/>
        <w:rPr>
          <w:rFonts w:ascii="Times New Roman" w:hAnsi="Times New Roman" w:cs="Times New Roman"/>
          <w:b/>
          <w:sz w:val="28"/>
          <w:szCs w:val="28"/>
        </w:rPr>
      </w:pPr>
    </w:p>
    <w:p w:rsidR="000C5ED9" w:rsidRPr="000C5ED9" w:rsidRDefault="000C5ED9" w:rsidP="000C5ED9">
      <w:pPr>
        <w:pStyle w:val="a7"/>
        <w:widowControl w:val="0"/>
        <w:tabs>
          <w:tab w:val="left" w:pos="0"/>
        </w:tabs>
        <w:autoSpaceDE w:val="0"/>
        <w:autoSpaceDN w:val="0"/>
        <w:adjustRightInd w:val="0"/>
        <w:spacing w:line="360" w:lineRule="auto"/>
        <w:ind w:firstLine="709"/>
        <w:jc w:val="both"/>
        <w:rPr>
          <w:rFonts w:ascii="Times New Roman" w:hAnsi="Times New Roman" w:cs="Times New Roman"/>
          <w:sz w:val="28"/>
          <w:szCs w:val="28"/>
        </w:rPr>
      </w:pPr>
      <w:r w:rsidRPr="000C5ED9">
        <w:rPr>
          <w:rFonts w:ascii="Times New Roman" w:hAnsi="Times New Roman" w:cs="Times New Roman"/>
          <w:sz w:val="28"/>
          <w:szCs w:val="28"/>
          <w:lang w:eastAsia="ru-RU"/>
        </w:rPr>
        <w:t xml:space="preserve">1. Внести в административный регламент администрации </w:t>
      </w:r>
      <w:r w:rsidRPr="000C5ED9">
        <w:rPr>
          <w:rFonts w:ascii="Times New Roman" w:hAnsi="Times New Roman" w:cs="Times New Roman"/>
          <w:sz w:val="28"/>
          <w:szCs w:val="28"/>
        </w:rPr>
        <w:t xml:space="preserve">Нижнеикорецкого сельского поселения Лискинского муниципального района Воронежской области предоставления муниципальной услуги «Передача в собственность граждан занимаемых ими жилых помещений жилищного фонда (приватизация жилищного фонда)», утвержденный постановлением администрации Нижнеикорецкого сельского поселения Лискинского муниципального района Воронежской области от 30.11.2023 г. №90, следующие изменения </w:t>
      </w:r>
    </w:p>
    <w:p w:rsidR="000C5ED9" w:rsidRPr="000C5ED9" w:rsidRDefault="000C5ED9" w:rsidP="000C5ED9">
      <w:pPr>
        <w:pStyle w:val="a7"/>
        <w:widowControl w:val="0"/>
        <w:tabs>
          <w:tab w:val="left" w:pos="0"/>
          <w:tab w:val="left" w:pos="993"/>
        </w:tabs>
        <w:autoSpaceDE w:val="0"/>
        <w:autoSpaceDN w:val="0"/>
        <w:adjustRightInd w:val="0"/>
        <w:spacing w:line="360" w:lineRule="auto"/>
        <w:ind w:firstLine="567"/>
        <w:jc w:val="both"/>
        <w:rPr>
          <w:rFonts w:ascii="Times New Roman" w:hAnsi="Times New Roman" w:cs="Times New Roman"/>
          <w:sz w:val="28"/>
          <w:szCs w:val="28"/>
        </w:rPr>
      </w:pPr>
      <w:r w:rsidRPr="000C5ED9">
        <w:rPr>
          <w:rFonts w:ascii="Times New Roman" w:hAnsi="Times New Roman" w:cs="Times New Roman"/>
          <w:sz w:val="28"/>
          <w:szCs w:val="28"/>
        </w:rPr>
        <w:t>1. Подпункт 7.1.  пункта 7 изложить в следующей редакции:</w:t>
      </w:r>
    </w:p>
    <w:p w:rsidR="000C5ED9" w:rsidRPr="00D56307" w:rsidRDefault="000C5ED9" w:rsidP="000C5ED9">
      <w:pPr>
        <w:pStyle w:val="24"/>
        <w:shd w:val="clear" w:color="auto" w:fill="auto"/>
        <w:tabs>
          <w:tab w:val="left" w:pos="993"/>
          <w:tab w:val="left" w:pos="1134"/>
        </w:tabs>
        <w:spacing w:before="0" w:after="0" w:line="360" w:lineRule="auto"/>
        <w:ind w:firstLine="0"/>
        <w:rPr>
          <w:sz w:val="28"/>
          <w:szCs w:val="28"/>
        </w:rPr>
      </w:pPr>
      <w:r>
        <w:rPr>
          <w:sz w:val="28"/>
          <w:szCs w:val="28"/>
        </w:rPr>
        <w:t xml:space="preserve">   «7.1</w:t>
      </w:r>
      <w:r w:rsidRPr="00D56307">
        <w:rPr>
          <w:sz w:val="28"/>
          <w:szCs w:val="28"/>
        </w:rPr>
        <w:t xml:space="preserve">. </w:t>
      </w:r>
      <w:r w:rsidRPr="00EE75D9">
        <w:rPr>
          <w:sz w:val="28"/>
          <w:szCs w:val="28"/>
        </w:rPr>
        <w:t>Срок предоставления Муниципальн</w:t>
      </w:r>
      <w:r>
        <w:rPr>
          <w:sz w:val="28"/>
          <w:szCs w:val="28"/>
        </w:rPr>
        <w:t>ой услуги не должен превышать 27</w:t>
      </w:r>
      <w:r w:rsidRPr="00EE75D9">
        <w:rPr>
          <w:sz w:val="28"/>
          <w:szCs w:val="28"/>
        </w:rPr>
        <w:t xml:space="preserve"> рабочих дней со дня подачи заявления с приложением документов, необходимых для предоставления Муниципальной услуги, предусмотренных настоящим Административным регламентом.</w:t>
      </w:r>
      <w:r>
        <w:rPr>
          <w:sz w:val="28"/>
          <w:szCs w:val="28"/>
        </w:rPr>
        <w:t>»</w:t>
      </w:r>
      <w:r w:rsidRPr="00D56307">
        <w:rPr>
          <w:rFonts w:eastAsiaTheme="minorHAnsi"/>
          <w:sz w:val="28"/>
          <w:szCs w:val="28"/>
        </w:rPr>
        <w:t xml:space="preserve"> </w:t>
      </w:r>
    </w:p>
    <w:p w:rsidR="000C5ED9" w:rsidRPr="00516BA8" w:rsidRDefault="000C5ED9" w:rsidP="000C5ED9">
      <w:pPr>
        <w:widowControl w:val="0"/>
        <w:tabs>
          <w:tab w:val="left" w:pos="0"/>
        </w:tabs>
        <w:spacing w:line="360" w:lineRule="auto"/>
        <w:ind w:firstLine="709"/>
        <w:rPr>
          <w:rFonts w:eastAsia="Calibri"/>
          <w:sz w:val="28"/>
          <w:szCs w:val="28"/>
        </w:rPr>
      </w:pPr>
      <w:r w:rsidRPr="00516BA8">
        <w:rPr>
          <w:rFonts w:eastAsia="Calibri"/>
          <w:sz w:val="28"/>
          <w:szCs w:val="28"/>
        </w:rPr>
        <w:t xml:space="preserve">2. Настоящее постановление вступает в силу </w:t>
      </w:r>
      <w:r w:rsidRPr="00F228F9">
        <w:rPr>
          <w:rFonts w:eastAsia="Calibri"/>
          <w:sz w:val="28"/>
          <w:szCs w:val="28"/>
        </w:rPr>
        <w:t>со дня</w:t>
      </w:r>
      <w:r>
        <w:rPr>
          <w:rFonts w:eastAsia="Calibri"/>
          <w:sz w:val="28"/>
          <w:szCs w:val="28"/>
        </w:rPr>
        <w:t xml:space="preserve"> его официального опубликования</w:t>
      </w:r>
      <w:r w:rsidRPr="00516BA8">
        <w:rPr>
          <w:rFonts w:eastAsia="Calibri"/>
          <w:sz w:val="28"/>
          <w:szCs w:val="28"/>
        </w:rPr>
        <w:t xml:space="preserve">. </w:t>
      </w:r>
    </w:p>
    <w:p w:rsidR="000C5ED9" w:rsidRDefault="000C5ED9" w:rsidP="000C5ED9">
      <w:pPr>
        <w:tabs>
          <w:tab w:val="left" w:pos="900"/>
        </w:tabs>
        <w:spacing w:line="360" w:lineRule="auto"/>
        <w:ind w:firstLine="709"/>
        <w:contextualSpacing/>
        <w:rPr>
          <w:rFonts w:eastAsia="Calibri"/>
          <w:sz w:val="28"/>
          <w:szCs w:val="28"/>
        </w:rPr>
      </w:pPr>
      <w:r>
        <w:rPr>
          <w:rFonts w:eastAsia="Calibri"/>
          <w:sz w:val="28"/>
          <w:szCs w:val="28"/>
        </w:rPr>
        <w:t>3</w:t>
      </w:r>
      <w:r w:rsidRPr="00516BA8">
        <w:rPr>
          <w:rFonts w:eastAsia="Calibri"/>
          <w:sz w:val="28"/>
          <w:szCs w:val="28"/>
        </w:rPr>
        <w:t xml:space="preserve">. Контроль за исполнением настоящего </w:t>
      </w:r>
      <w:r>
        <w:rPr>
          <w:rFonts w:eastAsia="Calibri"/>
          <w:sz w:val="28"/>
          <w:szCs w:val="28"/>
        </w:rPr>
        <w:t>постановления оставляю за собой.</w:t>
      </w:r>
    </w:p>
    <w:p w:rsidR="000C5ED9" w:rsidRPr="008500E2" w:rsidRDefault="000C5ED9" w:rsidP="000C5ED9">
      <w:pPr>
        <w:tabs>
          <w:tab w:val="left" w:pos="900"/>
        </w:tabs>
        <w:ind w:firstLine="709"/>
        <w:contextualSpacing/>
        <w:rPr>
          <w:rFonts w:eastAsia="Calibri"/>
          <w:sz w:val="28"/>
          <w:szCs w:val="28"/>
        </w:rPr>
      </w:pPr>
    </w:p>
    <w:p w:rsidR="000C5ED9" w:rsidRPr="00E60D01" w:rsidRDefault="000C5ED9" w:rsidP="000C5ED9">
      <w:pPr>
        <w:contextualSpacing/>
        <w:rPr>
          <w:rFonts w:eastAsia="Calibri"/>
          <w:sz w:val="28"/>
          <w:szCs w:val="28"/>
        </w:rPr>
      </w:pPr>
      <w:r w:rsidRPr="00E60D01">
        <w:rPr>
          <w:rFonts w:eastAsia="Calibri"/>
          <w:sz w:val="28"/>
          <w:szCs w:val="28"/>
        </w:rPr>
        <w:t xml:space="preserve">Глава  Нижнеикорецкого </w:t>
      </w:r>
    </w:p>
    <w:p w:rsidR="000C5ED9" w:rsidRDefault="000C5ED9" w:rsidP="000C5ED9">
      <w:r>
        <w:rPr>
          <w:rFonts w:eastAsia="Calibri"/>
          <w:sz w:val="28"/>
          <w:szCs w:val="28"/>
        </w:rPr>
        <w:t>сельского поселения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Тишков А.Н.</w:t>
      </w:r>
    </w:p>
    <w:p w:rsidR="000C5ED9" w:rsidRPr="00EE75D9" w:rsidRDefault="000C5ED9" w:rsidP="000C5ED9">
      <w:pPr>
        <w:pStyle w:val="a8"/>
        <w:tabs>
          <w:tab w:val="left" w:pos="900"/>
        </w:tabs>
        <w:spacing w:after="0" w:line="240" w:lineRule="auto"/>
        <w:ind w:left="0" w:firstLine="709"/>
        <w:rPr>
          <w:rFonts w:ascii="Times New Roman" w:hAnsi="Times New Roman"/>
          <w:sz w:val="28"/>
          <w:szCs w:val="28"/>
        </w:rPr>
      </w:pPr>
    </w:p>
    <w:p w:rsidR="000C5ED9" w:rsidRDefault="000C5ED9" w:rsidP="000C5ED9">
      <w:pPr>
        <w:tabs>
          <w:tab w:val="left" w:pos="0"/>
        </w:tabs>
      </w:pPr>
    </w:p>
    <w:p w:rsidR="000C5ED9" w:rsidRDefault="000C5ED9" w:rsidP="00C32154"/>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АДМИНИСТРАЦИЯ</w:t>
      </w:r>
    </w:p>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НИЖНЕИКОРЕЦКОГО СЕЛЬСКОГО ПОСЕЛЕНИЯ</w:t>
      </w:r>
    </w:p>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ЛИСКИНСКОГО  МУНИЦИПАЛЬНОГО РАЙОНА</w:t>
      </w:r>
    </w:p>
    <w:p w:rsidR="000C5ED9" w:rsidRPr="00E60D01" w:rsidRDefault="000C5ED9" w:rsidP="000C5ED9">
      <w:pPr>
        <w:pBdr>
          <w:bottom w:val="single" w:sz="4" w:space="1" w:color="auto"/>
        </w:pBdr>
        <w:jc w:val="center"/>
        <w:rPr>
          <w:rFonts w:eastAsia="Calibri"/>
          <w:b/>
          <w:sz w:val="28"/>
          <w:szCs w:val="28"/>
        </w:rPr>
      </w:pPr>
      <w:r w:rsidRPr="00E60D01">
        <w:rPr>
          <w:rFonts w:eastAsia="Calibri"/>
          <w:b/>
          <w:sz w:val="28"/>
          <w:szCs w:val="28"/>
        </w:rPr>
        <w:t>ВОРОНЕЖСКОЙ ОБЛАСТИ</w:t>
      </w:r>
    </w:p>
    <w:p w:rsidR="000C5ED9" w:rsidRDefault="000C5ED9" w:rsidP="000C5ED9">
      <w:pPr>
        <w:jc w:val="center"/>
        <w:rPr>
          <w:rFonts w:eastAsia="Calibri"/>
          <w:b/>
          <w:sz w:val="28"/>
          <w:szCs w:val="28"/>
        </w:rPr>
      </w:pPr>
      <w:r w:rsidRPr="00E60D01">
        <w:rPr>
          <w:rFonts w:eastAsia="Calibri"/>
          <w:b/>
          <w:sz w:val="28"/>
          <w:szCs w:val="28"/>
        </w:rPr>
        <w:t>ПОСТАНОВЛЕНИЕ</w:t>
      </w:r>
    </w:p>
    <w:p w:rsidR="000C5ED9" w:rsidRPr="00E60D01" w:rsidRDefault="000C5ED9" w:rsidP="000C5ED9">
      <w:pPr>
        <w:jc w:val="center"/>
        <w:rPr>
          <w:rFonts w:eastAsia="Calibri"/>
          <w:b/>
          <w:sz w:val="28"/>
          <w:szCs w:val="28"/>
        </w:rPr>
      </w:pPr>
    </w:p>
    <w:p w:rsidR="000C5ED9" w:rsidRDefault="000C5ED9" w:rsidP="000C5ED9">
      <w:pPr>
        <w:tabs>
          <w:tab w:val="left" w:pos="0"/>
        </w:tabs>
        <w:rPr>
          <w:b/>
          <w:sz w:val="28"/>
          <w:szCs w:val="28"/>
          <w:u w:val="single"/>
        </w:rPr>
      </w:pPr>
      <w:r>
        <w:rPr>
          <w:b/>
          <w:sz w:val="28"/>
          <w:szCs w:val="28"/>
          <w:u w:val="single"/>
        </w:rPr>
        <w:t xml:space="preserve"> «06» марта_2025</w:t>
      </w:r>
      <w:r w:rsidRPr="007F6608">
        <w:rPr>
          <w:b/>
          <w:sz w:val="28"/>
          <w:szCs w:val="28"/>
          <w:u w:val="single"/>
        </w:rPr>
        <w:t xml:space="preserve"> г.</w:t>
      </w:r>
      <w:r>
        <w:rPr>
          <w:b/>
          <w:sz w:val="28"/>
          <w:szCs w:val="28"/>
        </w:rPr>
        <w:t xml:space="preserve"> </w:t>
      </w:r>
      <w:r w:rsidRPr="007F6608">
        <w:rPr>
          <w:b/>
          <w:sz w:val="28"/>
          <w:szCs w:val="28"/>
        </w:rPr>
        <w:t>№</w:t>
      </w:r>
      <w:r>
        <w:rPr>
          <w:b/>
          <w:sz w:val="28"/>
          <w:szCs w:val="28"/>
          <w:u w:val="single"/>
        </w:rPr>
        <w:t>18</w:t>
      </w:r>
    </w:p>
    <w:p w:rsidR="000C5ED9" w:rsidRDefault="000C5ED9" w:rsidP="000C5ED9">
      <w:pPr>
        <w:tabs>
          <w:tab w:val="left" w:pos="0"/>
        </w:tabs>
        <w:rPr>
          <w:sz w:val="20"/>
          <w:szCs w:val="20"/>
        </w:rPr>
      </w:pPr>
      <w:r w:rsidRPr="00750B35">
        <w:rPr>
          <w:sz w:val="20"/>
          <w:szCs w:val="20"/>
        </w:rPr>
        <w:t xml:space="preserve">с. </w:t>
      </w:r>
      <w:r>
        <w:rPr>
          <w:sz w:val="20"/>
          <w:szCs w:val="20"/>
        </w:rPr>
        <w:t>Нижний Икорец</w:t>
      </w:r>
    </w:p>
    <w:p w:rsidR="000C5ED9" w:rsidRDefault="000C5ED9" w:rsidP="000C5ED9">
      <w:pPr>
        <w:tabs>
          <w:tab w:val="left" w:pos="0"/>
        </w:tabs>
        <w:rPr>
          <w:sz w:val="20"/>
          <w:szCs w:val="20"/>
        </w:rPr>
      </w:pPr>
    </w:p>
    <w:p w:rsidR="000C5ED9" w:rsidRPr="009C0348" w:rsidRDefault="000C5ED9" w:rsidP="000C5ED9">
      <w:pPr>
        <w:tabs>
          <w:tab w:val="left" w:pos="0"/>
        </w:tabs>
        <w:ind w:right="2692"/>
        <w:rPr>
          <w:sz w:val="28"/>
          <w:szCs w:val="28"/>
        </w:rPr>
      </w:pPr>
      <w:r w:rsidRPr="009C0348">
        <w:rPr>
          <w:b/>
          <w:bCs/>
          <w:kern w:val="28"/>
          <w:sz w:val="28"/>
          <w:szCs w:val="28"/>
        </w:rPr>
        <w:t xml:space="preserve">Об утверждении Положения о выдаче разрешения на выполнение авиационных работ, парашютных прыжков, демонстрационных полетов воздушных </w:t>
      </w:r>
      <w:r w:rsidRPr="009C0348">
        <w:rPr>
          <w:b/>
          <w:bCs/>
          <w:kern w:val="28"/>
          <w:sz w:val="28"/>
          <w:szCs w:val="28"/>
        </w:rPr>
        <w:lastRenderedPageBreak/>
        <w:t>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Нижнеикорецкого сельского поселения Лискинского муниципального района Воронежской области, посадки (взлета) на расположенные в границах Нижнеикорецкого сельского поселения Лискинского муниципального района Воронежской области площадки, сведения о которых не опубликованы в документах аэронавигационной информации</w:t>
      </w:r>
    </w:p>
    <w:p w:rsidR="000C5ED9" w:rsidRDefault="000C5ED9" w:rsidP="000C5ED9">
      <w:pPr>
        <w:tabs>
          <w:tab w:val="left" w:pos="0"/>
        </w:tabs>
        <w:ind w:firstLine="709"/>
        <w:jc w:val="both"/>
        <w:rPr>
          <w:rFonts w:ascii="Arial" w:hAnsi="Arial" w:cs="Arial"/>
        </w:rPr>
      </w:pPr>
    </w:p>
    <w:p w:rsidR="000C5ED9" w:rsidRPr="00A0758D" w:rsidRDefault="000C5ED9" w:rsidP="000C5ED9">
      <w:pPr>
        <w:tabs>
          <w:tab w:val="left" w:pos="0"/>
        </w:tabs>
        <w:ind w:firstLine="709"/>
        <w:jc w:val="both"/>
        <w:rPr>
          <w:rFonts w:ascii="Arial" w:hAnsi="Arial" w:cs="Arial"/>
        </w:rPr>
      </w:pPr>
    </w:p>
    <w:p w:rsidR="000C5ED9" w:rsidRPr="00427F37" w:rsidRDefault="000C5ED9" w:rsidP="000C5ED9">
      <w:pPr>
        <w:tabs>
          <w:tab w:val="left" w:pos="0"/>
        </w:tabs>
        <w:ind w:firstLine="709"/>
        <w:jc w:val="both"/>
        <w:rPr>
          <w:rFonts w:eastAsia="Calibri"/>
          <w:sz w:val="28"/>
          <w:szCs w:val="28"/>
        </w:rPr>
      </w:pPr>
      <w:r w:rsidRPr="00427F37">
        <w:rPr>
          <w:sz w:val="28"/>
          <w:szCs w:val="28"/>
        </w:rPr>
        <w:t xml:space="preserve">В целях реализации постановления Правительства Российской Федерации от 11.03.2010 № 138 «Об утверждении Федеральных правил использования воздушного пространства Российской Федерации», руководствуясь </w:t>
      </w:r>
      <w:r w:rsidRPr="00427F37">
        <w:rPr>
          <w:rFonts w:eastAsia="Calibri"/>
          <w:sz w:val="28"/>
          <w:szCs w:val="28"/>
        </w:rPr>
        <w:t xml:space="preserve">Уставом </w:t>
      </w:r>
      <w:r>
        <w:rPr>
          <w:rFonts w:eastAsia="Calibri"/>
          <w:sz w:val="28"/>
          <w:szCs w:val="28"/>
        </w:rPr>
        <w:t>Нижнеикорецкого</w:t>
      </w:r>
      <w:r w:rsidRPr="00427F37">
        <w:rPr>
          <w:rFonts w:eastAsia="Calibri"/>
          <w:sz w:val="28"/>
          <w:szCs w:val="28"/>
        </w:rPr>
        <w:t xml:space="preserve"> сельского поселения </w:t>
      </w:r>
      <w:r>
        <w:rPr>
          <w:rFonts w:eastAsia="Calibri"/>
          <w:sz w:val="28"/>
          <w:szCs w:val="28"/>
        </w:rPr>
        <w:t>Лискинского</w:t>
      </w:r>
      <w:r w:rsidRPr="00427F37">
        <w:rPr>
          <w:rFonts w:eastAsia="Calibri"/>
          <w:sz w:val="28"/>
          <w:szCs w:val="28"/>
        </w:rPr>
        <w:t xml:space="preserve"> муниципального района Воронежской области, администрация </w:t>
      </w:r>
      <w:r>
        <w:rPr>
          <w:rFonts w:eastAsia="Calibri"/>
          <w:sz w:val="28"/>
          <w:szCs w:val="28"/>
        </w:rPr>
        <w:t>Нижнеикорецкого</w:t>
      </w:r>
      <w:r w:rsidRPr="00427F37">
        <w:rPr>
          <w:rFonts w:eastAsia="Calibri"/>
          <w:sz w:val="28"/>
          <w:szCs w:val="28"/>
        </w:rPr>
        <w:t xml:space="preserve"> сельского поселения </w:t>
      </w:r>
      <w:r>
        <w:rPr>
          <w:rFonts w:eastAsia="Calibri"/>
          <w:sz w:val="28"/>
          <w:szCs w:val="28"/>
        </w:rPr>
        <w:t>Лискинского</w:t>
      </w:r>
      <w:r w:rsidRPr="00427F37">
        <w:rPr>
          <w:rFonts w:eastAsia="Calibri"/>
          <w:sz w:val="28"/>
          <w:szCs w:val="28"/>
        </w:rPr>
        <w:t xml:space="preserve"> муниципального района Воронежской области </w:t>
      </w:r>
    </w:p>
    <w:p w:rsidR="000C5ED9" w:rsidRPr="00427F37" w:rsidRDefault="000C5ED9" w:rsidP="000C5ED9">
      <w:pPr>
        <w:tabs>
          <w:tab w:val="left" w:pos="0"/>
        </w:tabs>
        <w:ind w:firstLine="709"/>
        <w:jc w:val="both"/>
        <w:rPr>
          <w:rFonts w:eastAsia="Calibri"/>
          <w:sz w:val="28"/>
          <w:szCs w:val="28"/>
        </w:rPr>
      </w:pPr>
      <w:r w:rsidRPr="00427F37">
        <w:rPr>
          <w:rFonts w:eastAsia="Calibri"/>
          <w:sz w:val="28"/>
          <w:szCs w:val="28"/>
        </w:rPr>
        <w:t xml:space="preserve">п о с т а н о в л я е т: </w:t>
      </w:r>
    </w:p>
    <w:p w:rsidR="000C5ED9" w:rsidRPr="00427F37" w:rsidRDefault="000C5ED9" w:rsidP="000C5ED9">
      <w:pPr>
        <w:tabs>
          <w:tab w:val="left" w:pos="0"/>
        </w:tabs>
        <w:ind w:firstLine="709"/>
        <w:jc w:val="both"/>
        <w:rPr>
          <w:rFonts w:eastAsia="Calibri"/>
          <w:sz w:val="28"/>
          <w:szCs w:val="28"/>
        </w:rPr>
      </w:pPr>
      <w:r w:rsidRPr="00427F37">
        <w:rPr>
          <w:rFonts w:eastAsia="Calibri"/>
          <w:sz w:val="28"/>
          <w:szCs w:val="28"/>
        </w:rPr>
        <w:t xml:space="preserve">1. </w:t>
      </w:r>
      <w:r w:rsidRPr="00427F37">
        <w:rPr>
          <w:sz w:val="28"/>
          <w:szCs w:val="28"/>
        </w:rPr>
        <w:t xml:space="preserve">Утвердить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посадки (взлета) на расположенные в границах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r w:rsidRPr="00427F37">
        <w:rPr>
          <w:rFonts w:eastAsia="Calibri"/>
          <w:sz w:val="28"/>
          <w:szCs w:val="28"/>
        </w:rPr>
        <w:t xml:space="preserve"> (далее – Положение) согласно Приложению.</w:t>
      </w:r>
    </w:p>
    <w:p w:rsidR="000C5ED9" w:rsidRPr="00427F37" w:rsidRDefault="000C5ED9" w:rsidP="000C5ED9">
      <w:pPr>
        <w:tabs>
          <w:tab w:val="left" w:pos="0"/>
        </w:tabs>
        <w:ind w:firstLine="709"/>
        <w:jc w:val="both"/>
        <w:rPr>
          <w:rFonts w:eastAsia="Calibri"/>
          <w:sz w:val="28"/>
          <w:szCs w:val="28"/>
        </w:rPr>
      </w:pPr>
    </w:p>
    <w:p w:rsidR="000C5ED9" w:rsidRPr="00427F37" w:rsidRDefault="000C5ED9" w:rsidP="000C5ED9">
      <w:pPr>
        <w:ind w:firstLine="709"/>
        <w:jc w:val="both"/>
        <w:rPr>
          <w:sz w:val="28"/>
          <w:szCs w:val="28"/>
        </w:rPr>
      </w:pPr>
      <w:r w:rsidRPr="00427F37">
        <w:rPr>
          <w:sz w:val="28"/>
          <w:szCs w:val="28"/>
        </w:rPr>
        <w:t>2. Настоящее Положение действует с учетом указа Губернатора Воронежской области от 02.03.2023 №26-у «О реализации Указа Президента Российской Федерации от 19.10.2022 №757 «О мерах, осуществляемых в субъектах Российской Федерации в связи с Указом Президента Российской Федерации от 19.10.2022 №756».</w:t>
      </w:r>
    </w:p>
    <w:p w:rsidR="000C5ED9" w:rsidRPr="00427F37" w:rsidRDefault="000C5ED9" w:rsidP="000C5ED9">
      <w:pPr>
        <w:ind w:firstLine="709"/>
        <w:jc w:val="both"/>
        <w:rPr>
          <w:sz w:val="28"/>
          <w:szCs w:val="28"/>
        </w:rPr>
      </w:pPr>
    </w:p>
    <w:p w:rsidR="000C5ED9" w:rsidRPr="00427F37" w:rsidRDefault="000C5ED9" w:rsidP="000C5ED9">
      <w:pPr>
        <w:tabs>
          <w:tab w:val="left" w:pos="900"/>
        </w:tabs>
        <w:ind w:firstLine="709"/>
        <w:jc w:val="both"/>
        <w:rPr>
          <w:rFonts w:eastAsia="Calibri"/>
          <w:sz w:val="28"/>
          <w:szCs w:val="28"/>
        </w:rPr>
      </w:pPr>
      <w:r w:rsidRPr="00427F37">
        <w:rPr>
          <w:sz w:val="28"/>
          <w:szCs w:val="28"/>
        </w:rPr>
        <w:t xml:space="preserve">3. Опубликовать настоящее постановление в периодическом печатном издании органов местного самоуправления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w:t>
      </w:r>
      <w:r>
        <w:rPr>
          <w:rFonts w:eastAsia="Calibri"/>
          <w:sz w:val="28"/>
          <w:szCs w:val="28"/>
        </w:rPr>
        <w:t>Нижнеикорецкого</w:t>
      </w:r>
      <w:r w:rsidRPr="00427F37">
        <w:rPr>
          <w:sz w:val="28"/>
          <w:szCs w:val="28"/>
        </w:rPr>
        <w:t xml:space="preserve"> муниципальный вестник».</w:t>
      </w:r>
    </w:p>
    <w:p w:rsidR="000C5ED9" w:rsidRPr="00427F37" w:rsidRDefault="000C5ED9" w:rsidP="000C5ED9">
      <w:pPr>
        <w:tabs>
          <w:tab w:val="left" w:pos="900"/>
        </w:tabs>
        <w:ind w:firstLine="709"/>
        <w:jc w:val="both"/>
        <w:rPr>
          <w:rFonts w:eastAsia="Calibri"/>
          <w:sz w:val="28"/>
          <w:szCs w:val="28"/>
        </w:rPr>
      </w:pPr>
      <w:r w:rsidRPr="00427F37">
        <w:rPr>
          <w:rFonts w:eastAsia="Calibri"/>
          <w:sz w:val="28"/>
          <w:szCs w:val="28"/>
        </w:rPr>
        <w:t>4. Контроль за исполнением настоящего постановления оставляю за собой.</w:t>
      </w:r>
    </w:p>
    <w:p w:rsidR="000C5ED9" w:rsidRPr="00427F37" w:rsidRDefault="000C5ED9" w:rsidP="000C5ED9">
      <w:pPr>
        <w:tabs>
          <w:tab w:val="left" w:pos="0"/>
        </w:tabs>
        <w:ind w:firstLine="709"/>
        <w:jc w:val="both"/>
        <w:rPr>
          <w:sz w:val="28"/>
          <w:szCs w:val="28"/>
        </w:rPr>
      </w:pPr>
    </w:p>
    <w:p w:rsidR="000C5ED9" w:rsidRPr="00E60D01" w:rsidRDefault="000C5ED9" w:rsidP="000C5ED9">
      <w:pPr>
        <w:contextualSpacing/>
        <w:rPr>
          <w:rFonts w:eastAsia="Calibri"/>
          <w:sz w:val="28"/>
          <w:szCs w:val="28"/>
        </w:rPr>
      </w:pPr>
      <w:r w:rsidRPr="00E60D01">
        <w:rPr>
          <w:rFonts w:eastAsia="Calibri"/>
          <w:sz w:val="28"/>
          <w:szCs w:val="28"/>
        </w:rPr>
        <w:t xml:space="preserve">Глава  Нижнеикорецкого </w:t>
      </w:r>
    </w:p>
    <w:p w:rsidR="000C5ED9" w:rsidRDefault="000C5ED9" w:rsidP="000C5ED9">
      <w:r>
        <w:rPr>
          <w:rFonts w:eastAsia="Calibri"/>
          <w:sz w:val="28"/>
          <w:szCs w:val="28"/>
        </w:rPr>
        <w:t>сельского поселения</w:t>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r>
      <w:r>
        <w:rPr>
          <w:rFonts w:eastAsia="Calibri"/>
          <w:sz w:val="28"/>
          <w:szCs w:val="28"/>
        </w:rPr>
        <w:tab/>
        <w:t xml:space="preserve">      Тишков А.Н.</w:t>
      </w:r>
    </w:p>
    <w:p w:rsidR="000C5ED9" w:rsidRPr="00427F37" w:rsidRDefault="000C5ED9" w:rsidP="000C5ED9">
      <w:pPr>
        <w:ind w:left="3261"/>
        <w:jc w:val="both"/>
        <w:rPr>
          <w:sz w:val="28"/>
          <w:szCs w:val="28"/>
        </w:rPr>
      </w:pPr>
      <w:r w:rsidRPr="00427F37">
        <w:rPr>
          <w:sz w:val="28"/>
          <w:szCs w:val="28"/>
        </w:rPr>
        <w:br w:type="page"/>
      </w:r>
      <w:r w:rsidRPr="00427F37">
        <w:rPr>
          <w:sz w:val="28"/>
          <w:szCs w:val="28"/>
        </w:rPr>
        <w:lastRenderedPageBreak/>
        <w:t>Приложение</w:t>
      </w:r>
      <w:r>
        <w:rPr>
          <w:sz w:val="28"/>
          <w:szCs w:val="28"/>
        </w:rPr>
        <w:t xml:space="preserve"> к </w:t>
      </w:r>
      <w:r w:rsidRPr="00427F37">
        <w:rPr>
          <w:sz w:val="28"/>
          <w:szCs w:val="28"/>
        </w:rPr>
        <w:t xml:space="preserve">постановлению администрации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w:t>
      </w:r>
    </w:p>
    <w:p w:rsidR="000C5ED9" w:rsidRPr="00427F37" w:rsidRDefault="000C5ED9" w:rsidP="000C5ED9">
      <w:pPr>
        <w:tabs>
          <w:tab w:val="left" w:pos="7655"/>
        </w:tabs>
        <w:ind w:left="3261"/>
        <w:rPr>
          <w:sz w:val="28"/>
          <w:szCs w:val="28"/>
        </w:rPr>
      </w:pPr>
      <w:r>
        <w:rPr>
          <w:sz w:val="28"/>
          <w:szCs w:val="28"/>
        </w:rPr>
        <w:t>от 06.03.2025 № 18</w:t>
      </w:r>
    </w:p>
    <w:p w:rsidR="000C5ED9" w:rsidRPr="00427F37" w:rsidRDefault="000C5ED9" w:rsidP="000C5ED9">
      <w:pPr>
        <w:ind w:firstLine="709"/>
        <w:jc w:val="both"/>
        <w:rPr>
          <w:sz w:val="28"/>
          <w:szCs w:val="28"/>
        </w:rPr>
      </w:pPr>
    </w:p>
    <w:p w:rsidR="000C5ED9" w:rsidRPr="00427F37" w:rsidRDefault="000C5ED9" w:rsidP="000C5ED9">
      <w:pPr>
        <w:ind w:firstLine="709"/>
        <w:jc w:val="both"/>
        <w:rPr>
          <w:iCs/>
          <w:spacing w:val="1"/>
          <w:sz w:val="28"/>
          <w:szCs w:val="28"/>
        </w:rPr>
      </w:pPr>
      <w:r w:rsidRPr="00427F37">
        <w:rPr>
          <w:iCs/>
          <w:spacing w:val="1"/>
          <w:sz w:val="28"/>
          <w:szCs w:val="28"/>
        </w:rPr>
        <w:t xml:space="preserve">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Pr>
          <w:rFonts w:eastAsia="Calibri"/>
          <w:sz w:val="28"/>
          <w:szCs w:val="28"/>
        </w:rPr>
        <w:t>Нижнеикорецкого</w:t>
      </w:r>
      <w:r w:rsidRPr="00427F37">
        <w:rPr>
          <w:iCs/>
          <w:spacing w:val="1"/>
          <w:sz w:val="28"/>
          <w:szCs w:val="28"/>
        </w:rPr>
        <w:t xml:space="preserve"> сельского поселения </w:t>
      </w:r>
      <w:r>
        <w:rPr>
          <w:rFonts w:eastAsia="Calibri"/>
          <w:sz w:val="28"/>
          <w:szCs w:val="28"/>
        </w:rPr>
        <w:t>Лискинского</w:t>
      </w:r>
      <w:r w:rsidRPr="00427F37">
        <w:rPr>
          <w:iCs/>
          <w:spacing w:val="1"/>
          <w:sz w:val="28"/>
          <w:szCs w:val="28"/>
        </w:rPr>
        <w:t xml:space="preserve"> муниципального района Воронежской области, посадки (взлета) на расположенные в границах </w:t>
      </w:r>
      <w:r>
        <w:rPr>
          <w:rFonts w:eastAsia="Calibri"/>
          <w:sz w:val="28"/>
          <w:szCs w:val="28"/>
        </w:rPr>
        <w:t>Нижнеикорецкого</w:t>
      </w:r>
      <w:r w:rsidRPr="00427F37">
        <w:rPr>
          <w:iCs/>
          <w:spacing w:val="1"/>
          <w:sz w:val="28"/>
          <w:szCs w:val="28"/>
        </w:rPr>
        <w:t xml:space="preserve"> сельского поселения </w:t>
      </w:r>
      <w:r>
        <w:rPr>
          <w:rFonts w:eastAsia="Calibri"/>
          <w:sz w:val="28"/>
          <w:szCs w:val="28"/>
        </w:rPr>
        <w:t>Лискинского</w:t>
      </w:r>
      <w:r w:rsidRPr="00427F37">
        <w:rPr>
          <w:iCs/>
          <w:spacing w:val="1"/>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0C5ED9" w:rsidRPr="00427F37" w:rsidRDefault="000C5ED9" w:rsidP="000C5ED9">
      <w:pPr>
        <w:ind w:firstLine="709"/>
        <w:jc w:val="both"/>
        <w:rPr>
          <w:iCs/>
          <w:spacing w:val="1"/>
          <w:sz w:val="28"/>
          <w:szCs w:val="28"/>
        </w:rPr>
      </w:pPr>
    </w:p>
    <w:p w:rsidR="000C5ED9" w:rsidRPr="00427F37" w:rsidRDefault="000C5ED9" w:rsidP="000C5ED9">
      <w:pPr>
        <w:ind w:firstLine="709"/>
        <w:jc w:val="both"/>
        <w:rPr>
          <w:iCs/>
          <w:spacing w:val="1"/>
          <w:sz w:val="28"/>
          <w:szCs w:val="28"/>
        </w:rPr>
      </w:pPr>
      <w:r w:rsidRPr="00427F37">
        <w:rPr>
          <w:sz w:val="28"/>
          <w:szCs w:val="28"/>
        </w:rPr>
        <w:t>1. Общие положения</w:t>
      </w:r>
    </w:p>
    <w:p w:rsidR="000C5ED9" w:rsidRPr="00427F37" w:rsidRDefault="000C5ED9" w:rsidP="000C5ED9">
      <w:pPr>
        <w:ind w:firstLine="709"/>
        <w:jc w:val="both"/>
        <w:rPr>
          <w:sz w:val="28"/>
          <w:szCs w:val="28"/>
        </w:rPr>
      </w:pPr>
    </w:p>
    <w:p w:rsidR="000C5ED9" w:rsidRPr="00427F37" w:rsidRDefault="000C5ED9" w:rsidP="000C5ED9">
      <w:pPr>
        <w:ind w:firstLine="709"/>
        <w:jc w:val="both"/>
        <w:rPr>
          <w:bCs/>
          <w:sz w:val="28"/>
          <w:szCs w:val="28"/>
        </w:rPr>
      </w:pPr>
      <w:r w:rsidRPr="00427F37">
        <w:rPr>
          <w:bCs/>
          <w:sz w:val="28"/>
          <w:szCs w:val="28"/>
        </w:rPr>
        <w:t xml:space="preserve">1.1. Настоящее Положение 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Pr>
          <w:rFonts w:eastAsia="Calibri"/>
          <w:sz w:val="28"/>
          <w:szCs w:val="28"/>
        </w:rPr>
        <w:t>Нижнеикорецкого</w:t>
      </w:r>
      <w:r w:rsidRPr="00427F37">
        <w:rPr>
          <w:bCs/>
          <w:iCs/>
          <w:sz w:val="28"/>
          <w:szCs w:val="28"/>
        </w:rPr>
        <w:t xml:space="preserve"> сельского поселения </w:t>
      </w:r>
      <w:r>
        <w:rPr>
          <w:rFonts w:eastAsia="Calibri"/>
          <w:sz w:val="28"/>
          <w:szCs w:val="28"/>
        </w:rPr>
        <w:t>Лискинского</w:t>
      </w:r>
      <w:r w:rsidRPr="00427F37">
        <w:rPr>
          <w:bCs/>
          <w:iCs/>
          <w:sz w:val="28"/>
          <w:szCs w:val="28"/>
        </w:rPr>
        <w:t xml:space="preserve"> муниципального района Воронежской области (далее – поселение)</w:t>
      </w:r>
      <w:r w:rsidRPr="00427F37">
        <w:rPr>
          <w:bCs/>
          <w:sz w:val="28"/>
          <w:szCs w:val="28"/>
        </w:rPr>
        <w:t xml:space="preserve">, посадки (взлета) на расположенные в границах </w:t>
      </w:r>
      <w:r w:rsidRPr="00427F37">
        <w:rPr>
          <w:bCs/>
          <w:iCs/>
          <w:sz w:val="28"/>
          <w:szCs w:val="28"/>
        </w:rPr>
        <w:t xml:space="preserve">поселения </w:t>
      </w:r>
      <w:r w:rsidRPr="00427F37">
        <w:rPr>
          <w:bCs/>
          <w:sz w:val="28"/>
          <w:szCs w:val="28"/>
        </w:rPr>
        <w:t xml:space="preserve">площадки, сведения о которых не опубликованы в документах аэронавигационной информации (далее – Положение), определяет порядок выдачи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427F37">
        <w:rPr>
          <w:bCs/>
          <w:iCs/>
          <w:sz w:val="28"/>
          <w:szCs w:val="28"/>
        </w:rPr>
        <w:t>поселения</w:t>
      </w:r>
      <w:r w:rsidRPr="00427F37">
        <w:rPr>
          <w:bCs/>
          <w:sz w:val="28"/>
          <w:szCs w:val="28"/>
        </w:rPr>
        <w:t xml:space="preserve">, посадки (взлета) на расположенные в границах </w:t>
      </w:r>
      <w:r w:rsidRPr="00427F37">
        <w:rPr>
          <w:bCs/>
          <w:iCs/>
          <w:sz w:val="28"/>
          <w:szCs w:val="28"/>
        </w:rPr>
        <w:t xml:space="preserve">поселения </w:t>
      </w:r>
      <w:r w:rsidRPr="00427F37">
        <w:rPr>
          <w:bCs/>
          <w:sz w:val="28"/>
          <w:szCs w:val="28"/>
        </w:rPr>
        <w:t>площадки, сведения о которых не опубликованы в документах аэронавигационной информации (далее – Разрешение).</w:t>
      </w:r>
    </w:p>
    <w:p w:rsidR="000C5ED9" w:rsidRPr="00427F37" w:rsidRDefault="000C5ED9" w:rsidP="000C5ED9">
      <w:pPr>
        <w:ind w:firstLine="709"/>
        <w:jc w:val="both"/>
        <w:rPr>
          <w:bCs/>
          <w:sz w:val="28"/>
          <w:szCs w:val="28"/>
        </w:rPr>
      </w:pPr>
      <w:r w:rsidRPr="00427F37">
        <w:rPr>
          <w:bCs/>
          <w:sz w:val="28"/>
          <w:szCs w:val="28"/>
        </w:rPr>
        <w:t xml:space="preserve">1.2. Действие настоящего Положения распространяется на юридических, физических лиц, индивидуальных предпринимателей, наделенных в установленном порядке правом на осуществление деятельности по использованию воздушного пространства, которые планируют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427F37">
        <w:rPr>
          <w:bCs/>
          <w:iCs/>
          <w:sz w:val="28"/>
          <w:szCs w:val="28"/>
        </w:rPr>
        <w:t>поселения</w:t>
      </w:r>
      <w:r w:rsidRPr="00427F37">
        <w:rPr>
          <w:bCs/>
          <w:sz w:val="28"/>
          <w:szCs w:val="28"/>
        </w:rPr>
        <w:t xml:space="preserve">, посадку (взлет) на расположенные в границах </w:t>
      </w:r>
      <w:r w:rsidRPr="00427F37">
        <w:rPr>
          <w:bCs/>
          <w:iCs/>
          <w:sz w:val="28"/>
          <w:szCs w:val="28"/>
        </w:rPr>
        <w:t xml:space="preserve">поселения </w:t>
      </w:r>
      <w:r w:rsidRPr="00427F37">
        <w:rPr>
          <w:bCs/>
          <w:sz w:val="28"/>
          <w:szCs w:val="28"/>
        </w:rPr>
        <w:t>площадки, сведения о которых не опубликованы в документах аэронавигационной информации.</w:t>
      </w:r>
    </w:p>
    <w:p w:rsidR="000C5ED9" w:rsidRPr="00427F37" w:rsidRDefault="000C5ED9" w:rsidP="000C5ED9">
      <w:pPr>
        <w:ind w:firstLine="709"/>
        <w:jc w:val="both"/>
        <w:rPr>
          <w:bCs/>
          <w:sz w:val="28"/>
          <w:szCs w:val="28"/>
        </w:rPr>
      </w:pPr>
      <w:r w:rsidRPr="00427F37">
        <w:rPr>
          <w:bCs/>
          <w:sz w:val="28"/>
          <w:szCs w:val="28"/>
        </w:rPr>
        <w:t>1.3. Выдачу Разрешения осуществляет администрация поселения (далее – уполномоченный орган).</w:t>
      </w:r>
    </w:p>
    <w:p w:rsidR="000C5ED9" w:rsidRPr="00427F37" w:rsidRDefault="000C5ED9" w:rsidP="000C5ED9">
      <w:pPr>
        <w:ind w:firstLine="709"/>
        <w:jc w:val="both"/>
        <w:rPr>
          <w:bCs/>
          <w:sz w:val="28"/>
          <w:szCs w:val="28"/>
        </w:rPr>
      </w:pPr>
    </w:p>
    <w:p w:rsidR="000C5ED9" w:rsidRPr="00427F37" w:rsidRDefault="000C5ED9" w:rsidP="000C5ED9">
      <w:pPr>
        <w:ind w:firstLine="709"/>
        <w:jc w:val="both"/>
        <w:rPr>
          <w:bCs/>
          <w:sz w:val="28"/>
          <w:szCs w:val="28"/>
        </w:rPr>
      </w:pPr>
      <w:r w:rsidRPr="00427F37">
        <w:rPr>
          <w:sz w:val="28"/>
          <w:szCs w:val="28"/>
        </w:rPr>
        <w:t>2. Порядок выдачи Разрешения</w:t>
      </w:r>
    </w:p>
    <w:p w:rsidR="000C5ED9" w:rsidRPr="00427F37" w:rsidRDefault="000C5ED9" w:rsidP="000C5ED9">
      <w:pPr>
        <w:ind w:firstLine="709"/>
        <w:jc w:val="both"/>
        <w:rPr>
          <w:sz w:val="28"/>
          <w:szCs w:val="28"/>
        </w:rPr>
      </w:pPr>
    </w:p>
    <w:p w:rsidR="000C5ED9" w:rsidRPr="00427F37" w:rsidRDefault="000C5ED9" w:rsidP="000C5ED9">
      <w:pPr>
        <w:ind w:firstLine="709"/>
        <w:jc w:val="both"/>
        <w:rPr>
          <w:bCs/>
          <w:sz w:val="28"/>
          <w:szCs w:val="28"/>
        </w:rPr>
      </w:pPr>
      <w:r w:rsidRPr="00427F37">
        <w:rPr>
          <w:bCs/>
          <w:sz w:val="28"/>
          <w:szCs w:val="28"/>
        </w:rPr>
        <w:t xml:space="preserve">2.1. Для получения Разрешения юридические, физические лица, индивидуальные предприниматели или их уполномоченные представители (далее – заявители) не позднее 15 рабочих дней до планируемого начала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sidRPr="00427F37">
        <w:rPr>
          <w:bCs/>
          <w:iCs/>
          <w:sz w:val="28"/>
          <w:szCs w:val="28"/>
        </w:rPr>
        <w:t>поселения</w:t>
      </w:r>
      <w:r w:rsidRPr="00427F37">
        <w:rPr>
          <w:bCs/>
          <w:sz w:val="28"/>
          <w:szCs w:val="28"/>
        </w:rPr>
        <w:t xml:space="preserve">, посадки (взлета) на расположенные в границах </w:t>
      </w:r>
      <w:r w:rsidRPr="00427F37">
        <w:rPr>
          <w:bCs/>
          <w:iCs/>
          <w:sz w:val="28"/>
          <w:szCs w:val="28"/>
        </w:rPr>
        <w:t xml:space="preserve">поселения </w:t>
      </w:r>
      <w:r w:rsidRPr="00427F37">
        <w:rPr>
          <w:bCs/>
          <w:sz w:val="28"/>
          <w:szCs w:val="28"/>
        </w:rPr>
        <w:t>площадки, сведения о которых не опубликованы в документах аэронавигационной информации, направляют в уполномоченный орган заявление о выдаче Разрешения (далее – заявление) по форме согласно приложению № 1 к настоящему Положению.</w:t>
      </w:r>
    </w:p>
    <w:p w:rsidR="000C5ED9" w:rsidRPr="00427F37" w:rsidRDefault="000C5ED9" w:rsidP="000C5ED9">
      <w:pPr>
        <w:ind w:firstLine="709"/>
        <w:jc w:val="both"/>
        <w:rPr>
          <w:bCs/>
          <w:sz w:val="28"/>
          <w:szCs w:val="28"/>
        </w:rPr>
      </w:pPr>
      <w:r w:rsidRPr="00427F37">
        <w:rPr>
          <w:bCs/>
          <w:sz w:val="28"/>
          <w:szCs w:val="28"/>
        </w:rPr>
        <w:t>2.2. Общий срок рассмотрения заявления уполномоченным органом включает срок межведомственного взаимодействия с государственными органами и организациями в процессе рассмотрения и не может превышать 10 рабочих дней со дня его регистрации.</w:t>
      </w:r>
    </w:p>
    <w:p w:rsidR="000C5ED9" w:rsidRPr="00427F37" w:rsidRDefault="000C5ED9" w:rsidP="000C5ED9">
      <w:pPr>
        <w:ind w:firstLine="709"/>
        <w:jc w:val="both"/>
        <w:rPr>
          <w:sz w:val="28"/>
          <w:szCs w:val="28"/>
        </w:rPr>
      </w:pPr>
      <w:r w:rsidRPr="00427F37">
        <w:rPr>
          <w:sz w:val="28"/>
          <w:szCs w:val="28"/>
        </w:rPr>
        <w:t>2.3. В зависимости от заявленного вида деятельности к заявлению прилагается информация, оформленная в письменной форме и содержащая сведения:</w:t>
      </w:r>
    </w:p>
    <w:p w:rsidR="000C5ED9" w:rsidRPr="00427F37" w:rsidRDefault="000C5ED9" w:rsidP="000C5ED9">
      <w:pPr>
        <w:ind w:firstLine="709"/>
        <w:jc w:val="both"/>
        <w:rPr>
          <w:sz w:val="28"/>
          <w:szCs w:val="28"/>
        </w:rPr>
      </w:pPr>
      <w:r w:rsidRPr="00427F37">
        <w:rPr>
          <w:sz w:val="28"/>
          <w:szCs w:val="28"/>
        </w:rPr>
        <w:t xml:space="preserve">- о районе выполнения авиационных работ (в том числе при выполнении работ с использованием беспилотного гражданского воздушного судна), о маршрутах подхода (отхода) к месту выполнения авиационных работ, проходящих над территорией </w:t>
      </w:r>
      <w:r w:rsidRPr="00427F37">
        <w:rPr>
          <w:iCs/>
          <w:sz w:val="28"/>
          <w:szCs w:val="28"/>
        </w:rPr>
        <w:t>поселения</w:t>
      </w:r>
      <w:r w:rsidRPr="00427F37">
        <w:rPr>
          <w:sz w:val="28"/>
          <w:szCs w:val="28"/>
        </w:rPr>
        <w:t>, о наряде сил и средств, выделяемых на выполнение авиационных работ, – для получения Разрешения на выполнение авиационных работ;</w:t>
      </w:r>
    </w:p>
    <w:p w:rsidR="000C5ED9" w:rsidRPr="00427F37" w:rsidRDefault="000C5ED9" w:rsidP="000C5ED9">
      <w:pPr>
        <w:ind w:firstLine="709"/>
        <w:jc w:val="both"/>
        <w:rPr>
          <w:sz w:val="28"/>
          <w:szCs w:val="28"/>
        </w:rPr>
      </w:pPr>
      <w:r w:rsidRPr="00427F37">
        <w:rPr>
          <w:sz w:val="28"/>
          <w:szCs w:val="28"/>
        </w:rPr>
        <w:t>- о времени, месте, высоте выброски парашютистов, о количестве подъемов (заходов) воздушного судна, о маршрутах подхода (отхода) к месту выполнения парашютных прыжков, проходящих над территорией поселения, – для получения Разрешения на выполнение парашютных прыжков;</w:t>
      </w:r>
    </w:p>
    <w:p w:rsidR="000C5ED9" w:rsidRPr="00427F37" w:rsidRDefault="000C5ED9" w:rsidP="000C5ED9">
      <w:pPr>
        <w:ind w:firstLine="709"/>
        <w:jc w:val="both"/>
        <w:rPr>
          <w:sz w:val="28"/>
          <w:szCs w:val="28"/>
        </w:rPr>
      </w:pPr>
      <w:r w:rsidRPr="00427F37">
        <w:rPr>
          <w:sz w:val="28"/>
          <w:szCs w:val="28"/>
        </w:rPr>
        <w:t>- о времени, месте и высоте подъема – для получения Разрешения на выполнение подъема привязного аэростата;</w:t>
      </w:r>
    </w:p>
    <w:p w:rsidR="000C5ED9" w:rsidRPr="00427F37" w:rsidRDefault="000C5ED9" w:rsidP="000C5ED9">
      <w:pPr>
        <w:ind w:firstLine="709"/>
        <w:jc w:val="both"/>
        <w:rPr>
          <w:sz w:val="28"/>
          <w:szCs w:val="28"/>
        </w:rPr>
      </w:pPr>
      <w:r w:rsidRPr="00427F37">
        <w:rPr>
          <w:sz w:val="28"/>
          <w:szCs w:val="28"/>
        </w:rPr>
        <w:t>- о времени, месте (зонах выполнения), высоте полетов, маршрутах подхода (отхода) к месту проведения демонстрационных полетов – для получения Разрешения на выполнение демонстрационных полетов;</w:t>
      </w:r>
    </w:p>
    <w:p w:rsidR="000C5ED9" w:rsidRPr="00427F37" w:rsidRDefault="000C5ED9" w:rsidP="000C5ED9">
      <w:pPr>
        <w:ind w:firstLine="709"/>
        <w:jc w:val="both"/>
        <w:rPr>
          <w:sz w:val="28"/>
          <w:szCs w:val="28"/>
        </w:rPr>
      </w:pPr>
      <w:r w:rsidRPr="00427F37">
        <w:rPr>
          <w:sz w:val="28"/>
          <w:szCs w:val="28"/>
        </w:rPr>
        <w:t>- о времени, месте (точка взлета и посадки, центр зоны полетов и радиус полетов), высоте полетов – для получения Разрешения на выполнение полетов беспилотных воздушных судов (за исключением полетов беспилотных воздушных судов максимальной взлетной массой менее 0,25 кг);</w:t>
      </w:r>
    </w:p>
    <w:p w:rsidR="000C5ED9" w:rsidRPr="00427F37" w:rsidRDefault="000C5ED9" w:rsidP="000C5ED9">
      <w:pPr>
        <w:ind w:firstLine="709"/>
        <w:jc w:val="both"/>
        <w:rPr>
          <w:sz w:val="28"/>
          <w:szCs w:val="28"/>
        </w:rPr>
      </w:pPr>
      <w:r w:rsidRPr="00427F37">
        <w:rPr>
          <w:sz w:val="28"/>
          <w:szCs w:val="28"/>
        </w:rPr>
        <w:t>- о месте расположения площадки, времени, высоте полета, маршруте подхода (отхода) к месту посадки (взлета) – для получения Разрешения на выполнение посадки (взлета) на расположенные в границах поселения площадки.</w:t>
      </w:r>
    </w:p>
    <w:p w:rsidR="000C5ED9" w:rsidRPr="00427F37" w:rsidRDefault="000C5ED9" w:rsidP="000C5ED9">
      <w:pPr>
        <w:ind w:firstLine="709"/>
        <w:jc w:val="both"/>
        <w:rPr>
          <w:sz w:val="28"/>
          <w:szCs w:val="28"/>
        </w:rPr>
      </w:pPr>
      <w:r w:rsidRPr="00427F37">
        <w:rPr>
          <w:sz w:val="28"/>
          <w:szCs w:val="28"/>
        </w:rPr>
        <w:lastRenderedPageBreak/>
        <w:t>2.4. К заявлению прилагаются:</w:t>
      </w:r>
    </w:p>
    <w:p w:rsidR="000C5ED9" w:rsidRPr="00427F37" w:rsidRDefault="000C5ED9" w:rsidP="000C5ED9">
      <w:pPr>
        <w:ind w:firstLine="709"/>
        <w:jc w:val="both"/>
        <w:rPr>
          <w:kern w:val="3"/>
          <w:sz w:val="28"/>
          <w:szCs w:val="28"/>
          <w:lang w:eastAsia="ja-JP"/>
        </w:rPr>
      </w:pPr>
      <w:r w:rsidRPr="00427F37">
        <w:rPr>
          <w:sz w:val="28"/>
          <w:szCs w:val="28"/>
        </w:rPr>
        <w:t>2.4.1. Копия документа, удостоверяющего личность заявителя, если заявителем является физическое лицо или индивидуальный предприниматель.</w:t>
      </w:r>
    </w:p>
    <w:p w:rsidR="000C5ED9" w:rsidRPr="00427F37" w:rsidRDefault="000C5ED9" w:rsidP="000C5ED9">
      <w:pPr>
        <w:ind w:firstLine="709"/>
        <w:jc w:val="both"/>
        <w:rPr>
          <w:kern w:val="3"/>
          <w:sz w:val="28"/>
          <w:szCs w:val="28"/>
          <w:lang w:eastAsia="ja-JP"/>
        </w:rPr>
      </w:pPr>
      <w:r w:rsidRPr="00427F37">
        <w:rPr>
          <w:kern w:val="3"/>
          <w:sz w:val="28"/>
          <w:szCs w:val="28"/>
          <w:lang w:eastAsia="ja-JP"/>
        </w:rPr>
        <w:t xml:space="preserve">2.4.2. </w:t>
      </w:r>
      <w:r w:rsidRPr="00427F37">
        <w:rPr>
          <w:sz w:val="28"/>
          <w:szCs w:val="28"/>
        </w:rPr>
        <w:t>В случаях представления заявления уполномоченным представителем – копия документа, удостоверяющего личность уполномоченного представителя, и документ, подтверждающий его полномочия.</w:t>
      </w:r>
    </w:p>
    <w:p w:rsidR="000C5ED9" w:rsidRPr="00427F37" w:rsidRDefault="000C5ED9" w:rsidP="000C5ED9">
      <w:pPr>
        <w:ind w:firstLine="709"/>
        <w:jc w:val="both"/>
        <w:rPr>
          <w:sz w:val="28"/>
          <w:szCs w:val="28"/>
        </w:rPr>
      </w:pPr>
      <w:r w:rsidRPr="00427F37">
        <w:rPr>
          <w:kern w:val="3"/>
          <w:sz w:val="28"/>
          <w:szCs w:val="28"/>
          <w:lang w:eastAsia="ja-JP"/>
        </w:rPr>
        <w:t xml:space="preserve">2.4.3. </w:t>
      </w:r>
      <w:r w:rsidRPr="00427F37">
        <w:rPr>
          <w:sz w:val="28"/>
          <w:szCs w:val="28"/>
        </w:rPr>
        <w:t xml:space="preserve">Копия свидетельства </w:t>
      </w:r>
      <w:r w:rsidRPr="00427F37">
        <w:rPr>
          <w:kern w:val="3"/>
          <w:sz w:val="28"/>
          <w:szCs w:val="28"/>
          <w:lang w:eastAsia="ja-JP"/>
        </w:rPr>
        <w:t xml:space="preserve">о государственной регистрации права на воздушное судно при выполнении </w:t>
      </w:r>
      <w:r w:rsidRPr="00427F37">
        <w:rPr>
          <w:sz w:val="28"/>
          <w:szCs w:val="28"/>
        </w:rPr>
        <w:t>авиационных работ, парашютных прыжков, демонстрационных полетов, посадки (взлета) на расположенные в границах поселения площадки, сведения о которых не опубликованы в документах аэронавигационной информации,</w:t>
      </w:r>
      <w:r w:rsidRPr="00427F37">
        <w:rPr>
          <w:kern w:val="3"/>
          <w:sz w:val="28"/>
          <w:szCs w:val="28"/>
          <w:lang w:eastAsia="ja-JP"/>
        </w:rPr>
        <w:t xml:space="preserve"> или копия уведомления о постановке на учет воздушного судна (для </w:t>
      </w:r>
      <w:r w:rsidRPr="00427F37">
        <w:rPr>
          <w:sz w:val="28"/>
          <w:szCs w:val="28"/>
        </w:rPr>
        <w:t>беспилотного воздушного судна</w:t>
      </w:r>
      <w:r w:rsidRPr="00427F37">
        <w:rPr>
          <w:kern w:val="3"/>
          <w:sz w:val="28"/>
          <w:szCs w:val="28"/>
          <w:lang w:eastAsia="ja-JP"/>
        </w:rPr>
        <w:t>)</w:t>
      </w:r>
      <w:r w:rsidRPr="00427F37">
        <w:rPr>
          <w:sz w:val="28"/>
          <w:szCs w:val="28"/>
        </w:rPr>
        <w:t>.</w:t>
      </w:r>
    </w:p>
    <w:p w:rsidR="000C5ED9" w:rsidRPr="00427F37" w:rsidRDefault="000C5ED9" w:rsidP="000C5ED9">
      <w:pPr>
        <w:ind w:firstLine="709"/>
        <w:jc w:val="both"/>
        <w:rPr>
          <w:sz w:val="28"/>
          <w:szCs w:val="28"/>
        </w:rPr>
      </w:pPr>
      <w:r w:rsidRPr="00427F37">
        <w:rPr>
          <w:kern w:val="3"/>
          <w:sz w:val="28"/>
          <w:szCs w:val="28"/>
          <w:lang w:eastAsia="ja-JP"/>
        </w:rPr>
        <w:t xml:space="preserve">2.4.4. </w:t>
      </w:r>
      <w:r w:rsidRPr="00427F37">
        <w:rPr>
          <w:sz w:val="28"/>
          <w:szCs w:val="28"/>
        </w:rPr>
        <w:t>Для получения Разрешения на выполнение авиационных работ:</w:t>
      </w:r>
    </w:p>
    <w:p w:rsidR="000C5ED9" w:rsidRPr="00427F37" w:rsidRDefault="000C5ED9" w:rsidP="000C5ED9">
      <w:pPr>
        <w:ind w:firstLine="709"/>
        <w:jc w:val="both"/>
        <w:rPr>
          <w:sz w:val="28"/>
          <w:szCs w:val="28"/>
        </w:rPr>
      </w:pPr>
      <w:r w:rsidRPr="00427F37">
        <w:rPr>
          <w:sz w:val="28"/>
          <w:szCs w:val="28"/>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0C5ED9" w:rsidRPr="00427F37" w:rsidRDefault="000C5ED9" w:rsidP="000C5ED9">
      <w:pPr>
        <w:ind w:firstLine="709"/>
        <w:jc w:val="both"/>
        <w:rPr>
          <w:sz w:val="28"/>
          <w:szCs w:val="28"/>
        </w:rPr>
      </w:pPr>
      <w:r w:rsidRPr="00427F37">
        <w:rPr>
          <w:sz w:val="28"/>
          <w:szCs w:val="28"/>
        </w:rPr>
        <w:t>- копия сертификата эксплуатанта, в случае если авиационные работы осуществляются с использованием воздушного судна эксплуатанта;</w:t>
      </w:r>
    </w:p>
    <w:p w:rsidR="000C5ED9" w:rsidRPr="00427F37" w:rsidRDefault="000C5ED9" w:rsidP="000C5ED9">
      <w:pPr>
        <w:ind w:firstLine="709"/>
        <w:jc w:val="both"/>
        <w:rPr>
          <w:sz w:val="28"/>
          <w:szCs w:val="28"/>
        </w:rPr>
      </w:pPr>
      <w:r w:rsidRPr="00427F37">
        <w:rPr>
          <w:sz w:val="28"/>
          <w:szCs w:val="28"/>
        </w:rPr>
        <w:t>- копии документов, подтверждающих обязательное страхование ответственности эксплуатанта при авиационных работах в соответствии со статьей 135 Воздушного кодекса Российской Федерации.</w:t>
      </w:r>
    </w:p>
    <w:p w:rsidR="000C5ED9" w:rsidRPr="00427F37" w:rsidRDefault="000C5ED9" w:rsidP="000C5ED9">
      <w:pPr>
        <w:ind w:firstLine="709"/>
        <w:jc w:val="both"/>
        <w:rPr>
          <w:sz w:val="28"/>
          <w:szCs w:val="28"/>
        </w:rPr>
      </w:pPr>
      <w:r w:rsidRPr="00427F37">
        <w:rPr>
          <w:kern w:val="3"/>
          <w:sz w:val="28"/>
          <w:szCs w:val="28"/>
          <w:lang w:eastAsia="ja-JP"/>
        </w:rPr>
        <w:t xml:space="preserve">2.4.5. </w:t>
      </w:r>
      <w:r w:rsidRPr="00427F37">
        <w:rPr>
          <w:sz w:val="28"/>
          <w:szCs w:val="28"/>
        </w:rPr>
        <w:t>Для получения Разрешения на выполнение парашютных прыжков – копия сертификата эксплуатанта, в случае если парашютные прыжки осуществляются с использованием воздушного судна эксплуатанта.</w:t>
      </w:r>
    </w:p>
    <w:p w:rsidR="000C5ED9" w:rsidRPr="00427F37" w:rsidRDefault="000C5ED9" w:rsidP="000C5ED9">
      <w:pPr>
        <w:ind w:firstLine="709"/>
        <w:jc w:val="both"/>
        <w:rPr>
          <w:sz w:val="28"/>
          <w:szCs w:val="28"/>
        </w:rPr>
      </w:pPr>
      <w:r w:rsidRPr="00427F37">
        <w:rPr>
          <w:kern w:val="3"/>
          <w:sz w:val="28"/>
          <w:szCs w:val="28"/>
          <w:lang w:eastAsia="ja-JP"/>
        </w:rPr>
        <w:t xml:space="preserve">2.4.6. </w:t>
      </w:r>
      <w:r w:rsidRPr="00427F37">
        <w:rPr>
          <w:sz w:val="28"/>
          <w:szCs w:val="28"/>
        </w:rPr>
        <w:t>Для получения Разрешения на выполнение демонстрационных полетов:</w:t>
      </w:r>
    </w:p>
    <w:p w:rsidR="000C5ED9" w:rsidRPr="00427F37" w:rsidRDefault="000C5ED9" w:rsidP="000C5ED9">
      <w:pPr>
        <w:ind w:firstLine="709"/>
        <w:jc w:val="both"/>
        <w:rPr>
          <w:sz w:val="28"/>
          <w:szCs w:val="28"/>
        </w:rPr>
      </w:pPr>
      <w:r w:rsidRPr="00427F37">
        <w:rPr>
          <w:sz w:val="28"/>
          <w:szCs w:val="28"/>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0C5ED9" w:rsidRPr="00427F37" w:rsidRDefault="000C5ED9" w:rsidP="000C5ED9">
      <w:pPr>
        <w:ind w:firstLine="709"/>
        <w:jc w:val="both"/>
        <w:rPr>
          <w:sz w:val="28"/>
          <w:szCs w:val="28"/>
        </w:rPr>
      </w:pPr>
      <w:r w:rsidRPr="00427F37">
        <w:rPr>
          <w:sz w:val="28"/>
          <w:szCs w:val="28"/>
        </w:rPr>
        <w:t>- копия сертификата эксплуатанта, в случае если демонстрационные полеты осуществляются с использованием воздушного судна эксплуатанта.</w:t>
      </w:r>
    </w:p>
    <w:p w:rsidR="000C5ED9" w:rsidRPr="00427F37" w:rsidRDefault="000C5ED9" w:rsidP="000C5ED9">
      <w:pPr>
        <w:ind w:firstLine="709"/>
        <w:jc w:val="both"/>
        <w:rPr>
          <w:sz w:val="28"/>
          <w:szCs w:val="28"/>
        </w:rPr>
      </w:pPr>
      <w:r w:rsidRPr="00427F37">
        <w:rPr>
          <w:kern w:val="3"/>
          <w:sz w:val="28"/>
          <w:szCs w:val="28"/>
          <w:lang w:eastAsia="ja-JP"/>
        </w:rPr>
        <w:t>2.4.7.</w:t>
      </w:r>
      <w:r w:rsidRPr="00427F37">
        <w:rPr>
          <w:sz w:val="28"/>
          <w:szCs w:val="28"/>
        </w:rPr>
        <w:t xml:space="preserve"> Для получения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 – копии документов, подтверждающих обязательное страхование ответственности владельца беспилотного воздушного судна перед третьими лицами в соответствии со статьей 131 Воздушного кодекса Российской Федерации.</w:t>
      </w:r>
    </w:p>
    <w:p w:rsidR="000C5ED9" w:rsidRPr="00427F37" w:rsidRDefault="000C5ED9" w:rsidP="000C5ED9">
      <w:pPr>
        <w:ind w:firstLine="709"/>
        <w:jc w:val="both"/>
        <w:rPr>
          <w:sz w:val="28"/>
          <w:szCs w:val="28"/>
        </w:rPr>
      </w:pPr>
      <w:r w:rsidRPr="00427F37">
        <w:rPr>
          <w:kern w:val="3"/>
          <w:sz w:val="28"/>
          <w:szCs w:val="28"/>
          <w:lang w:eastAsia="ja-JP"/>
        </w:rPr>
        <w:t xml:space="preserve">2.4.8. </w:t>
      </w:r>
      <w:r w:rsidRPr="00427F37">
        <w:rPr>
          <w:sz w:val="28"/>
          <w:szCs w:val="28"/>
        </w:rPr>
        <w:t>Для получения Разрешения на подъем привязного аэростата:</w:t>
      </w:r>
    </w:p>
    <w:p w:rsidR="000C5ED9" w:rsidRPr="00427F37" w:rsidRDefault="000C5ED9" w:rsidP="000C5ED9">
      <w:pPr>
        <w:ind w:firstLine="709"/>
        <w:jc w:val="both"/>
        <w:rPr>
          <w:sz w:val="28"/>
          <w:szCs w:val="28"/>
        </w:rPr>
      </w:pPr>
      <w:r w:rsidRPr="00427F37">
        <w:rPr>
          <w:sz w:val="28"/>
          <w:szCs w:val="28"/>
        </w:rPr>
        <w:t>- копия свидетельства о регистрации аэростата;</w:t>
      </w:r>
    </w:p>
    <w:p w:rsidR="000C5ED9" w:rsidRPr="00427F37" w:rsidRDefault="000C5ED9" w:rsidP="000C5ED9">
      <w:pPr>
        <w:ind w:firstLine="709"/>
        <w:jc w:val="both"/>
        <w:rPr>
          <w:sz w:val="28"/>
          <w:szCs w:val="28"/>
        </w:rPr>
      </w:pPr>
      <w:r w:rsidRPr="00427F37">
        <w:rPr>
          <w:sz w:val="28"/>
          <w:szCs w:val="28"/>
        </w:rPr>
        <w:t>- копия сертификата летной годности аэростата;</w:t>
      </w:r>
    </w:p>
    <w:p w:rsidR="000C5ED9" w:rsidRPr="00427F37" w:rsidRDefault="000C5ED9" w:rsidP="000C5ED9">
      <w:pPr>
        <w:ind w:firstLine="709"/>
        <w:jc w:val="both"/>
        <w:rPr>
          <w:sz w:val="28"/>
          <w:szCs w:val="28"/>
        </w:rPr>
      </w:pPr>
      <w:r w:rsidRPr="00427F37">
        <w:rPr>
          <w:sz w:val="28"/>
          <w:szCs w:val="28"/>
        </w:rPr>
        <w:t>- копия свидетельства пилота аэростата;</w:t>
      </w:r>
    </w:p>
    <w:p w:rsidR="000C5ED9" w:rsidRPr="00427F37" w:rsidRDefault="000C5ED9" w:rsidP="000C5ED9">
      <w:pPr>
        <w:ind w:firstLine="709"/>
        <w:jc w:val="both"/>
        <w:rPr>
          <w:sz w:val="28"/>
          <w:szCs w:val="28"/>
        </w:rPr>
      </w:pPr>
      <w:r w:rsidRPr="00427F37">
        <w:rPr>
          <w:sz w:val="28"/>
          <w:szCs w:val="28"/>
        </w:rPr>
        <w:t>- копии полисов страхования гражданской ответственности владельца аэростата перед пассажирами аэростата и третьими лицами.</w:t>
      </w:r>
    </w:p>
    <w:p w:rsidR="000C5ED9" w:rsidRPr="00427F37" w:rsidRDefault="000C5ED9" w:rsidP="000C5ED9">
      <w:pPr>
        <w:ind w:firstLine="709"/>
        <w:jc w:val="both"/>
        <w:rPr>
          <w:sz w:val="28"/>
          <w:szCs w:val="28"/>
        </w:rPr>
      </w:pPr>
      <w:r w:rsidRPr="00427F37">
        <w:rPr>
          <w:kern w:val="3"/>
          <w:sz w:val="28"/>
          <w:szCs w:val="28"/>
          <w:lang w:eastAsia="ja-JP"/>
        </w:rPr>
        <w:lastRenderedPageBreak/>
        <w:t xml:space="preserve">2.4.9. </w:t>
      </w:r>
      <w:r w:rsidRPr="00427F37">
        <w:rPr>
          <w:sz w:val="28"/>
          <w:szCs w:val="28"/>
        </w:rPr>
        <w:t>Для получения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0C5ED9" w:rsidRPr="00427F37" w:rsidRDefault="000C5ED9" w:rsidP="000C5ED9">
      <w:pPr>
        <w:ind w:firstLine="709"/>
        <w:jc w:val="both"/>
        <w:rPr>
          <w:sz w:val="28"/>
          <w:szCs w:val="28"/>
        </w:rPr>
      </w:pPr>
      <w:r w:rsidRPr="00427F37">
        <w:rPr>
          <w:sz w:val="28"/>
          <w:szCs w:val="28"/>
        </w:rPr>
        <w:t>- если посадка (взлет) осуществляется воздушным судном, выполняющим функции санитарной авиации, – копия документа, подтверждающего выполнение функций санитарной авиации;</w:t>
      </w:r>
    </w:p>
    <w:p w:rsidR="000C5ED9" w:rsidRPr="00427F37" w:rsidRDefault="000C5ED9" w:rsidP="000C5ED9">
      <w:pPr>
        <w:ind w:firstLine="709"/>
        <w:jc w:val="both"/>
        <w:rPr>
          <w:sz w:val="28"/>
          <w:szCs w:val="28"/>
        </w:rPr>
      </w:pPr>
      <w:r w:rsidRPr="00427F37">
        <w:rPr>
          <w:sz w:val="28"/>
          <w:szCs w:val="28"/>
        </w:rPr>
        <w:t>- копии документов, подтверждающих обязательное страхование ответственности владельца воздушного судна перед третьими лицами в соответствии со статьей 131 Воздушного кодекса Российской Федерации.</w:t>
      </w:r>
    </w:p>
    <w:p w:rsidR="000C5ED9" w:rsidRPr="00427F37" w:rsidRDefault="000C5ED9" w:rsidP="000C5ED9">
      <w:pPr>
        <w:ind w:firstLine="709"/>
        <w:jc w:val="both"/>
        <w:rPr>
          <w:sz w:val="28"/>
          <w:szCs w:val="28"/>
        </w:rPr>
      </w:pPr>
      <w:r w:rsidRPr="00427F37">
        <w:rPr>
          <w:sz w:val="28"/>
          <w:szCs w:val="28"/>
        </w:rPr>
        <w:t>2.5. Уполномоченный орган направляет запросы в рамках межведомственного взаимодействия:</w:t>
      </w:r>
    </w:p>
    <w:p w:rsidR="000C5ED9" w:rsidRPr="00427F37" w:rsidRDefault="000C5ED9" w:rsidP="000C5ED9">
      <w:pPr>
        <w:ind w:firstLine="709"/>
        <w:jc w:val="both"/>
        <w:rPr>
          <w:sz w:val="28"/>
          <w:szCs w:val="28"/>
        </w:rPr>
      </w:pPr>
      <w:r w:rsidRPr="00427F37">
        <w:rPr>
          <w:sz w:val="28"/>
          <w:szCs w:val="28"/>
        </w:rPr>
        <w:t>- в Управление Федеральной налоговой службы по Воронежской области о предоставлении сведений из Единого государственного реестра индивидуальных предпринимателей;</w:t>
      </w:r>
    </w:p>
    <w:p w:rsidR="000C5ED9" w:rsidRPr="00427F37" w:rsidRDefault="000C5ED9" w:rsidP="000C5ED9">
      <w:pPr>
        <w:ind w:firstLine="709"/>
        <w:jc w:val="both"/>
        <w:rPr>
          <w:sz w:val="28"/>
          <w:szCs w:val="28"/>
        </w:rPr>
      </w:pPr>
      <w:r w:rsidRPr="00427F37">
        <w:rPr>
          <w:sz w:val="28"/>
          <w:szCs w:val="28"/>
        </w:rPr>
        <w:t>- в Управление Федеральной налоговой службы по Воронежской области о предоставлении сведений из Единого государственного реестра юридических лиц.</w:t>
      </w:r>
    </w:p>
    <w:p w:rsidR="000C5ED9" w:rsidRPr="00427F37" w:rsidRDefault="000C5ED9" w:rsidP="000C5ED9">
      <w:pPr>
        <w:ind w:firstLine="709"/>
        <w:jc w:val="both"/>
        <w:rPr>
          <w:sz w:val="28"/>
          <w:szCs w:val="28"/>
        </w:rPr>
      </w:pPr>
      <w:r w:rsidRPr="00427F37">
        <w:rPr>
          <w:sz w:val="28"/>
          <w:szCs w:val="28"/>
        </w:rPr>
        <w:t>2.6. По результатам рассмотрения заявления уполномоченный орган принимает решение о выдаче заявителю Разрешения (приложение № 2 к настоящему Положению) или об отказе в выдаче Разрешения (приложение № 3 к настоящему Положению). Разрешение выдается на планируемый заявителем срок выполнения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поселения, посадки (взлета) на расположенные в границах поселения площадки, сведения о которых не опубликованы в документах аэронавигационной информации.</w:t>
      </w:r>
    </w:p>
    <w:p w:rsidR="000C5ED9" w:rsidRPr="00427F37" w:rsidRDefault="000C5ED9" w:rsidP="000C5ED9">
      <w:pPr>
        <w:ind w:firstLine="709"/>
        <w:jc w:val="both"/>
        <w:rPr>
          <w:sz w:val="28"/>
          <w:szCs w:val="28"/>
        </w:rPr>
      </w:pPr>
      <w:r w:rsidRPr="00427F37">
        <w:rPr>
          <w:sz w:val="28"/>
          <w:szCs w:val="28"/>
        </w:rPr>
        <w:t>2.7. Основанием для отказа в выдаче Разрешения является непредоставление заявителем документов:</w:t>
      </w:r>
    </w:p>
    <w:p w:rsidR="000C5ED9" w:rsidRPr="00427F37" w:rsidRDefault="000C5ED9" w:rsidP="000C5ED9">
      <w:pPr>
        <w:ind w:firstLine="709"/>
        <w:jc w:val="both"/>
        <w:rPr>
          <w:sz w:val="28"/>
          <w:szCs w:val="28"/>
        </w:rPr>
      </w:pPr>
      <w:r w:rsidRPr="00427F37">
        <w:rPr>
          <w:sz w:val="28"/>
          <w:szCs w:val="28"/>
        </w:rPr>
        <w:t>- указанных в подпунктах 2.4.1 - 2.4.3 настоящего Положения;</w:t>
      </w:r>
    </w:p>
    <w:p w:rsidR="000C5ED9" w:rsidRPr="00427F37" w:rsidRDefault="000C5ED9" w:rsidP="000C5ED9">
      <w:pPr>
        <w:ind w:firstLine="709"/>
        <w:jc w:val="both"/>
        <w:rPr>
          <w:sz w:val="28"/>
          <w:szCs w:val="28"/>
        </w:rPr>
      </w:pPr>
      <w:r w:rsidRPr="00427F37">
        <w:rPr>
          <w:sz w:val="28"/>
          <w:szCs w:val="28"/>
        </w:rPr>
        <w:t>- указанных в подпункте 2.4.4, при получении разрешения на выполнение авиационных работ;</w:t>
      </w:r>
    </w:p>
    <w:p w:rsidR="000C5ED9" w:rsidRPr="00427F37" w:rsidRDefault="000C5ED9" w:rsidP="000C5ED9">
      <w:pPr>
        <w:ind w:firstLine="709"/>
        <w:jc w:val="both"/>
        <w:rPr>
          <w:sz w:val="28"/>
          <w:szCs w:val="28"/>
        </w:rPr>
      </w:pPr>
      <w:r w:rsidRPr="00427F37">
        <w:rPr>
          <w:sz w:val="28"/>
          <w:szCs w:val="28"/>
        </w:rPr>
        <w:t>- указанных в подпункте 2.4.5, при получении разрешения на выполнение парашютных прыжков;</w:t>
      </w:r>
    </w:p>
    <w:p w:rsidR="000C5ED9" w:rsidRPr="00427F37" w:rsidRDefault="000C5ED9" w:rsidP="000C5ED9">
      <w:pPr>
        <w:ind w:firstLine="709"/>
        <w:jc w:val="both"/>
        <w:rPr>
          <w:sz w:val="28"/>
          <w:szCs w:val="28"/>
        </w:rPr>
      </w:pPr>
      <w:r w:rsidRPr="00427F37">
        <w:rPr>
          <w:sz w:val="28"/>
          <w:szCs w:val="28"/>
        </w:rPr>
        <w:t>- указанных в подпункте 2.4.6, при получении разрешения на выполнение демонстрационных полетов;</w:t>
      </w:r>
    </w:p>
    <w:p w:rsidR="000C5ED9" w:rsidRPr="00427F37" w:rsidRDefault="000C5ED9" w:rsidP="000C5ED9">
      <w:pPr>
        <w:ind w:firstLine="709"/>
        <w:jc w:val="both"/>
        <w:rPr>
          <w:sz w:val="28"/>
          <w:szCs w:val="28"/>
        </w:rPr>
      </w:pPr>
      <w:r w:rsidRPr="00427F37">
        <w:rPr>
          <w:sz w:val="28"/>
          <w:szCs w:val="28"/>
        </w:rPr>
        <w:t>- указанных в подпункте 2.4.7, при получении разрешения на выполнение полетов беспилотного воздушного судна (за исключением полетов беспилотных воздушных судов максимальной взлетной массой менее 0,25 кг);</w:t>
      </w:r>
    </w:p>
    <w:p w:rsidR="000C5ED9" w:rsidRPr="00427F37" w:rsidRDefault="000C5ED9" w:rsidP="000C5ED9">
      <w:pPr>
        <w:ind w:firstLine="709"/>
        <w:jc w:val="both"/>
        <w:rPr>
          <w:sz w:val="28"/>
          <w:szCs w:val="28"/>
        </w:rPr>
      </w:pPr>
      <w:r w:rsidRPr="00427F37">
        <w:rPr>
          <w:sz w:val="28"/>
          <w:szCs w:val="28"/>
        </w:rPr>
        <w:t>- указанных в подпункте 2.4.8, при получении разрешения на подъем привязного аэростата;</w:t>
      </w:r>
    </w:p>
    <w:p w:rsidR="000C5ED9" w:rsidRPr="00427F37" w:rsidRDefault="000C5ED9" w:rsidP="000C5ED9">
      <w:pPr>
        <w:ind w:firstLine="709"/>
        <w:jc w:val="both"/>
        <w:rPr>
          <w:sz w:val="28"/>
          <w:szCs w:val="28"/>
        </w:rPr>
      </w:pPr>
      <w:r w:rsidRPr="00427F37">
        <w:rPr>
          <w:sz w:val="28"/>
          <w:szCs w:val="28"/>
        </w:rPr>
        <w:t>- указанных в подпункте 2.4.9, при получении разрешения на выполнение посадки (взлета) на площадки, расположенные в границах поселения, сведения о которых не опубликованы в документах аэронавигационной информации.</w:t>
      </w:r>
    </w:p>
    <w:p w:rsidR="000C5ED9" w:rsidRPr="00427F37" w:rsidRDefault="000C5ED9" w:rsidP="000C5ED9">
      <w:pPr>
        <w:ind w:firstLine="709"/>
        <w:jc w:val="both"/>
        <w:rPr>
          <w:sz w:val="28"/>
          <w:szCs w:val="28"/>
        </w:rPr>
      </w:pPr>
      <w:r w:rsidRPr="00427F37">
        <w:rPr>
          <w:sz w:val="28"/>
          <w:szCs w:val="28"/>
        </w:rPr>
        <w:lastRenderedPageBreak/>
        <w:t>2.8. Основанием для отказа в приеме заявления служит предоставление его с нарушением срока подачи, указанного в пункте 2.1 настоящего Положения.</w:t>
      </w:r>
    </w:p>
    <w:p w:rsidR="000C5ED9" w:rsidRPr="00427F37" w:rsidRDefault="000C5ED9" w:rsidP="000C5ED9">
      <w:pPr>
        <w:ind w:firstLine="709"/>
        <w:jc w:val="both"/>
        <w:rPr>
          <w:sz w:val="28"/>
          <w:szCs w:val="28"/>
        </w:rPr>
      </w:pPr>
      <w:r w:rsidRPr="00427F37">
        <w:rPr>
          <w:sz w:val="28"/>
          <w:szCs w:val="28"/>
        </w:rPr>
        <w:br w:type="page"/>
      </w:r>
    </w:p>
    <w:p w:rsidR="000C5ED9" w:rsidRPr="00427F37" w:rsidRDefault="000C5ED9" w:rsidP="000C5ED9">
      <w:pPr>
        <w:ind w:firstLine="709"/>
        <w:jc w:val="right"/>
        <w:rPr>
          <w:sz w:val="28"/>
          <w:szCs w:val="28"/>
        </w:rPr>
      </w:pPr>
      <w:r w:rsidRPr="00427F37">
        <w:rPr>
          <w:sz w:val="28"/>
          <w:szCs w:val="28"/>
        </w:rPr>
        <w:lastRenderedPageBreak/>
        <w:t>Приложение № 1</w:t>
      </w:r>
    </w:p>
    <w:p w:rsidR="000C5ED9" w:rsidRPr="00427F37" w:rsidRDefault="000C5ED9" w:rsidP="000C5ED9">
      <w:pPr>
        <w:ind w:firstLine="709"/>
        <w:jc w:val="right"/>
        <w:rPr>
          <w:sz w:val="28"/>
          <w:szCs w:val="28"/>
        </w:rPr>
      </w:pPr>
      <w:r w:rsidRPr="00427F37">
        <w:rPr>
          <w:sz w:val="28"/>
          <w:szCs w:val="28"/>
        </w:rPr>
        <w:t>к Положению</w:t>
      </w:r>
    </w:p>
    <w:p w:rsidR="000C5ED9" w:rsidRPr="00427F37" w:rsidRDefault="000C5ED9" w:rsidP="000C5ED9">
      <w:pPr>
        <w:ind w:firstLine="709"/>
        <w:jc w:val="both"/>
        <w:rPr>
          <w:sz w:val="28"/>
          <w:szCs w:val="28"/>
        </w:rPr>
      </w:pPr>
      <w:r w:rsidRPr="00427F37">
        <w:rPr>
          <w:sz w:val="28"/>
          <w:szCs w:val="28"/>
        </w:rPr>
        <w:t>Форма</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 xml:space="preserve">Главе (администрации)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______________________________________________</w:t>
      </w:r>
    </w:p>
    <w:p w:rsidR="000C5ED9" w:rsidRPr="00427F37" w:rsidRDefault="000C5ED9" w:rsidP="000C5ED9">
      <w:pPr>
        <w:ind w:firstLine="709"/>
        <w:jc w:val="both"/>
        <w:rPr>
          <w:sz w:val="28"/>
          <w:szCs w:val="28"/>
        </w:rPr>
      </w:pPr>
      <w:r w:rsidRPr="00427F37">
        <w:rPr>
          <w:sz w:val="28"/>
          <w:szCs w:val="28"/>
        </w:rPr>
        <w:t>(наименование, место нахождения,</w:t>
      </w:r>
    </w:p>
    <w:p w:rsidR="000C5ED9" w:rsidRPr="00427F37" w:rsidRDefault="000C5ED9" w:rsidP="000C5ED9">
      <w:pPr>
        <w:ind w:firstLine="709"/>
        <w:jc w:val="both"/>
        <w:rPr>
          <w:sz w:val="28"/>
          <w:szCs w:val="28"/>
        </w:rPr>
      </w:pPr>
      <w:r w:rsidRPr="00427F37">
        <w:rPr>
          <w:sz w:val="28"/>
          <w:szCs w:val="28"/>
        </w:rPr>
        <w:t>______________________________________________</w:t>
      </w:r>
    </w:p>
    <w:p w:rsidR="000C5ED9" w:rsidRPr="00427F37" w:rsidRDefault="000C5ED9" w:rsidP="000C5ED9">
      <w:pPr>
        <w:ind w:firstLine="709"/>
        <w:jc w:val="both"/>
        <w:rPr>
          <w:sz w:val="28"/>
          <w:szCs w:val="28"/>
        </w:rPr>
      </w:pPr>
      <w:r w:rsidRPr="00427F37">
        <w:rPr>
          <w:sz w:val="28"/>
          <w:szCs w:val="28"/>
        </w:rPr>
        <w:t>ОГРН, ИНН заявителя – юридического лица,</w:t>
      </w:r>
    </w:p>
    <w:p w:rsidR="000C5ED9" w:rsidRPr="00427F37" w:rsidRDefault="000C5ED9" w:rsidP="000C5ED9">
      <w:pPr>
        <w:ind w:firstLine="709"/>
        <w:jc w:val="both"/>
        <w:rPr>
          <w:sz w:val="28"/>
          <w:szCs w:val="28"/>
        </w:rPr>
      </w:pPr>
      <w:r w:rsidRPr="00427F37">
        <w:rPr>
          <w:sz w:val="28"/>
          <w:szCs w:val="28"/>
        </w:rPr>
        <w:t>_______________________________________________________</w:t>
      </w:r>
    </w:p>
    <w:p w:rsidR="000C5ED9" w:rsidRPr="00427F37" w:rsidRDefault="000C5ED9" w:rsidP="000C5ED9">
      <w:pPr>
        <w:ind w:firstLine="709"/>
        <w:jc w:val="both"/>
        <w:rPr>
          <w:sz w:val="28"/>
          <w:szCs w:val="28"/>
        </w:rPr>
      </w:pPr>
      <w:r w:rsidRPr="00427F37">
        <w:rPr>
          <w:sz w:val="28"/>
          <w:szCs w:val="28"/>
        </w:rPr>
        <w:t>почтовый адрес и (или)</w:t>
      </w:r>
    </w:p>
    <w:p w:rsidR="000C5ED9" w:rsidRPr="00427F37" w:rsidRDefault="000C5ED9" w:rsidP="000C5ED9">
      <w:pPr>
        <w:ind w:firstLine="709"/>
        <w:jc w:val="both"/>
        <w:rPr>
          <w:sz w:val="28"/>
          <w:szCs w:val="28"/>
        </w:rPr>
      </w:pPr>
      <w:r w:rsidRPr="00427F37">
        <w:rPr>
          <w:sz w:val="28"/>
          <w:szCs w:val="28"/>
        </w:rPr>
        <w:t>_______________________________________________________</w:t>
      </w:r>
    </w:p>
    <w:p w:rsidR="000C5ED9" w:rsidRPr="00427F37" w:rsidRDefault="000C5ED9" w:rsidP="000C5ED9">
      <w:pPr>
        <w:ind w:firstLine="709"/>
        <w:jc w:val="both"/>
        <w:rPr>
          <w:sz w:val="28"/>
          <w:szCs w:val="28"/>
        </w:rPr>
      </w:pPr>
      <w:r w:rsidRPr="00427F37">
        <w:rPr>
          <w:sz w:val="28"/>
          <w:szCs w:val="28"/>
        </w:rPr>
        <w:t>адрес электронной почты, телефон)</w:t>
      </w:r>
    </w:p>
    <w:p w:rsidR="000C5ED9" w:rsidRPr="00427F37" w:rsidRDefault="000C5ED9" w:rsidP="000C5ED9">
      <w:pPr>
        <w:ind w:firstLine="709"/>
        <w:jc w:val="both"/>
        <w:rPr>
          <w:sz w:val="28"/>
          <w:szCs w:val="28"/>
        </w:rPr>
      </w:pPr>
      <w:r w:rsidRPr="00427F37">
        <w:rPr>
          <w:sz w:val="28"/>
          <w:szCs w:val="28"/>
        </w:rPr>
        <w:t>_______________________________________________________</w:t>
      </w:r>
    </w:p>
    <w:p w:rsidR="000C5ED9" w:rsidRPr="00427F37" w:rsidRDefault="000C5ED9" w:rsidP="000C5ED9">
      <w:pPr>
        <w:ind w:firstLine="709"/>
        <w:jc w:val="both"/>
        <w:rPr>
          <w:sz w:val="28"/>
          <w:szCs w:val="28"/>
        </w:rPr>
      </w:pPr>
      <w:r w:rsidRPr="00427F37">
        <w:rPr>
          <w:sz w:val="28"/>
          <w:szCs w:val="28"/>
        </w:rPr>
        <w:t>(Ф.И.О. заявителя – физического лица, индивидуального предпринимателя,</w:t>
      </w:r>
    </w:p>
    <w:p w:rsidR="000C5ED9" w:rsidRPr="00427F37" w:rsidRDefault="000C5ED9" w:rsidP="000C5ED9">
      <w:pPr>
        <w:ind w:firstLine="709"/>
        <w:jc w:val="both"/>
        <w:rPr>
          <w:sz w:val="28"/>
          <w:szCs w:val="28"/>
        </w:rPr>
      </w:pPr>
      <w:r w:rsidRPr="00427F37">
        <w:rPr>
          <w:sz w:val="28"/>
          <w:szCs w:val="28"/>
        </w:rPr>
        <w:t>_______________________________________________________</w:t>
      </w:r>
    </w:p>
    <w:p w:rsidR="000C5ED9" w:rsidRPr="00427F37" w:rsidRDefault="000C5ED9" w:rsidP="000C5ED9">
      <w:pPr>
        <w:ind w:firstLine="709"/>
        <w:jc w:val="both"/>
        <w:rPr>
          <w:sz w:val="28"/>
          <w:szCs w:val="28"/>
        </w:rPr>
      </w:pPr>
      <w:r w:rsidRPr="00427F37">
        <w:rPr>
          <w:sz w:val="28"/>
          <w:szCs w:val="28"/>
        </w:rPr>
        <w:t>данные документа, удостоверяющего личность, адрес регистрации,</w:t>
      </w:r>
    </w:p>
    <w:p w:rsidR="000C5ED9" w:rsidRPr="00427F37" w:rsidRDefault="000C5ED9" w:rsidP="000C5ED9">
      <w:pPr>
        <w:ind w:firstLine="709"/>
        <w:jc w:val="both"/>
        <w:rPr>
          <w:sz w:val="28"/>
          <w:szCs w:val="28"/>
        </w:rPr>
      </w:pPr>
      <w:r w:rsidRPr="00427F37">
        <w:rPr>
          <w:sz w:val="28"/>
          <w:szCs w:val="28"/>
        </w:rPr>
        <w:t>_______________________________________________________</w:t>
      </w:r>
    </w:p>
    <w:p w:rsidR="000C5ED9" w:rsidRPr="00427F37" w:rsidRDefault="000C5ED9" w:rsidP="000C5ED9">
      <w:pPr>
        <w:ind w:firstLine="709"/>
        <w:jc w:val="both"/>
        <w:rPr>
          <w:sz w:val="28"/>
          <w:szCs w:val="28"/>
        </w:rPr>
      </w:pPr>
      <w:r w:rsidRPr="00427F37">
        <w:rPr>
          <w:sz w:val="28"/>
          <w:szCs w:val="28"/>
        </w:rPr>
        <w:t>почтовый адрес и (или)</w:t>
      </w:r>
    </w:p>
    <w:p w:rsidR="000C5ED9" w:rsidRPr="00427F37" w:rsidRDefault="000C5ED9" w:rsidP="000C5ED9">
      <w:pPr>
        <w:ind w:firstLine="709"/>
        <w:jc w:val="both"/>
        <w:rPr>
          <w:sz w:val="28"/>
          <w:szCs w:val="28"/>
        </w:rPr>
      </w:pPr>
      <w:r w:rsidRPr="00427F37">
        <w:rPr>
          <w:sz w:val="28"/>
          <w:szCs w:val="28"/>
        </w:rPr>
        <w:t>_______________________________________________________</w:t>
      </w:r>
    </w:p>
    <w:p w:rsidR="000C5ED9" w:rsidRPr="00427F37" w:rsidRDefault="000C5ED9" w:rsidP="000C5ED9">
      <w:pPr>
        <w:ind w:firstLine="709"/>
        <w:jc w:val="both"/>
        <w:rPr>
          <w:sz w:val="28"/>
          <w:szCs w:val="28"/>
        </w:rPr>
      </w:pPr>
      <w:r w:rsidRPr="00427F37">
        <w:rPr>
          <w:sz w:val="28"/>
          <w:szCs w:val="28"/>
        </w:rPr>
        <w:t>адрес электронной почты, телефон (при наличии))</w:t>
      </w:r>
    </w:p>
    <w:p w:rsidR="000C5ED9" w:rsidRPr="00427F37" w:rsidRDefault="000C5ED9" w:rsidP="000C5ED9">
      <w:pPr>
        <w:ind w:firstLine="709"/>
        <w:jc w:val="both"/>
        <w:rPr>
          <w:sz w:val="28"/>
          <w:szCs w:val="28"/>
        </w:rPr>
      </w:pPr>
      <w:r w:rsidRPr="00427F37">
        <w:rPr>
          <w:sz w:val="28"/>
          <w:szCs w:val="28"/>
        </w:rPr>
        <w:t>______________________________________________</w:t>
      </w:r>
    </w:p>
    <w:p w:rsidR="000C5ED9" w:rsidRPr="00427F37" w:rsidRDefault="000C5ED9" w:rsidP="000C5ED9">
      <w:pPr>
        <w:ind w:firstLine="709"/>
        <w:jc w:val="both"/>
        <w:rPr>
          <w:sz w:val="28"/>
          <w:szCs w:val="28"/>
        </w:rPr>
      </w:pPr>
      <w:r w:rsidRPr="00427F37">
        <w:rPr>
          <w:sz w:val="28"/>
          <w:szCs w:val="28"/>
        </w:rPr>
        <w:t>Данные владельца воздушного судна ______________</w:t>
      </w:r>
    </w:p>
    <w:p w:rsidR="000C5ED9" w:rsidRPr="00427F37" w:rsidRDefault="000C5ED9" w:rsidP="000C5ED9">
      <w:pPr>
        <w:ind w:firstLine="709"/>
        <w:jc w:val="both"/>
        <w:rPr>
          <w:sz w:val="28"/>
          <w:szCs w:val="28"/>
        </w:rPr>
      </w:pPr>
      <w:r w:rsidRPr="00427F37">
        <w:rPr>
          <w:sz w:val="28"/>
          <w:szCs w:val="28"/>
        </w:rPr>
        <w:t>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ЗАЯВЛЕНИЕ</w:t>
      </w:r>
    </w:p>
    <w:p w:rsidR="000C5ED9" w:rsidRPr="00427F37" w:rsidRDefault="000C5ED9" w:rsidP="000C5ED9">
      <w:pPr>
        <w:ind w:firstLine="709"/>
        <w:jc w:val="both"/>
        <w:rPr>
          <w:sz w:val="28"/>
          <w:szCs w:val="28"/>
        </w:rPr>
      </w:pPr>
      <w:r w:rsidRPr="00427F37">
        <w:rPr>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посадки (взлета) на расположенные в границах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 xml:space="preserve">Прошу выдать разрешение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w:t>
      </w:r>
      <w:r w:rsidRPr="00427F37">
        <w:rPr>
          <w:sz w:val="28"/>
          <w:szCs w:val="28"/>
        </w:rPr>
        <w:lastRenderedPageBreak/>
        <w:t xml:space="preserve">привязных аэростатов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посадки (взлета) на расположенные в границах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для:</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(вид деятельности по использованию воздушного пространства)</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на воздушном судне:</w:t>
      </w:r>
    </w:p>
    <w:p w:rsidR="000C5ED9" w:rsidRPr="00427F37" w:rsidRDefault="000C5ED9" w:rsidP="000C5ED9">
      <w:pPr>
        <w:ind w:firstLine="709"/>
        <w:jc w:val="both"/>
        <w:rPr>
          <w:sz w:val="28"/>
          <w:szCs w:val="28"/>
        </w:rPr>
      </w:pPr>
      <w:r w:rsidRPr="00427F37">
        <w:rPr>
          <w:sz w:val="28"/>
          <w:szCs w:val="28"/>
        </w:rPr>
        <w:t>тип 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(государственный (регистрационный) опознавательный знак)</w:t>
      </w:r>
    </w:p>
    <w:p w:rsidR="000C5ED9" w:rsidRPr="00427F37" w:rsidRDefault="000C5ED9" w:rsidP="000C5ED9">
      <w:pPr>
        <w:ind w:firstLine="709"/>
        <w:jc w:val="both"/>
        <w:rPr>
          <w:sz w:val="28"/>
          <w:szCs w:val="28"/>
        </w:rPr>
      </w:pPr>
      <w:r w:rsidRPr="00427F37">
        <w:rPr>
          <w:sz w:val="28"/>
          <w:szCs w:val="28"/>
        </w:rPr>
        <w:t>заводской номер (при наличии) __________________________________________________,</w:t>
      </w:r>
    </w:p>
    <w:p w:rsidR="000C5ED9" w:rsidRPr="00427F37" w:rsidRDefault="000C5ED9" w:rsidP="000C5ED9">
      <w:pPr>
        <w:ind w:firstLine="709"/>
        <w:jc w:val="both"/>
        <w:rPr>
          <w:sz w:val="28"/>
          <w:szCs w:val="28"/>
        </w:rPr>
      </w:pPr>
      <w:r w:rsidRPr="00427F37">
        <w:rPr>
          <w:sz w:val="28"/>
          <w:szCs w:val="28"/>
        </w:rPr>
        <w:t>командир воздушного судна / внешний пилот, под управлением которого планируется пилотирование воздушного судна ________________________________________________</w:t>
      </w:r>
    </w:p>
    <w:p w:rsidR="000C5ED9" w:rsidRPr="00427F37" w:rsidRDefault="000C5ED9" w:rsidP="000C5ED9">
      <w:pPr>
        <w:ind w:firstLine="709"/>
        <w:jc w:val="both"/>
        <w:rPr>
          <w:sz w:val="28"/>
          <w:szCs w:val="28"/>
        </w:rPr>
      </w:pPr>
      <w:r w:rsidRPr="00427F37">
        <w:rPr>
          <w:sz w:val="28"/>
          <w:szCs w:val="28"/>
        </w:rPr>
        <w:t>(Ф.И.О.)</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 xml:space="preserve">Срок использования воздушного пространства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w:t>
      </w:r>
    </w:p>
    <w:p w:rsidR="000C5ED9" w:rsidRPr="00427F37" w:rsidRDefault="000C5ED9" w:rsidP="000C5ED9">
      <w:pPr>
        <w:ind w:firstLine="709"/>
        <w:jc w:val="both"/>
        <w:rPr>
          <w:sz w:val="28"/>
          <w:szCs w:val="28"/>
        </w:rPr>
      </w:pPr>
      <w:r w:rsidRPr="00427F37">
        <w:rPr>
          <w:sz w:val="28"/>
          <w:szCs w:val="28"/>
        </w:rPr>
        <w:t>начало ________________________, окончание _________________________.</w:t>
      </w:r>
    </w:p>
    <w:p w:rsidR="000C5ED9" w:rsidRPr="00427F37" w:rsidRDefault="000C5ED9" w:rsidP="000C5ED9">
      <w:pPr>
        <w:ind w:firstLine="709"/>
        <w:jc w:val="both"/>
        <w:rPr>
          <w:sz w:val="28"/>
          <w:szCs w:val="28"/>
        </w:rPr>
      </w:pPr>
      <w:r w:rsidRPr="00427F37">
        <w:rPr>
          <w:sz w:val="28"/>
          <w:szCs w:val="28"/>
        </w:rPr>
        <w:t xml:space="preserve">Место использования воздушного пространства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w:t>
      </w:r>
    </w:p>
    <w:p w:rsidR="000C5ED9" w:rsidRPr="00427F37" w:rsidRDefault="000C5ED9" w:rsidP="000C5ED9">
      <w:pPr>
        <w:ind w:firstLine="709"/>
        <w:jc w:val="both"/>
        <w:rPr>
          <w:sz w:val="28"/>
          <w:szCs w:val="28"/>
        </w:rPr>
      </w:pPr>
      <w:r w:rsidRPr="00427F37">
        <w:rPr>
          <w:sz w:val="28"/>
          <w:szCs w:val="28"/>
        </w:rPr>
        <w:t xml:space="preserve">посадочные площадки в пределах административных границ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планируемые к использованию ________________________________________________________________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географические координаты площадок, не опубликованных в документах аэронавигационной информации 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 xml:space="preserve">Время использования воздушного пространства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w:t>
      </w:r>
      <w:r w:rsidRPr="00427F37">
        <w:rPr>
          <w:sz w:val="28"/>
          <w:szCs w:val="28"/>
        </w:rPr>
        <w:lastRenderedPageBreak/>
        <w:t>Воронежской области 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(планируемое время начала и окончания использования воздушного пространства)</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Приложение (документы, прилагаемые к заявлению): 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suppressAutoHyphens/>
        <w:ind w:firstLine="709"/>
        <w:jc w:val="both"/>
        <w:rPr>
          <w:sz w:val="28"/>
          <w:szCs w:val="28"/>
        </w:rPr>
      </w:pPr>
    </w:p>
    <w:p w:rsidR="000C5ED9" w:rsidRPr="00427F37" w:rsidRDefault="000C5ED9" w:rsidP="000C5ED9">
      <w:pPr>
        <w:suppressAutoHyphens/>
        <w:ind w:firstLine="709"/>
        <w:jc w:val="both"/>
        <w:rPr>
          <w:sz w:val="28"/>
          <w:szCs w:val="28"/>
        </w:rPr>
      </w:pPr>
      <w:r w:rsidRPr="00427F37">
        <w:rPr>
          <w:sz w:val="28"/>
          <w:szCs w:val="28"/>
        </w:rPr>
        <w:t>Уведомление о результате рассмотрения заявления прошу вручить мне лично в письменном виде на бумажном носителе / направить по почтовому адресу / направить по электронной почте в форме электронного документа (нужное подчеркнуть).</w:t>
      </w:r>
    </w:p>
    <w:p w:rsidR="000C5ED9" w:rsidRPr="00427F37" w:rsidRDefault="000C5ED9" w:rsidP="000C5ED9">
      <w:pPr>
        <w:suppressAutoHyphens/>
        <w:ind w:firstLine="709"/>
        <w:jc w:val="both"/>
        <w:rPr>
          <w:sz w:val="28"/>
          <w:szCs w:val="28"/>
        </w:rPr>
      </w:pPr>
    </w:p>
    <w:p w:rsidR="000C5ED9" w:rsidRPr="00427F37" w:rsidRDefault="000C5ED9" w:rsidP="000C5ED9">
      <w:pPr>
        <w:shd w:val="clear" w:color="auto" w:fill="FFFFFF"/>
        <w:suppressAutoHyphens/>
        <w:ind w:firstLine="709"/>
        <w:jc w:val="both"/>
        <w:textAlignment w:val="baseline"/>
        <w:rPr>
          <w:spacing w:val="2"/>
          <w:sz w:val="28"/>
          <w:szCs w:val="28"/>
        </w:rPr>
      </w:pPr>
      <w:r w:rsidRPr="00427F37">
        <w:rPr>
          <w:spacing w:val="2"/>
          <w:sz w:val="28"/>
          <w:szCs w:val="28"/>
        </w:rPr>
        <w:t>В соответствии с требованиями Федерального закона от 27.07.2006 №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 Настоящее согласие дано мною бессрочно.</w:t>
      </w:r>
    </w:p>
    <w:p w:rsidR="000C5ED9" w:rsidRPr="00427F37" w:rsidRDefault="000C5ED9" w:rsidP="000C5ED9">
      <w:pPr>
        <w:tabs>
          <w:tab w:val="left" w:pos="1276"/>
          <w:tab w:val="left" w:pos="1701"/>
        </w:tabs>
        <w:suppressAutoHyphens/>
        <w:ind w:firstLine="709"/>
        <w:jc w:val="both"/>
        <w:rPr>
          <w:sz w:val="28"/>
          <w:szCs w:val="28"/>
        </w:rPr>
      </w:pPr>
    </w:p>
    <w:p w:rsidR="000C5ED9" w:rsidRPr="00427F37" w:rsidRDefault="000C5ED9" w:rsidP="000C5ED9">
      <w:pPr>
        <w:tabs>
          <w:tab w:val="left" w:pos="1276"/>
          <w:tab w:val="left" w:pos="1701"/>
        </w:tabs>
        <w:suppressAutoHyphens/>
        <w:ind w:firstLine="709"/>
        <w:jc w:val="both"/>
        <w:rPr>
          <w:sz w:val="28"/>
          <w:szCs w:val="28"/>
        </w:rPr>
      </w:pPr>
      <w:r w:rsidRPr="00427F37">
        <w:rPr>
          <w:sz w:val="28"/>
          <w:szCs w:val="28"/>
        </w:rPr>
        <w:t>Подпись ______________/_______________________/</w:t>
      </w:r>
    </w:p>
    <w:p w:rsidR="000C5ED9" w:rsidRPr="00427F37" w:rsidRDefault="000C5ED9" w:rsidP="000C5ED9">
      <w:pPr>
        <w:tabs>
          <w:tab w:val="left" w:pos="1276"/>
          <w:tab w:val="left" w:pos="1701"/>
        </w:tabs>
        <w:suppressAutoHyphens/>
        <w:ind w:firstLine="709"/>
        <w:jc w:val="both"/>
        <w:rPr>
          <w:sz w:val="28"/>
          <w:szCs w:val="28"/>
        </w:rPr>
      </w:pPr>
      <w:r w:rsidRPr="00427F37">
        <w:rPr>
          <w:sz w:val="28"/>
          <w:szCs w:val="28"/>
        </w:rPr>
        <w:t>Дата ______________</w:t>
      </w:r>
    </w:p>
    <w:p w:rsidR="000C5ED9" w:rsidRPr="00427F37" w:rsidRDefault="000C5ED9" w:rsidP="000C5ED9">
      <w:pPr>
        <w:ind w:firstLine="709"/>
        <w:jc w:val="both"/>
        <w:rPr>
          <w:sz w:val="28"/>
          <w:szCs w:val="28"/>
        </w:rPr>
      </w:pPr>
      <w:r w:rsidRPr="00427F37">
        <w:rPr>
          <w:sz w:val="28"/>
          <w:szCs w:val="28"/>
        </w:rPr>
        <w:br w:type="page"/>
      </w:r>
    </w:p>
    <w:p w:rsidR="000C5ED9" w:rsidRPr="00427F37" w:rsidRDefault="000C5ED9" w:rsidP="000C5ED9">
      <w:pPr>
        <w:ind w:firstLine="709"/>
        <w:jc w:val="right"/>
        <w:rPr>
          <w:sz w:val="28"/>
          <w:szCs w:val="28"/>
        </w:rPr>
      </w:pPr>
      <w:r w:rsidRPr="00427F37">
        <w:rPr>
          <w:sz w:val="28"/>
          <w:szCs w:val="28"/>
        </w:rPr>
        <w:lastRenderedPageBreak/>
        <w:t>Приложение № 2</w:t>
      </w:r>
    </w:p>
    <w:p w:rsidR="000C5ED9" w:rsidRPr="00427F37" w:rsidRDefault="000C5ED9" w:rsidP="000C5ED9">
      <w:pPr>
        <w:ind w:firstLine="709"/>
        <w:jc w:val="right"/>
        <w:rPr>
          <w:sz w:val="28"/>
          <w:szCs w:val="28"/>
        </w:rPr>
      </w:pPr>
      <w:r w:rsidRPr="00427F37">
        <w:rPr>
          <w:sz w:val="28"/>
          <w:szCs w:val="28"/>
        </w:rPr>
        <w:t>к Положению</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Форма</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РАЗРЕШЕНИЕ</w:t>
      </w:r>
    </w:p>
    <w:p w:rsidR="000C5ED9" w:rsidRPr="00427F37" w:rsidRDefault="000C5ED9" w:rsidP="000C5ED9">
      <w:pPr>
        <w:ind w:firstLine="709"/>
        <w:jc w:val="both"/>
        <w:rPr>
          <w:sz w:val="28"/>
          <w:szCs w:val="28"/>
        </w:rPr>
      </w:pPr>
      <w:r w:rsidRPr="00427F37">
        <w:rPr>
          <w:sz w:val="28"/>
          <w:szCs w:val="28"/>
        </w:rPr>
        <w:t xml:space="preserve">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посадки (взлета) на расположенные в границах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0C5ED9" w:rsidRPr="00427F37" w:rsidRDefault="000C5ED9" w:rsidP="000C5ED9">
      <w:pPr>
        <w:ind w:firstLine="709"/>
        <w:jc w:val="both"/>
        <w:rPr>
          <w:sz w:val="28"/>
          <w:szCs w:val="28"/>
        </w:rPr>
      </w:pPr>
      <w:r w:rsidRPr="00427F37">
        <w:rPr>
          <w:sz w:val="28"/>
          <w:szCs w:val="28"/>
        </w:rPr>
        <w:t>(нужное подчеркнуть)</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 xml:space="preserve">Рассмотрев  заявление  от «___» __________ 20___г. № _________, администрация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разрешает</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(наименование юридического лица; фамилия, имя, отчество физического лица,</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адрес места нахождения (жительства))</w:t>
      </w:r>
    </w:p>
    <w:p w:rsidR="000C5ED9" w:rsidRPr="00427F37" w:rsidRDefault="000C5ED9" w:rsidP="000C5ED9">
      <w:pPr>
        <w:ind w:firstLine="709"/>
        <w:jc w:val="both"/>
        <w:rPr>
          <w:sz w:val="28"/>
          <w:szCs w:val="28"/>
        </w:rPr>
      </w:pPr>
      <w:r w:rsidRPr="00427F37">
        <w:rPr>
          <w:sz w:val="28"/>
          <w:szCs w:val="28"/>
        </w:rPr>
        <w:t xml:space="preserve">выполнение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(авиационных работ, парашютных прыжков, подъемов привязных аэростатов,</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демонстрационных полетов, полетов беспилотных воздушных судов, посадки (взлета) на площадку)</w:t>
      </w:r>
    </w:p>
    <w:p w:rsidR="000C5ED9" w:rsidRPr="00427F37" w:rsidRDefault="000C5ED9" w:rsidP="000C5ED9">
      <w:pPr>
        <w:ind w:firstLine="709"/>
        <w:jc w:val="both"/>
        <w:rPr>
          <w:sz w:val="28"/>
          <w:szCs w:val="28"/>
        </w:rPr>
      </w:pPr>
      <w:r w:rsidRPr="00427F37">
        <w:rPr>
          <w:sz w:val="28"/>
          <w:szCs w:val="28"/>
        </w:rPr>
        <w:t>на воздушном судне (воздушных судах) __________________________________________</w:t>
      </w:r>
    </w:p>
    <w:p w:rsidR="000C5ED9" w:rsidRPr="00427F37" w:rsidRDefault="000C5ED9" w:rsidP="000C5ED9">
      <w:pPr>
        <w:ind w:firstLine="709"/>
        <w:jc w:val="both"/>
        <w:rPr>
          <w:sz w:val="28"/>
          <w:szCs w:val="28"/>
        </w:rPr>
      </w:pPr>
      <w:r w:rsidRPr="00427F37">
        <w:rPr>
          <w:sz w:val="28"/>
          <w:szCs w:val="28"/>
        </w:rPr>
        <w:lastRenderedPageBreak/>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(указать количество и тип воздушных судов)</w:t>
      </w:r>
    </w:p>
    <w:p w:rsidR="000C5ED9" w:rsidRPr="00427F37" w:rsidRDefault="000C5ED9" w:rsidP="000C5ED9">
      <w:pPr>
        <w:ind w:firstLine="709"/>
        <w:jc w:val="both"/>
        <w:rPr>
          <w:sz w:val="28"/>
          <w:szCs w:val="28"/>
        </w:rPr>
      </w:pPr>
      <w:r w:rsidRPr="00427F37">
        <w:rPr>
          <w:sz w:val="28"/>
          <w:szCs w:val="28"/>
        </w:rPr>
        <w:t>государственный регистрационный (опознавательный) знак(и): ______________________</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(указать, если заранее известно)</w:t>
      </w:r>
    </w:p>
    <w:p w:rsidR="000C5ED9" w:rsidRPr="00427F37" w:rsidRDefault="000C5ED9" w:rsidP="000C5ED9">
      <w:pPr>
        <w:ind w:firstLine="709"/>
        <w:jc w:val="both"/>
        <w:rPr>
          <w:sz w:val="28"/>
          <w:szCs w:val="28"/>
        </w:rPr>
      </w:pPr>
      <w:r w:rsidRPr="00427F37">
        <w:rPr>
          <w:sz w:val="28"/>
          <w:szCs w:val="28"/>
        </w:rPr>
        <w:t>Место использования воздушного пространства: ___________________________________</w:t>
      </w:r>
    </w:p>
    <w:p w:rsidR="000C5ED9" w:rsidRPr="00427F37" w:rsidRDefault="000C5ED9" w:rsidP="000C5ED9">
      <w:pPr>
        <w:ind w:firstLine="709"/>
        <w:jc w:val="both"/>
        <w:rPr>
          <w:sz w:val="28"/>
          <w:szCs w:val="28"/>
        </w:rPr>
      </w:pPr>
      <w:r w:rsidRPr="00427F37">
        <w:rPr>
          <w:sz w:val="28"/>
          <w:szCs w:val="28"/>
        </w:rPr>
        <w:t>(район проведения авиационных работ,</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демонстрационных полетов, посадочные площадки, площадки приземления парашютистов,</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место подъема привязного аэростата, полетов беспилотных воздушных судов)</w:t>
      </w:r>
    </w:p>
    <w:p w:rsidR="000C5ED9" w:rsidRPr="00427F37" w:rsidRDefault="000C5ED9" w:rsidP="000C5ED9">
      <w:pPr>
        <w:ind w:firstLine="709"/>
        <w:jc w:val="both"/>
        <w:rPr>
          <w:sz w:val="28"/>
          <w:szCs w:val="28"/>
        </w:rPr>
      </w:pPr>
      <w:r w:rsidRPr="00427F37">
        <w:rPr>
          <w:sz w:val="28"/>
          <w:szCs w:val="28"/>
        </w:rPr>
        <w:t xml:space="preserve">Сроки использования воздушного пространства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(дата (даты) и временной интервал проведения</w:t>
      </w:r>
    </w:p>
    <w:p w:rsidR="000C5ED9" w:rsidRPr="00427F37" w:rsidRDefault="000C5ED9" w:rsidP="000C5ED9">
      <w:pPr>
        <w:ind w:firstLine="709"/>
        <w:jc w:val="both"/>
        <w:rPr>
          <w:sz w:val="28"/>
          <w:szCs w:val="28"/>
        </w:rPr>
      </w:pPr>
      <w:r w:rsidRPr="00427F37">
        <w:rPr>
          <w:sz w:val="28"/>
          <w:szCs w:val="28"/>
        </w:rPr>
        <w:t>_____________________________________________________________________________.</w:t>
      </w:r>
    </w:p>
    <w:p w:rsidR="000C5ED9" w:rsidRPr="00427F37" w:rsidRDefault="000C5ED9" w:rsidP="000C5ED9">
      <w:pPr>
        <w:ind w:firstLine="709"/>
        <w:jc w:val="both"/>
        <w:rPr>
          <w:sz w:val="28"/>
          <w:szCs w:val="28"/>
        </w:rPr>
      </w:pPr>
      <w:r w:rsidRPr="00427F37">
        <w:rPr>
          <w:sz w:val="28"/>
          <w:szCs w:val="28"/>
        </w:rPr>
        <w:t>запрашиваемого вида деятельности)</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«_____» _____________ _______</w:t>
      </w:r>
    </w:p>
    <w:p w:rsidR="000C5ED9" w:rsidRPr="00427F37" w:rsidRDefault="000C5ED9" w:rsidP="000C5ED9">
      <w:pPr>
        <w:ind w:firstLine="709"/>
        <w:jc w:val="both"/>
        <w:rPr>
          <w:sz w:val="28"/>
          <w:szCs w:val="28"/>
        </w:rPr>
      </w:pPr>
      <w:r w:rsidRPr="00427F37">
        <w:rPr>
          <w:sz w:val="28"/>
          <w:szCs w:val="28"/>
        </w:rPr>
        <w:t>(число) (месяц прописью) (год)</w:t>
      </w: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Default="000C5ED9" w:rsidP="000C5ED9">
      <w:pPr>
        <w:ind w:firstLine="709"/>
        <w:jc w:val="both"/>
        <w:rPr>
          <w:sz w:val="28"/>
          <w:szCs w:val="28"/>
        </w:rPr>
      </w:pPr>
    </w:p>
    <w:p w:rsidR="000C5ED9" w:rsidRPr="00427F37" w:rsidRDefault="000C5ED9" w:rsidP="000C5ED9">
      <w:pPr>
        <w:ind w:firstLine="709"/>
        <w:jc w:val="right"/>
        <w:rPr>
          <w:sz w:val="28"/>
          <w:szCs w:val="28"/>
        </w:rPr>
      </w:pPr>
      <w:r w:rsidRPr="00427F37">
        <w:rPr>
          <w:sz w:val="28"/>
          <w:szCs w:val="28"/>
        </w:rPr>
        <w:t>Приложение № 3</w:t>
      </w:r>
    </w:p>
    <w:p w:rsidR="000C5ED9" w:rsidRPr="00427F37" w:rsidRDefault="000C5ED9" w:rsidP="000C5ED9">
      <w:pPr>
        <w:ind w:firstLine="709"/>
        <w:jc w:val="right"/>
        <w:rPr>
          <w:sz w:val="28"/>
          <w:szCs w:val="28"/>
        </w:rPr>
      </w:pPr>
      <w:r w:rsidRPr="00427F37">
        <w:rPr>
          <w:sz w:val="28"/>
          <w:szCs w:val="28"/>
        </w:rPr>
        <w:t>к Положению</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Форма</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УВЕДОМЛЕНИЕ ОБ ОТКАЗЕ</w:t>
      </w:r>
    </w:p>
    <w:p w:rsidR="000C5ED9" w:rsidRPr="00427F37" w:rsidRDefault="000C5ED9" w:rsidP="000C5ED9">
      <w:pPr>
        <w:ind w:firstLine="709"/>
        <w:jc w:val="both"/>
        <w:rPr>
          <w:sz w:val="28"/>
          <w:szCs w:val="28"/>
        </w:rPr>
      </w:pPr>
      <w:r w:rsidRPr="00427F37">
        <w:rPr>
          <w:sz w:val="28"/>
          <w:szCs w:val="28"/>
        </w:rPr>
        <w:t xml:space="preserve">в выдаче 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посадки (взлета) на расположенные в границах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w:t>
      </w:r>
    </w:p>
    <w:p w:rsidR="000C5ED9" w:rsidRPr="00427F37" w:rsidRDefault="000C5ED9" w:rsidP="000C5ED9">
      <w:pPr>
        <w:ind w:firstLine="709"/>
        <w:jc w:val="both"/>
        <w:rPr>
          <w:sz w:val="28"/>
          <w:szCs w:val="28"/>
        </w:rPr>
      </w:pPr>
      <w:r w:rsidRPr="00427F37">
        <w:rPr>
          <w:sz w:val="28"/>
          <w:szCs w:val="28"/>
        </w:rPr>
        <w:t>(нужное подчеркнуть)</w:t>
      </w:r>
    </w:p>
    <w:p w:rsidR="000C5ED9" w:rsidRPr="00427F37" w:rsidRDefault="000C5ED9" w:rsidP="000C5ED9">
      <w:pPr>
        <w:ind w:firstLine="709"/>
        <w:jc w:val="both"/>
        <w:rPr>
          <w:sz w:val="28"/>
          <w:szCs w:val="28"/>
        </w:rPr>
      </w:pPr>
    </w:p>
    <w:p w:rsidR="000C5ED9" w:rsidRPr="00427F37" w:rsidRDefault="000C5ED9" w:rsidP="000C5ED9">
      <w:pPr>
        <w:ind w:firstLine="709"/>
        <w:jc w:val="both"/>
        <w:rPr>
          <w:sz w:val="28"/>
          <w:szCs w:val="28"/>
        </w:rPr>
      </w:pPr>
      <w:r w:rsidRPr="00427F37">
        <w:rPr>
          <w:sz w:val="28"/>
          <w:szCs w:val="28"/>
        </w:rPr>
        <w:t xml:space="preserve">Рассмотрев заявление от «___» __________ 20___г. № _________, администрация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в соответствии с пунктом 49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пунктом 40.5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 6, отказывает в выдаче</w:t>
      </w:r>
    </w:p>
    <w:p w:rsidR="000C5ED9" w:rsidRPr="00427F37" w:rsidRDefault="000C5ED9" w:rsidP="000C5ED9">
      <w:pPr>
        <w:ind w:firstLine="709"/>
        <w:jc w:val="both"/>
        <w:rPr>
          <w:sz w:val="28"/>
          <w:szCs w:val="28"/>
        </w:rPr>
      </w:pPr>
      <w:r w:rsidRPr="00427F37">
        <w:rPr>
          <w:sz w:val="28"/>
          <w:szCs w:val="28"/>
        </w:rPr>
        <w:t>________________________________________</w:t>
      </w:r>
      <w:r>
        <w:rPr>
          <w:sz w:val="28"/>
          <w:szCs w:val="28"/>
        </w:rPr>
        <w:t>____________________</w:t>
      </w:r>
    </w:p>
    <w:p w:rsidR="000C5ED9" w:rsidRPr="00427F37" w:rsidRDefault="000C5ED9" w:rsidP="000C5ED9">
      <w:pPr>
        <w:ind w:firstLine="709"/>
        <w:jc w:val="both"/>
        <w:rPr>
          <w:sz w:val="28"/>
          <w:szCs w:val="28"/>
        </w:rPr>
      </w:pPr>
      <w:r w:rsidRPr="00427F37">
        <w:rPr>
          <w:sz w:val="28"/>
          <w:szCs w:val="28"/>
        </w:rPr>
        <w:t>(наименование юридического лица; фамилия, имя, отчество физического лица,</w:t>
      </w:r>
    </w:p>
    <w:p w:rsidR="000C5ED9" w:rsidRPr="00427F37" w:rsidRDefault="000C5ED9" w:rsidP="000C5ED9">
      <w:pPr>
        <w:ind w:firstLine="709"/>
        <w:jc w:val="both"/>
        <w:rPr>
          <w:sz w:val="28"/>
          <w:szCs w:val="28"/>
        </w:rPr>
      </w:pPr>
      <w:r w:rsidRPr="00427F37">
        <w:rPr>
          <w:sz w:val="28"/>
          <w:szCs w:val="28"/>
        </w:rPr>
        <w:t>__________________________________</w:t>
      </w:r>
      <w:r>
        <w:rPr>
          <w:sz w:val="28"/>
          <w:szCs w:val="28"/>
        </w:rPr>
        <w:t>__________________________</w:t>
      </w:r>
    </w:p>
    <w:p w:rsidR="000C5ED9" w:rsidRPr="00427F37" w:rsidRDefault="000C5ED9" w:rsidP="000C5ED9">
      <w:pPr>
        <w:ind w:firstLine="709"/>
        <w:jc w:val="both"/>
        <w:rPr>
          <w:sz w:val="28"/>
          <w:szCs w:val="28"/>
        </w:rPr>
      </w:pPr>
      <w:r w:rsidRPr="00427F37">
        <w:rPr>
          <w:sz w:val="28"/>
          <w:szCs w:val="28"/>
        </w:rPr>
        <w:t>адрес места нахождения (жительства))</w:t>
      </w:r>
    </w:p>
    <w:p w:rsidR="000C5ED9" w:rsidRPr="00427F37" w:rsidRDefault="000C5ED9" w:rsidP="000C5ED9">
      <w:pPr>
        <w:ind w:firstLine="709"/>
        <w:jc w:val="both"/>
        <w:rPr>
          <w:sz w:val="28"/>
          <w:szCs w:val="28"/>
        </w:rPr>
      </w:pPr>
      <w:r w:rsidRPr="00427F37">
        <w:rPr>
          <w:sz w:val="28"/>
          <w:szCs w:val="28"/>
        </w:rPr>
        <w:t xml:space="preserve">разрешения на выполнение авиационных работ, парашютных прыжков, демонстрационных полетов воздушных судов, полетов беспилотных воздушных судов (за исключением полетов беспилотных воздушных судов максимальной взлетной массой менее 0,25 кг), подъемов привязных аэростатов над территорией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посадки (взлета) на расположенные в границах </w:t>
      </w:r>
      <w:r>
        <w:rPr>
          <w:rFonts w:eastAsia="Calibri"/>
          <w:sz w:val="28"/>
          <w:szCs w:val="28"/>
        </w:rPr>
        <w:t>Нижнеикорецкого</w:t>
      </w:r>
      <w:r w:rsidRPr="00427F37">
        <w:rPr>
          <w:sz w:val="28"/>
          <w:szCs w:val="28"/>
        </w:rPr>
        <w:t xml:space="preserve"> сельского поселения </w:t>
      </w:r>
      <w:r>
        <w:rPr>
          <w:rFonts w:eastAsia="Calibri"/>
          <w:sz w:val="28"/>
          <w:szCs w:val="28"/>
        </w:rPr>
        <w:t>Лискинского</w:t>
      </w:r>
      <w:r w:rsidRPr="00427F37">
        <w:rPr>
          <w:sz w:val="28"/>
          <w:szCs w:val="28"/>
        </w:rPr>
        <w:t xml:space="preserve"> муниципального района Воронежской области площадки, сведения о которых не опубликованы в документах аэронавигационной информации (нужное подчеркнуть), в связи с ______________________________________________</w:t>
      </w:r>
      <w:r>
        <w:rPr>
          <w:sz w:val="28"/>
          <w:szCs w:val="28"/>
        </w:rPr>
        <w:t>_________</w:t>
      </w:r>
    </w:p>
    <w:p w:rsidR="000C5ED9" w:rsidRPr="00427F37" w:rsidRDefault="000C5ED9" w:rsidP="000C5ED9">
      <w:pPr>
        <w:ind w:firstLine="709"/>
        <w:jc w:val="both"/>
        <w:rPr>
          <w:sz w:val="28"/>
          <w:szCs w:val="28"/>
        </w:rPr>
      </w:pPr>
      <w:r w:rsidRPr="00427F37">
        <w:rPr>
          <w:sz w:val="28"/>
          <w:szCs w:val="28"/>
        </w:rPr>
        <w:t>«_____» ____________ _______</w:t>
      </w:r>
    </w:p>
    <w:p w:rsidR="000C5ED9" w:rsidRPr="00427F37" w:rsidRDefault="000C5ED9" w:rsidP="000C5ED9">
      <w:pPr>
        <w:ind w:firstLine="709"/>
        <w:jc w:val="both"/>
        <w:rPr>
          <w:sz w:val="28"/>
          <w:szCs w:val="28"/>
        </w:rPr>
      </w:pPr>
      <w:r w:rsidRPr="00427F37">
        <w:rPr>
          <w:sz w:val="28"/>
          <w:szCs w:val="28"/>
        </w:rPr>
        <w:t>(число) (месяц прописью) (год)</w:t>
      </w:r>
    </w:p>
    <w:p w:rsidR="000C5ED9" w:rsidRPr="00427F37" w:rsidRDefault="000C5ED9" w:rsidP="000C5ED9">
      <w:pPr>
        <w:rPr>
          <w:sz w:val="28"/>
          <w:szCs w:val="28"/>
        </w:rPr>
      </w:pPr>
    </w:p>
    <w:p w:rsidR="000C5ED9" w:rsidRDefault="000C5ED9" w:rsidP="00C32154"/>
    <w:p w:rsidR="000C5ED9" w:rsidRDefault="000C5ED9" w:rsidP="00C32154"/>
    <w:p w:rsidR="000C5ED9" w:rsidRDefault="000C5ED9" w:rsidP="00C32154"/>
    <w:p w:rsidR="000C5ED9" w:rsidRDefault="000C5ED9" w:rsidP="000C5ED9">
      <w:pPr>
        <w:ind w:firstLine="567"/>
        <w:jc w:val="center"/>
        <w:rPr>
          <w:b/>
        </w:rPr>
      </w:pPr>
      <w:r>
        <w:rPr>
          <w:b/>
        </w:rPr>
        <w:lastRenderedPageBreak/>
        <w:t>АДМИНИСТРАЦИЯ</w:t>
      </w:r>
    </w:p>
    <w:p w:rsidR="000C5ED9" w:rsidRDefault="000C5ED9" w:rsidP="000C5ED9">
      <w:pPr>
        <w:ind w:firstLine="567"/>
        <w:jc w:val="center"/>
        <w:rPr>
          <w:b/>
        </w:rPr>
      </w:pPr>
      <w:r>
        <w:rPr>
          <w:b/>
        </w:rPr>
        <w:t>НИЖНЕИКОРЕЦКОГО СЕЛЬСКОГО  ПОСЕЛЕНИЯ</w:t>
      </w:r>
    </w:p>
    <w:p w:rsidR="000C5ED9" w:rsidRDefault="000C5ED9" w:rsidP="000C5ED9">
      <w:pPr>
        <w:ind w:firstLine="567"/>
        <w:jc w:val="center"/>
        <w:rPr>
          <w:b/>
        </w:rPr>
      </w:pPr>
      <w:r>
        <w:rPr>
          <w:b/>
        </w:rPr>
        <w:t>ЛИНСКИНСКОГО  МУНИЦИПАЛЬНОГО  РАЙОНА</w:t>
      </w:r>
    </w:p>
    <w:p w:rsidR="000C5ED9" w:rsidRDefault="000C5ED9" w:rsidP="000C5ED9">
      <w:pPr>
        <w:ind w:firstLine="567"/>
        <w:jc w:val="center"/>
        <w:rPr>
          <w:b/>
        </w:rPr>
      </w:pPr>
      <w:r>
        <w:rPr>
          <w:b/>
        </w:rPr>
        <w:t>ВОРОНЕЖСКОЙ  ОБЛАСТИ</w:t>
      </w:r>
    </w:p>
    <w:p w:rsidR="000C5ED9" w:rsidRDefault="000C5ED9" w:rsidP="000C5ED9">
      <w:pPr>
        <w:ind w:firstLine="567"/>
        <w:jc w:val="center"/>
      </w:pPr>
      <w:r>
        <w:t>_____________________________________________</w:t>
      </w:r>
    </w:p>
    <w:p w:rsidR="000C5ED9" w:rsidRDefault="000C5ED9" w:rsidP="000C5ED9">
      <w:pPr>
        <w:ind w:firstLine="567"/>
        <w:jc w:val="center"/>
        <w:rPr>
          <w:b/>
        </w:rPr>
      </w:pPr>
    </w:p>
    <w:p w:rsidR="000C5ED9" w:rsidRDefault="000C5ED9" w:rsidP="000C5ED9">
      <w:pPr>
        <w:ind w:firstLine="567"/>
        <w:jc w:val="both"/>
        <w:rPr>
          <w:b/>
          <w:bCs/>
          <w:szCs w:val="28"/>
        </w:rPr>
      </w:pPr>
      <w:r>
        <w:rPr>
          <w:b/>
          <w:bCs/>
        </w:rPr>
        <w:t xml:space="preserve">                                                  </w:t>
      </w:r>
      <w:r>
        <w:rPr>
          <w:b/>
          <w:bCs/>
          <w:szCs w:val="28"/>
        </w:rPr>
        <w:t>ПОСТАНОВЛЕНИЕ</w:t>
      </w:r>
    </w:p>
    <w:p w:rsidR="000C5ED9" w:rsidRDefault="000C5ED9" w:rsidP="000C5ED9">
      <w:pPr>
        <w:ind w:firstLine="567"/>
        <w:jc w:val="both"/>
        <w:rPr>
          <w:b/>
          <w:bCs/>
          <w:szCs w:val="28"/>
        </w:rPr>
      </w:pPr>
    </w:p>
    <w:p w:rsidR="000C5ED9" w:rsidRDefault="000C5ED9" w:rsidP="000C5ED9">
      <w:pPr>
        <w:shd w:val="clear" w:color="auto" w:fill="FFFFFF"/>
        <w:autoSpaceDE w:val="0"/>
        <w:spacing w:before="235"/>
        <w:ind w:right="-5"/>
        <w:rPr>
          <w:b/>
          <w:bCs/>
          <w:color w:val="000000"/>
          <w:spacing w:val="-4"/>
          <w:szCs w:val="28"/>
          <w:u w:val="single"/>
          <w:lang w:eastAsia="ar-SA"/>
        </w:rPr>
      </w:pPr>
      <w:r>
        <w:rPr>
          <w:b/>
          <w:color w:val="000000"/>
          <w:spacing w:val="-4"/>
          <w:szCs w:val="28"/>
          <w:u w:val="single"/>
          <w:lang w:eastAsia="ar-SA"/>
        </w:rPr>
        <w:t xml:space="preserve">от </w:t>
      </w:r>
      <w:r>
        <w:rPr>
          <w:color w:val="000000"/>
          <w:spacing w:val="-4"/>
          <w:szCs w:val="28"/>
          <w:u w:val="single"/>
          <w:lang w:eastAsia="ar-SA"/>
        </w:rPr>
        <w:t xml:space="preserve"> </w:t>
      </w:r>
      <w:r>
        <w:rPr>
          <w:b/>
          <w:color w:val="000000"/>
          <w:spacing w:val="-4"/>
          <w:szCs w:val="28"/>
          <w:u w:val="single"/>
          <w:lang w:eastAsia="ar-SA"/>
        </w:rPr>
        <w:t>12</w:t>
      </w:r>
      <w:r>
        <w:rPr>
          <w:b/>
          <w:bCs/>
          <w:color w:val="000000"/>
          <w:spacing w:val="-4"/>
          <w:szCs w:val="28"/>
          <w:u w:val="single"/>
          <w:lang w:eastAsia="ar-SA"/>
        </w:rPr>
        <w:t>.03.2025  г.</w:t>
      </w:r>
      <w:r>
        <w:rPr>
          <w:b/>
          <w:bCs/>
          <w:color w:val="000000"/>
          <w:spacing w:val="-4"/>
          <w:szCs w:val="28"/>
          <w:lang w:eastAsia="ar-SA"/>
        </w:rPr>
        <w:t xml:space="preserve">  №</w:t>
      </w:r>
      <w:r>
        <w:rPr>
          <w:b/>
          <w:bCs/>
          <w:color w:val="000000"/>
          <w:spacing w:val="-4"/>
          <w:szCs w:val="28"/>
          <w:u w:val="single"/>
          <w:lang w:eastAsia="ar-SA"/>
        </w:rPr>
        <w:t xml:space="preserve">  19</w:t>
      </w:r>
    </w:p>
    <w:tbl>
      <w:tblPr>
        <w:tblW w:w="11219" w:type="dxa"/>
        <w:tblInd w:w="34" w:type="dxa"/>
        <w:tblLayout w:type="fixed"/>
        <w:tblCellMar>
          <w:top w:w="55" w:type="dxa"/>
          <w:left w:w="55" w:type="dxa"/>
          <w:bottom w:w="55" w:type="dxa"/>
          <w:right w:w="55" w:type="dxa"/>
        </w:tblCellMar>
        <w:tblLook w:val="04A0" w:firstRow="1" w:lastRow="0" w:firstColumn="1" w:lastColumn="0" w:noHBand="0" w:noVBand="1"/>
      </w:tblPr>
      <w:tblGrid>
        <w:gridCol w:w="9235"/>
        <w:gridCol w:w="1984"/>
      </w:tblGrid>
      <w:tr w:rsidR="000C5ED9" w:rsidTr="00032F43">
        <w:trPr>
          <w:trHeight w:val="299"/>
        </w:trPr>
        <w:tc>
          <w:tcPr>
            <w:tcW w:w="9235" w:type="dxa"/>
          </w:tcPr>
          <w:p w:rsidR="000C5ED9" w:rsidRDefault="000C5ED9" w:rsidP="00032F43">
            <w:pPr>
              <w:snapToGrid w:val="0"/>
              <w:ind w:right="-4945"/>
              <w:rPr>
                <w:rFonts w:cs="Tahoma"/>
                <w:szCs w:val="28"/>
              </w:rPr>
            </w:pPr>
            <w:r>
              <w:rPr>
                <w:rFonts w:cs="Tahoma"/>
                <w:szCs w:val="28"/>
              </w:rPr>
              <w:t xml:space="preserve"> с. Нижний Икорец</w:t>
            </w:r>
          </w:p>
          <w:p w:rsidR="000C5ED9" w:rsidRDefault="000C5ED9" w:rsidP="00032F43">
            <w:pPr>
              <w:snapToGrid w:val="0"/>
              <w:ind w:right="-4945"/>
              <w:rPr>
                <w:rFonts w:cs="Tahoma"/>
                <w:szCs w:val="28"/>
              </w:rPr>
            </w:pPr>
          </w:p>
          <w:p w:rsidR="000C5ED9" w:rsidRDefault="000C5ED9" w:rsidP="00032F43">
            <w:pPr>
              <w:snapToGrid w:val="0"/>
              <w:jc w:val="both"/>
              <w:rPr>
                <w:rFonts w:cs="Tahoma"/>
                <w:szCs w:val="28"/>
              </w:rPr>
            </w:pPr>
          </w:p>
        </w:tc>
        <w:tc>
          <w:tcPr>
            <w:tcW w:w="1984" w:type="dxa"/>
          </w:tcPr>
          <w:p w:rsidR="000C5ED9" w:rsidRDefault="000C5ED9" w:rsidP="00032F43">
            <w:pPr>
              <w:pStyle w:val="af7"/>
              <w:snapToGrid w:val="0"/>
              <w:rPr>
                <w:rFonts w:eastAsia="Times New Roman"/>
                <w:szCs w:val="28"/>
                <w:lang w:eastAsia="ar-SA"/>
              </w:rPr>
            </w:pPr>
          </w:p>
        </w:tc>
      </w:tr>
    </w:tbl>
    <w:p w:rsidR="000C5ED9" w:rsidRDefault="000C5ED9" w:rsidP="000C5ED9">
      <w:pPr>
        <w:tabs>
          <w:tab w:val="left" w:pos="5954"/>
        </w:tabs>
        <w:ind w:right="3287"/>
        <w:jc w:val="both"/>
        <w:rPr>
          <w:b/>
          <w:szCs w:val="28"/>
        </w:rPr>
      </w:pPr>
      <w:r>
        <w:rPr>
          <w:b/>
          <w:szCs w:val="28"/>
        </w:rPr>
        <w:t>О назначении публичных  слушаний по обсуждению  проекта решения Совета народных депутатов Нижнеикорецкого сельского поселения Лискинского муниципального района Воронежской области «Об утверждении отчета об исполнении  бюджета Нижнеикорецкого сельского поселения Лискинского муниципального района Воронежской области за 2024 год»</w:t>
      </w:r>
    </w:p>
    <w:p w:rsidR="000C5ED9" w:rsidRDefault="000C5ED9" w:rsidP="000C5ED9">
      <w:pPr>
        <w:pStyle w:val="a7"/>
        <w:tabs>
          <w:tab w:val="left" w:pos="5103"/>
        </w:tabs>
        <w:ind w:right="-1"/>
        <w:rPr>
          <w:rFonts w:cs="Tahoma"/>
          <w:b/>
          <w:bCs/>
          <w:szCs w:val="28"/>
        </w:rPr>
      </w:pPr>
    </w:p>
    <w:p w:rsidR="000C5ED9" w:rsidRDefault="000C5ED9" w:rsidP="000C5ED9">
      <w:pPr>
        <w:spacing w:line="360" w:lineRule="auto"/>
        <w:jc w:val="both"/>
        <w:rPr>
          <w:b/>
          <w:bCs/>
          <w:szCs w:val="28"/>
        </w:rPr>
      </w:pPr>
    </w:p>
    <w:p w:rsidR="000C5ED9" w:rsidRDefault="000C5ED9" w:rsidP="000C5ED9">
      <w:pPr>
        <w:spacing w:line="360" w:lineRule="auto"/>
        <w:ind w:firstLine="284"/>
        <w:jc w:val="both"/>
        <w:rPr>
          <w:b/>
          <w:bCs/>
          <w:szCs w:val="28"/>
        </w:rPr>
      </w:pPr>
      <w:r>
        <w:rPr>
          <w:bCs/>
          <w:szCs w:val="28"/>
        </w:rPr>
        <w:t xml:space="preserve">Руководствуясь Федеральным законом  от 06.10.2003г  № 131-ФЗ «Об общих принципах организации местного самоуправления в Российской Федерации», в соответствии с Уставом Нижнеикорецкого сельского поселения Лискинского муниципального района Воронежской области,  администрация Нижнеикорецкого сельского поселения Лискинского муниципального района  Воронежской области  </w:t>
      </w:r>
      <w:r>
        <w:rPr>
          <w:b/>
          <w:bCs/>
          <w:szCs w:val="28"/>
        </w:rPr>
        <w:t>п о с т а н о в л я е т:</w:t>
      </w:r>
    </w:p>
    <w:p w:rsidR="000C5ED9" w:rsidRDefault="000C5ED9" w:rsidP="000C5ED9">
      <w:pPr>
        <w:spacing w:line="360" w:lineRule="auto"/>
        <w:ind w:firstLine="284"/>
        <w:jc w:val="both"/>
        <w:rPr>
          <w:b/>
          <w:bCs/>
          <w:szCs w:val="28"/>
        </w:rPr>
      </w:pPr>
    </w:p>
    <w:p w:rsidR="000C5ED9" w:rsidRDefault="000C5ED9" w:rsidP="00C34E6C">
      <w:pPr>
        <w:pStyle w:val="a7"/>
        <w:widowControl w:val="0"/>
        <w:numPr>
          <w:ilvl w:val="0"/>
          <w:numId w:val="1"/>
        </w:numPr>
        <w:suppressAutoHyphens/>
        <w:spacing w:line="360" w:lineRule="auto"/>
        <w:ind w:left="0" w:firstLine="425"/>
        <w:jc w:val="both"/>
        <w:rPr>
          <w:szCs w:val="28"/>
        </w:rPr>
      </w:pPr>
      <w:r>
        <w:rPr>
          <w:szCs w:val="28"/>
        </w:rPr>
        <w:t xml:space="preserve">Провести публичные слушания по вопросу обсуждения проекта решения Совета народных  депутатов  </w:t>
      </w:r>
      <w:r>
        <w:rPr>
          <w:bCs/>
          <w:szCs w:val="28"/>
        </w:rPr>
        <w:t>Нижнеикорецкого</w:t>
      </w:r>
      <w:r>
        <w:rPr>
          <w:szCs w:val="28"/>
        </w:rPr>
        <w:t xml:space="preserve"> сельского поселения Лискинского муниципального района Воронежской области </w:t>
      </w:r>
      <w:r>
        <w:rPr>
          <w:bCs/>
          <w:szCs w:val="28"/>
        </w:rPr>
        <w:t xml:space="preserve">«Об утверждении отчета об исполнении  </w:t>
      </w:r>
      <w:r>
        <w:rPr>
          <w:szCs w:val="28"/>
        </w:rPr>
        <w:t xml:space="preserve">бюджета </w:t>
      </w:r>
      <w:r>
        <w:rPr>
          <w:bCs/>
          <w:szCs w:val="28"/>
        </w:rPr>
        <w:t>Нижнеикорецкого</w:t>
      </w:r>
      <w:r>
        <w:rPr>
          <w:szCs w:val="28"/>
        </w:rPr>
        <w:t xml:space="preserve"> сельского поселения Лискинского муниципального района  Воронежской области за 2024 год»   26 марта  2025 г.   в 15.00 ч в здании администрации Нижнеикорецкого сельского поселения, расположенном по адресу: Воронежская область, Лискинский район,    с. Нижний Икорец, улица Победы, д. 61.</w:t>
      </w:r>
    </w:p>
    <w:p w:rsidR="000C5ED9" w:rsidRDefault="000C5ED9" w:rsidP="00C34E6C">
      <w:pPr>
        <w:numPr>
          <w:ilvl w:val="0"/>
          <w:numId w:val="1"/>
        </w:numPr>
        <w:spacing w:line="360" w:lineRule="auto"/>
        <w:ind w:left="0" w:firstLine="425"/>
        <w:jc w:val="both"/>
        <w:rPr>
          <w:szCs w:val="28"/>
          <w:u w:val="single"/>
        </w:rPr>
      </w:pPr>
      <w:r>
        <w:t>Утвердить следующий порядок информирования населения о публичных слушаниях:</w:t>
      </w:r>
      <w:r>
        <w:rPr>
          <w:b/>
        </w:rPr>
        <w:t xml:space="preserve"> </w:t>
      </w:r>
    </w:p>
    <w:p w:rsidR="000C5ED9" w:rsidRDefault="000C5ED9" w:rsidP="00C34E6C">
      <w:pPr>
        <w:numPr>
          <w:ilvl w:val="0"/>
          <w:numId w:val="2"/>
        </w:numPr>
        <w:spacing w:line="360" w:lineRule="auto"/>
        <w:ind w:left="0" w:firstLine="425"/>
        <w:jc w:val="both"/>
        <w:rPr>
          <w:szCs w:val="28"/>
          <w:u w:val="single"/>
        </w:rPr>
      </w:pPr>
      <w:r>
        <w:t xml:space="preserve">опубликование проекта решения Совета народных депутатов </w:t>
      </w:r>
      <w:r>
        <w:rPr>
          <w:bCs/>
          <w:szCs w:val="28"/>
        </w:rPr>
        <w:t>Нижнеикорецкого</w:t>
      </w:r>
      <w:r>
        <w:t xml:space="preserve"> сельского поселения Лискинского муниципального района Воронежской области </w:t>
      </w:r>
      <w:r>
        <w:rPr>
          <w:bCs/>
          <w:szCs w:val="28"/>
        </w:rPr>
        <w:t xml:space="preserve">«Об утверждении отчета об исполнении  </w:t>
      </w:r>
      <w:r>
        <w:rPr>
          <w:szCs w:val="28"/>
        </w:rPr>
        <w:t xml:space="preserve">бюджета </w:t>
      </w:r>
      <w:r>
        <w:rPr>
          <w:bCs/>
          <w:szCs w:val="28"/>
        </w:rPr>
        <w:t>Нижнеикорецкого</w:t>
      </w:r>
      <w:r>
        <w:rPr>
          <w:szCs w:val="28"/>
        </w:rPr>
        <w:t xml:space="preserve"> сельского поселения Лискинского муниципального района  Воронежской области за 2024 год»</w:t>
      </w:r>
      <w:r>
        <w:t xml:space="preserve"> в газете «</w:t>
      </w:r>
      <w:r>
        <w:rPr>
          <w:bCs/>
          <w:szCs w:val="28"/>
        </w:rPr>
        <w:t>Нижнеикорецкого</w:t>
      </w:r>
      <w:r>
        <w:t xml:space="preserve"> муниципальный вестник»; </w:t>
      </w:r>
    </w:p>
    <w:p w:rsidR="000C5ED9" w:rsidRDefault="000C5ED9" w:rsidP="00C34E6C">
      <w:pPr>
        <w:numPr>
          <w:ilvl w:val="0"/>
          <w:numId w:val="2"/>
        </w:numPr>
        <w:spacing w:line="360" w:lineRule="auto"/>
        <w:ind w:left="0" w:firstLine="425"/>
        <w:jc w:val="both"/>
        <w:rPr>
          <w:szCs w:val="28"/>
          <w:u w:val="single"/>
        </w:rPr>
      </w:pPr>
      <w:r>
        <w:rPr>
          <w:szCs w:val="28"/>
        </w:rPr>
        <w:lastRenderedPageBreak/>
        <w:t xml:space="preserve">размещение на официальном сайте администрации </w:t>
      </w:r>
      <w:r>
        <w:rPr>
          <w:bCs/>
          <w:szCs w:val="28"/>
        </w:rPr>
        <w:t>Нижнеикорецкого</w:t>
      </w:r>
      <w:r>
        <w:rPr>
          <w:szCs w:val="28"/>
        </w:rPr>
        <w:t xml:space="preserve"> сельского поселения Лискинского муниципального района Воронежской области (</w:t>
      </w:r>
      <w:hyperlink r:id="rId7" w:tgtFrame="_blank" w:history="1">
        <w:r>
          <w:rPr>
            <w:rStyle w:val="af8"/>
            <w:rFonts w:ascii="Arial" w:hAnsi="Arial" w:cs="Arial"/>
            <w:b/>
            <w:bCs/>
            <w:sz w:val="21"/>
            <w:szCs w:val="21"/>
            <w:shd w:val="clear" w:color="auto" w:fill="FFFFFF"/>
          </w:rPr>
          <w:t>nizhneikoreckoe-r20.gosweb.gosuslugi.ru</w:t>
        </w:r>
      </w:hyperlink>
      <w:r>
        <w:rPr>
          <w:szCs w:val="28"/>
          <w:u w:val="single"/>
        </w:rPr>
        <w:t>).</w:t>
      </w:r>
    </w:p>
    <w:p w:rsidR="000C5ED9" w:rsidRDefault="000C5ED9" w:rsidP="00C34E6C">
      <w:pPr>
        <w:widowControl w:val="0"/>
        <w:numPr>
          <w:ilvl w:val="0"/>
          <w:numId w:val="2"/>
        </w:numPr>
        <w:suppressAutoHyphens/>
        <w:spacing w:line="360" w:lineRule="auto"/>
        <w:ind w:left="0" w:firstLine="425"/>
        <w:jc w:val="both"/>
        <w:rPr>
          <w:szCs w:val="28"/>
        </w:rPr>
      </w:pPr>
      <w:r>
        <w:rPr>
          <w:szCs w:val="28"/>
        </w:rPr>
        <w:t xml:space="preserve">предварительное ознакомление с материалами публичных слушаний в здании администрации </w:t>
      </w:r>
      <w:r>
        <w:rPr>
          <w:color w:val="000000"/>
          <w:szCs w:val="28"/>
        </w:rPr>
        <w:t>в рабочие дни с 8.00 до 12.00 и с 14.00 до 17.00</w:t>
      </w:r>
      <w:r>
        <w:rPr>
          <w:szCs w:val="28"/>
        </w:rPr>
        <w:t>. Материалы публичных слушаний предоставлять на основании письменного обращения граждан.</w:t>
      </w:r>
    </w:p>
    <w:p w:rsidR="000C5ED9" w:rsidRDefault="000C5ED9" w:rsidP="00C34E6C">
      <w:pPr>
        <w:widowControl w:val="0"/>
        <w:numPr>
          <w:ilvl w:val="0"/>
          <w:numId w:val="1"/>
        </w:numPr>
        <w:suppressAutoHyphens/>
        <w:spacing w:line="360" w:lineRule="auto"/>
        <w:ind w:left="0" w:firstLine="425"/>
        <w:jc w:val="both"/>
        <w:rPr>
          <w:szCs w:val="28"/>
        </w:rPr>
      </w:pPr>
      <w:r>
        <w:rPr>
          <w:szCs w:val="28"/>
        </w:rPr>
        <w:t xml:space="preserve">Утвердить порядок учета предложений по проекту решения Совета народных депутатов Лискинского муниципального района «Об утверждении отчета об исполнении бюджета </w:t>
      </w:r>
      <w:r>
        <w:rPr>
          <w:bCs/>
          <w:szCs w:val="28"/>
        </w:rPr>
        <w:t>Нижнеикорецкого</w:t>
      </w:r>
      <w:r>
        <w:rPr>
          <w:szCs w:val="28"/>
        </w:rPr>
        <w:t xml:space="preserve"> сельского поселения Лискинского муниципального района Воронежской области за 2024 год» согласно приложению к настоящему постановлению.</w:t>
      </w:r>
    </w:p>
    <w:p w:rsidR="000C5ED9" w:rsidRDefault="000C5ED9" w:rsidP="00C34E6C">
      <w:pPr>
        <w:pStyle w:val="af"/>
        <w:numPr>
          <w:ilvl w:val="0"/>
          <w:numId w:val="1"/>
        </w:numPr>
        <w:suppressAutoHyphens/>
        <w:spacing w:after="0" w:line="360" w:lineRule="auto"/>
        <w:ind w:left="0" w:firstLine="425"/>
        <w:jc w:val="both"/>
      </w:pPr>
      <w:r>
        <w:t>Утвердить рабочую группу по подготовке и проведению публичных слушаний в составе:</w:t>
      </w:r>
    </w:p>
    <w:p w:rsidR="000C5ED9" w:rsidRDefault="000C5ED9" w:rsidP="00C34E6C">
      <w:pPr>
        <w:numPr>
          <w:ilvl w:val="0"/>
          <w:numId w:val="3"/>
        </w:numPr>
        <w:spacing w:line="360" w:lineRule="auto"/>
        <w:ind w:left="0" w:firstLine="425"/>
        <w:jc w:val="both"/>
        <w:rPr>
          <w:szCs w:val="28"/>
        </w:rPr>
      </w:pPr>
      <w:r>
        <w:rPr>
          <w:szCs w:val="28"/>
        </w:rPr>
        <w:t>Тишков Андрей Николаевич – глава Нижнеикорецкого  сельского поселения, председатель рабочей группы;</w:t>
      </w:r>
    </w:p>
    <w:p w:rsidR="000C5ED9" w:rsidRDefault="000C5ED9" w:rsidP="00C34E6C">
      <w:pPr>
        <w:numPr>
          <w:ilvl w:val="0"/>
          <w:numId w:val="3"/>
        </w:numPr>
        <w:spacing w:line="360" w:lineRule="auto"/>
        <w:ind w:left="0" w:firstLine="425"/>
        <w:jc w:val="both"/>
        <w:rPr>
          <w:szCs w:val="28"/>
        </w:rPr>
      </w:pPr>
      <w:r>
        <w:rPr>
          <w:szCs w:val="28"/>
        </w:rPr>
        <w:t>Солохина Анна Михайловна  - ведущий специалист администрации Нижнеикорецкого сельского поселения, секретарь рабочей группы;</w:t>
      </w:r>
    </w:p>
    <w:p w:rsidR="000C5ED9" w:rsidRDefault="000C5ED9" w:rsidP="00C34E6C">
      <w:pPr>
        <w:numPr>
          <w:ilvl w:val="0"/>
          <w:numId w:val="4"/>
        </w:numPr>
        <w:spacing w:line="360" w:lineRule="auto"/>
        <w:ind w:left="0" w:firstLine="425"/>
        <w:jc w:val="both"/>
        <w:rPr>
          <w:szCs w:val="28"/>
        </w:rPr>
      </w:pPr>
      <w:r>
        <w:rPr>
          <w:szCs w:val="28"/>
        </w:rPr>
        <w:t>Пономарев Виктор Иванович – председатель  Совета народных депутатов Нижнеикорецкого сельского поселения, член рабочей группы;</w:t>
      </w:r>
    </w:p>
    <w:p w:rsidR="000C5ED9" w:rsidRDefault="000C5ED9" w:rsidP="00C34E6C">
      <w:pPr>
        <w:numPr>
          <w:ilvl w:val="0"/>
          <w:numId w:val="4"/>
        </w:numPr>
        <w:spacing w:line="360" w:lineRule="auto"/>
        <w:ind w:left="0" w:firstLine="425"/>
        <w:jc w:val="both"/>
        <w:rPr>
          <w:szCs w:val="28"/>
        </w:rPr>
      </w:pPr>
      <w:r>
        <w:rPr>
          <w:szCs w:val="28"/>
        </w:rPr>
        <w:t xml:space="preserve">Саркисова Нина Леонидовна – депутат Совета народных депутатов  </w:t>
      </w:r>
      <w:r>
        <w:rPr>
          <w:bCs/>
          <w:szCs w:val="28"/>
        </w:rPr>
        <w:t>Нижнеикорецкого</w:t>
      </w:r>
      <w:r>
        <w:rPr>
          <w:szCs w:val="28"/>
        </w:rPr>
        <w:t xml:space="preserve"> сельского поселения, член рабочей группы;</w:t>
      </w:r>
    </w:p>
    <w:p w:rsidR="000C5ED9" w:rsidRDefault="000C5ED9" w:rsidP="00C34E6C">
      <w:pPr>
        <w:numPr>
          <w:ilvl w:val="0"/>
          <w:numId w:val="4"/>
        </w:numPr>
        <w:spacing w:line="360" w:lineRule="auto"/>
        <w:ind w:left="0" w:firstLine="425"/>
        <w:jc w:val="both"/>
        <w:rPr>
          <w:szCs w:val="28"/>
        </w:rPr>
      </w:pPr>
      <w:r>
        <w:rPr>
          <w:szCs w:val="28"/>
        </w:rPr>
        <w:t>Иванова Светлана Николаевна - депутат Совета народных депутатов  Нижнеикорецкого  сельского поселения, член рабочей группы.</w:t>
      </w:r>
    </w:p>
    <w:p w:rsidR="000C5ED9" w:rsidRDefault="000C5ED9" w:rsidP="00C34E6C">
      <w:pPr>
        <w:pStyle w:val="ConsNormal"/>
        <w:widowControl/>
        <w:numPr>
          <w:ilvl w:val="0"/>
          <w:numId w:val="1"/>
        </w:numPr>
        <w:tabs>
          <w:tab w:val="left" w:pos="709"/>
        </w:tabs>
        <w:spacing w:line="360" w:lineRule="auto"/>
        <w:ind w:left="0" w:firstLine="425"/>
        <w:contextualSpacing/>
        <w:jc w:val="both"/>
        <w:rPr>
          <w:rFonts w:ascii="Times New Roman" w:hAnsi="Times New Roman" w:cs="Times New Roman"/>
          <w:sz w:val="28"/>
          <w:szCs w:val="28"/>
        </w:rPr>
      </w:pPr>
      <w:r>
        <w:rPr>
          <w:rFonts w:ascii="Times New Roman" w:hAnsi="Times New Roman" w:cs="Times New Roman"/>
          <w:sz w:val="28"/>
          <w:szCs w:val="28"/>
        </w:rPr>
        <w:t xml:space="preserve">Опубликовать настоящее постановление в газете «Нижнеикорецкий муниципальный вестник» и разместить на </w:t>
      </w:r>
      <w:r>
        <w:rPr>
          <w:rFonts w:ascii="Times New Roman" w:hAnsi="Times New Roman" w:cs="Times New Roman"/>
          <w:color w:val="000000"/>
          <w:sz w:val="28"/>
          <w:szCs w:val="28"/>
        </w:rPr>
        <w:t>официальном сайте администрации Нижнеикорецкого сельского поселения Лискинского муниципального района Воронежской области в информационно-телекоммуникационной сети «Интернет»</w:t>
      </w:r>
      <w:r>
        <w:rPr>
          <w:rFonts w:ascii="Times New Roman" w:hAnsi="Times New Roman" w:cs="Times New Roman"/>
          <w:sz w:val="28"/>
          <w:szCs w:val="28"/>
        </w:rPr>
        <w:t>.</w:t>
      </w:r>
    </w:p>
    <w:p w:rsidR="000C5ED9" w:rsidRDefault="000C5ED9" w:rsidP="00C34E6C">
      <w:pPr>
        <w:numPr>
          <w:ilvl w:val="0"/>
          <w:numId w:val="1"/>
        </w:numPr>
        <w:spacing w:line="360" w:lineRule="auto"/>
        <w:ind w:left="0" w:firstLine="425"/>
        <w:jc w:val="both"/>
        <w:rPr>
          <w:szCs w:val="28"/>
        </w:rPr>
      </w:pPr>
      <w:r>
        <w:t>Контроль за исполнением настоящего постановления оставляю за собой.</w:t>
      </w:r>
    </w:p>
    <w:p w:rsidR="000C5ED9" w:rsidRDefault="000C5ED9" w:rsidP="000C5ED9">
      <w:pPr>
        <w:pStyle w:val="af"/>
        <w:spacing w:line="360" w:lineRule="auto"/>
        <w:ind w:firstLine="284"/>
        <w:jc w:val="both"/>
        <w:rPr>
          <w:lang w:val="ru-RU"/>
        </w:rPr>
      </w:pPr>
      <w:r>
        <w:t xml:space="preserve">    </w:t>
      </w:r>
    </w:p>
    <w:p w:rsidR="000C5ED9" w:rsidRDefault="000C5ED9" w:rsidP="000C5ED9">
      <w:pPr>
        <w:pStyle w:val="af"/>
        <w:ind w:firstLine="284"/>
      </w:pPr>
    </w:p>
    <w:p w:rsidR="000C5ED9" w:rsidRDefault="000C5ED9" w:rsidP="000C5ED9">
      <w:pPr>
        <w:pStyle w:val="af"/>
        <w:ind w:firstLine="284"/>
      </w:pPr>
    </w:p>
    <w:p w:rsidR="000C5ED9" w:rsidRDefault="000C5ED9" w:rsidP="000C5ED9">
      <w:pPr>
        <w:pStyle w:val="af"/>
        <w:ind w:firstLine="284"/>
      </w:pPr>
      <w:r>
        <w:t xml:space="preserve">Глава  </w:t>
      </w:r>
      <w:r>
        <w:rPr>
          <w:lang w:val="ru-RU"/>
        </w:rPr>
        <w:t>Нижнеикорецкого</w:t>
      </w:r>
      <w:r>
        <w:t xml:space="preserve"> </w:t>
      </w:r>
    </w:p>
    <w:p w:rsidR="000C5ED9" w:rsidRDefault="000C5ED9" w:rsidP="000C5ED9">
      <w:pPr>
        <w:pStyle w:val="af"/>
        <w:ind w:firstLine="284"/>
        <w:rPr>
          <w:lang w:val="ru-RU"/>
        </w:rPr>
      </w:pPr>
      <w:r>
        <w:t>сельского поселения</w:t>
      </w:r>
      <w:r>
        <w:tab/>
      </w:r>
      <w:r>
        <w:tab/>
      </w:r>
      <w:r>
        <w:tab/>
      </w:r>
      <w:r>
        <w:tab/>
      </w:r>
      <w:r>
        <w:rPr>
          <w:lang w:val="ru-RU"/>
        </w:rPr>
        <w:t xml:space="preserve">                     А.Н.Тишков</w:t>
      </w:r>
    </w:p>
    <w:p w:rsidR="000C5ED9" w:rsidRDefault="000C5ED9" w:rsidP="000C5ED9">
      <w:pPr>
        <w:pStyle w:val="af"/>
        <w:ind w:firstLine="284"/>
        <w:rPr>
          <w:lang w:val="ru-RU"/>
        </w:rPr>
      </w:pPr>
    </w:p>
    <w:p w:rsidR="000C5ED9" w:rsidRDefault="000C5ED9" w:rsidP="000C5ED9">
      <w:pPr>
        <w:pStyle w:val="af"/>
        <w:ind w:firstLine="284"/>
        <w:rPr>
          <w:lang w:val="ru-RU"/>
        </w:rPr>
      </w:pPr>
    </w:p>
    <w:p w:rsidR="000C5ED9" w:rsidRDefault="000C5ED9" w:rsidP="000C5ED9">
      <w:pPr>
        <w:pStyle w:val="af"/>
        <w:ind w:firstLine="284"/>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r>
        <w:rPr>
          <w:noProof/>
          <w:lang w:val="ru-RU" w:eastAsia="ru-RU"/>
        </w:rPr>
        <mc:AlternateContent>
          <mc:Choice Requires="wps">
            <w:drawing>
              <wp:anchor distT="0" distB="0" distL="114300" distR="114300" simplePos="0" relativeHeight="251662336" behindDoc="0" locked="0" layoutInCell="1" allowOverlap="1" wp14:anchorId="50832F84" wp14:editId="53C2B457">
                <wp:simplePos x="0" y="0"/>
                <wp:positionH relativeFrom="column">
                  <wp:posOffset>2187575</wp:posOffset>
                </wp:positionH>
                <wp:positionV relativeFrom="paragraph">
                  <wp:posOffset>-139065</wp:posOffset>
                </wp:positionV>
                <wp:extent cx="3695700" cy="1704975"/>
                <wp:effectExtent l="0" t="0" r="0" b="9525"/>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5700" cy="1704975"/>
                        </a:xfrm>
                        <a:prstGeom prst="rect">
                          <a:avLst/>
                        </a:prstGeom>
                        <a:noFill/>
                        <a:ln>
                          <a:noFill/>
                        </a:ln>
                      </wps:spPr>
                      <wps:txbx>
                        <w:txbxContent>
                          <w:p w:rsidR="00032F43" w:rsidRDefault="00032F43" w:rsidP="000C5ED9">
                            <w:pPr>
                              <w:jc w:val="center"/>
                              <w:rPr>
                                <w:rStyle w:val="20"/>
                                <w:b w:val="0"/>
                                <w:color w:val="1E1E1E"/>
                              </w:rPr>
                            </w:pPr>
                            <w:r>
                              <w:rPr>
                                <w:color w:val="1E1E1E"/>
                                <w:szCs w:val="28"/>
                              </w:rPr>
                              <w:t xml:space="preserve">Приложение </w:t>
                            </w:r>
                          </w:p>
                          <w:p w:rsidR="00032F43" w:rsidRDefault="00032F43" w:rsidP="000C5ED9">
                            <w:pPr>
                              <w:ind w:left="-142" w:right="-223"/>
                              <w:jc w:val="center"/>
                              <w:rPr>
                                <w:rStyle w:val="20"/>
                                <w:b w:val="0"/>
                                <w:color w:val="1E1E1E"/>
                              </w:rPr>
                            </w:pPr>
                            <w:r>
                              <w:rPr>
                                <w:rStyle w:val="20"/>
                                <w:color w:val="1E1E1E"/>
                              </w:rPr>
                              <w:t>УТВЕРЖДЕНО</w:t>
                            </w:r>
                            <w:r>
                              <w:rPr>
                                <w:color w:val="1E1E1E"/>
                                <w:szCs w:val="28"/>
                              </w:rPr>
                              <w:br/>
                              <w:t xml:space="preserve"> постановлением администрации</w:t>
                            </w:r>
                          </w:p>
                          <w:p w:rsidR="00032F43" w:rsidRDefault="00032F43" w:rsidP="000C5ED9">
                            <w:pPr>
                              <w:ind w:left="-709" w:right="-223"/>
                              <w:jc w:val="center"/>
                              <w:rPr>
                                <w:szCs w:val="28"/>
                              </w:rPr>
                            </w:pPr>
                            <w:r>
                              <w:rPr>
                                <w:color w:val="1E1E1E"/>
                                <w:szCs w:val="28"/>
                              </w:rPr>
                              <w:t>Нижнеикорецкого  сельского поселения</w:t>
                            </w:r>
                          </w:p>
                          <w:p w:rsidR="00032F43" w:rsidRDefault="00032F43" w:rsidP="000C5ED9">
                            <w:pPr>
                              <w:jc w:val="center"/>
                              <w:rPr>
                                <w:color w:val="1E1E1E"/>
                                <w:szCs w:val="28"/>
                              </w:rPr>
                            </w:pPr>
                            <w:r>
                              <w:rPr>
                                <w:color w:val="1E1E1E"/>
                                <w:szCs w:val="28"/>
                              </w:rPr>
                              <w:t>Лискинского муниципального района</w:t>
                            </w:r>
                          </w:p>
                          <w:p w:rsidR="00032F43" w:rsidRDefault="00032F43" w:rsidP="000C5ED9">
                            <w:pPr>
                              <w:jc w:val="center"/>
                              <w:rPr>
                                <w:rStyle w:val="20"/>
                                <w:b w:val="0"/>
                              </w:rPr>
                            </w:pPr>
                            <w:r>
                              <w:rPr>
                                <w:color w:val="1E1E1E"/>
                                <w:szCs w:val="28"/>
                              </w:rPr>
                              <w:t>Воронежской области</w:t>
                            </w:r>
                          </w:p>
                          <w:p w:rsidR="00032F43" w:rsidRDefault="00032F43" w:rsidP="000C5ED9">
                            <w:pPr>
                              <w:jc w:val="center"/>
                              <w:rPr>
                                <w:szCs w:val="28"/>
                              </w:rPr>
                            </w:pPr>
                            <w:r>
                              <w:rPr>
                                <w:color w:val="1E1E1E"/>
                                <w:szCs w:val="28"/>
                              </w:rPr>
                              <w:t>от  12.03.2025 № 19</w:t>
                            </w:r>
                          </w:p>
                          <w:p w:rsidR="00032F43" w:rsidRDefault="00032F43" w:rsidP="000C5ED9">
                            <w:pPr>
                              <w:jc w:val="center"/>
                              <w:rPr>
                                <w:rFonts w:ascii="Calibri" w:hAnsi="Calibri"/>
                              </w:rPr>
                            </w:pPr>
                          </w:p>
                        </w:txbxContent>
                      </wps:txbx>
                      <wps:bodyPr rot="0" vert="horz" wrap="square" lIns="91440" tIns="45720" rIns="91440" bIns="45720" anchor="t" anchorCtr="0" upright="1">
                        <a:noAutofit/>
                      </wps:bodyPr>
                    </wps:wsp>
                  </a:graphicData>
                </a:graphic>
              </wp:anchor>
            </w:drawing>
          </mc:Choice>
          <mc:Fallback>
            <w:pict>
              <v:shape w14:anchorId="50832F84" id="Надпись 1" o:spid="_x0000_s1028" type="#_x0000_t202" style="position:absolute;margin-left:172.25pt;margin-top:-10.95pt;width:291pt;height:134.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" filled="f" stroked="f">
                <v:textbox>
                  <w:txbxContent>
                    <w:p w:rsidR="00032F43" w:rsidRDefault="00032F43" w:rsidP="000C5ED9">
                      <w:pPr>
                        <w:jc w:val="center"/>
                        <w:rPr>
                          <w:rStyle w:val="20"/>
                          <w:b w:val="0"/>
                          <w:color w:val="1E1E1E"/>
                        </w:rPr>
                      </w:pPr>
                      <w:r>
                        <w:rPr>
                          <w:color w:val="1E1E1E"/>
                          <w:szCs w:val="28"/>
                        </w:rPr>
                        <w:t xml:space="preserve">Приложение </w:t>
                      </w:r>
                    </w:p>
                    <w:p w:rsidR="00032F43" w:rsidRDefault="00032F43" w:rsidP="000C5ED9">
                      <w:pPr>
                        <w:ind w:left="-142" w:right="-223"/>
                        <w:jc w:val="center"/>
                        <w:rPr>
                          <w:rStyle w:val="20"/>
                          <w:b w:val="0"/>
                          <w:color w:val="1E1E1E"/>
                        </w:rPr>
                      </w:pPr>
                      <w:r>
                        <w:rPr>
                          <w:rStyle w:val="20"/>
                          <w:color w:val="1E1E1E"/>
                        </w:rPr>
                        <w:t>УТВЕРЖДЕНО</w:t>
                      </w:r>
                      <w:r>
                        <w:rPr>
                          <w:color w:val="1E1E1E"/>
                          <w:szCs w:val="28"/>
                        </w:rPr>
                        <w:br/>
                        <w:t xml:space="preserve"> постановлением администрации</w:t>
                      </w:r>
                    </w:p>
                    <w:p w:rsidR="00032F43" w:rsidRDefault="00032F43" w:rsidP="000C5ED9">
                      <w:pPr>
                        <w:ind w:left="-709" w:right="-223"/>
                        <w:jc w:val="center"/>
                        <w:rPr>
                          <w:szCs w:val="28"/>
                        </w:rPr>
                      </w:pPr>
                      <w:r>
                        <w:rPr>
                          <w:color w:val="1E1E1E"/>
                          <w:szCs w:val="28"/>
                        </w:rPr>
                        <w:t>Нижнеикорецкого  сельского поселения</w:t>
                      </w:r>
                    </w:p>
                    <w:p w:rsidR="00032F43" w:rsidRDefault="00032F43" w:rsidP="000C5ED9">
                      <w:pPr>
                        <w:jc w:val="center"/>
                        <w:rPr>
                          <w:color w:val="1E1E1E"/>
                          <w:szCs w:val="28"/>
                        </w:rPr>
                      </w:pPr>
                      <w:r>
                        <w:rPr>
                          <w:color w:val="1E1E1E"/>
                          <w:szCs w:val="28"/>
                        </w:rPr>
                        <w:t>Лискинского муниципального района</w:t>
                      </w:r>
                    </w:p>
                    <w:p w:rsidR="00032F43" w:rsidRDefault="00032F43" w:rsidP="000C5ED9">
                      <w:pPr>
                        <w:jc w:val="center"/>
                        <w:rPr>
                          <w:rStyle w:val="20"/>
                          <w:b w:val="0"/>
                        </w:rPr>
                      </w:pPr>
                      <w:r>
                        <w:rPr>
                          <w:color w:val="1E1E1E"/>
                          <w:szCs w:val="28"/>
                        </w:rPr>
                        <w:t>Воронежской области</w:t>
                      </w:r>
                    </w:p>
                    <w:p w:rsidR="00032F43" w:rsidRDefault="00032F43" w:rsidP="000C5ED9">
                      <w:pPr>
                        <w:jc w:val="center"/>
                        <w:rPr>
                          <w:szCs w:val="28"/>
                        </w:rPr>
                      </w:pPr>
                      <w:r>
                        <w:rPr>
                          <w:color w:val="1E1E1E"/>
                          <w:szCs w:val="28"/>
                        </w:rPr>
                        <w:t>от  12.03.2025 № 19</w:t>
                      </w:r>
                    </w:p>
                    <w:p w:rsidR="00032F43" w:rsidRDefault="00032F43" w:rsidP="000C5ED9">
                      <w:pPr>
                        <w:jc w:val="center"/>
                        <w:rPr>
                          <w:rFonts w:ascii="Calibri" w:hAnsi="Calibri"/>
                        </w:rPr>
                      </w:pPr>
                    </w:p>
                  </w:txbxContent>
                </v:textbox>
              </v:shape>
            </w:pict>
          </mc:Fallback>
        </mc:AlternateContent>
      </w: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pStyle w:val="af"/>
        <w:rPr>
          <w:lang w:val="ru-RU"/>
        </w:rPr>
      </w:pPr>
    </w:p>
    <w:p w:rsidR="000C5ED9" w:rsidRDefault="000C5ED9" w:rsidP="000C5ED9">
      <w:pPr>
        <w:shd w:val="clear" w:color="auto" w:fill="FFFFFF"/>
        <w:autoSpaceDE w:val="0"/>
        <w:autoSpaceDN w:val="0"/>
        <w:adjustRightInd w:val="0"/>
        <w:jc w:val="center"/>
        <w:rPr>
          <w:sz w:val="20"/>
          <w:szCs w:val="20"/>
        </w:rPr>
      </w:pPr>
    </w:p>
    <w:p w:rsidR="000C5ED9" w:rsidRDefault="000C5ED9" w:rsidP="000C5ED9">
      <w:pPr>
        <w:shd w:val="clear" w:color="auto" w:fill="FFFFFF"/>
        <w:autoSpaceDE w:val="0"/>
        <w:autoSpaceDN w:val="0"/>
        <w:adjustRightInd w:val="0"/>
        <w:jc w:val="center"/>
        <w:rPr>
          <w:sz w:val="20"/>
          <w:szCs w:val="20"/>
        </w:rPr>
      </w:pPr>
    </w:p>
    <w:p w:rsidR="000C5ED9" w:rsidRDefault="000C5ED9" w:rsidP="000C5ED9">
      <w:pPr>
        <w:shd w:val="clear" w:color="auto" w:fill="FFFFFF"/>
        <w:autoSpaceDE w:val="0"/>
        <w:autoSpaceDN w:val="0"/>
        <w:adjustRightInd w:val="0"/>
        <w:jc w:val="center"/>
        <w:rPr>
          <w:b/>
          <w:bCs/>
          <w:color w:val="000000"/>
          <w:szCs w:val="28"/>
        </w:rPr>
      </w:pPr>
      <w:r>
        <w:rPr>
          <w:b/>
          <w:bCs/>
          <w:color w:val="000000"/>
          <w:szCs w:val="28"/>
        </w:rPr>
        <w:t>ПОРЯДОК</w:t>
      </w:r>
    </w:p>
    <w:p w:rsidR="000C5ED9" w:rsidRDefault="000C5ED9" w:rsidP="000C5ED9">
      <w:pPr>
        <w:shd w:val="clear" w:color="auto" w:fill="FFFFFF"/>
        <w:autoSpaceDE w:val="0"/>
        <w:autoSpaceDN w:val="0"/>
        <w:adjustRightInd w:val="0"/>
        <w:jc w:val="center"/>
        <w:rPr>
          <w:b/>
          <w:bCs/>
          <w:color w:val="000000"/>
          <w:szCs w:val="28"/>
        </w:rPr>
      </w:pPr>
      <w:r>
        <w:rPr>
          <w:b/>
          <w:bCs/>
          <w:color w:val="000000"/>
          <w:szCs w:val="28"/>
        </w:rPr>
        <w:t xml:space="preserve">учета предложений по </w:t>
      </w:r>
      <w:r>
        <w:rPr>
          <w:b/>
          <w:szCs w:val="28"/>
        </w:rPr>
        <w:t xml:space="preserve">проекту решения Совета народных депутатов Нижнеикорецкого сельского поселения Лискинского муниципального района Воронежской области  «Об утверждении отчета об исполнении бюджета Нижнеикорецкого сельского поселения Лискинского муниципального района за 2024 год»  </w:t>
      </w:r>
      <w:r>
        <w:rPr>
          <w:b/>
          <w:bCs/>
          <w:color w:val="000000"/>
          <w:szCs w:val="28"/>
        </w:rPr>
        <w:t>и участия</w:t>
      </w:r>
      <w:r>
        <w:rPr>
          <w:b/>
          <w:szCs w:val="28"/>
        </w:rPr>
        <w:t xml:space="preserve"> </w:t>
      </w:r>
      <w:r>
        <w:rPr>
          <w:b/>
          <w:bCs/>
          <w:color w:val="000000"/>
          <w:szCs w:val="28"/>
        </w:rPr>
        <w:t>граждан в его обсуждении</w:t>
      </w:r>
    </w:p>
    <w:p w:rsidR="000C5ED9" w:rsidRDefault="000C5ED9" w:rsidP="000C5ED9">
      <w:pPr>
        <w:shd w:val="clear" w:color="auto" w:fill="FFFFFF"/>
        <w:autoSpaceDE w:val="0"/>
        <w:autoSpaceDN w:val="0"/>
        <w:adjustRightInd w:val="0"/>
        <w:spacing w:line="360" w:lineRule="auto"/>
        <w:jc w:val="center"/>
        <w:rPr>
          <w:bCs/>
          <w:color w:val="000000"/>
          <w:szCs w:val="28"/>
        </w:rPr>
      </w:pPr>
    </w:p>
    <w:p w:rsidR="000C5ED9" w:rsidRDefault="000C5ED9" w:rsidP="000C5ED9">
      <w:pPr>
        <w:shd w:val="clear" w:color="auto" w:fill="FFFFFF"/>
        <w:autoSpaceDE w:val="0"/>
        <w:autoSpaceDN w:val="0"/>
        <w:adjustRightInd w:val="0"/>
        <w:spacing w:line="360" w:lineRule="auto"/>
        <w:ind w:firstLine="709"/>
        <w:jc w:val="both"/>
        <w:rPr>
          <w:szCs w:val="28"/>
        </w:rPr>
      </w:pPr>
      <w:r>
        <w:rPr>
          <w:color w:val="000000"/>
          <w:szCs w:val="28"/>
        </w:rPr>
        <w:t xml:space="preserve">Предложения по </w:t>
      </w:r>
      <w:r>
        <w:rPr>
          <w:szCs w:val="28"/>
        </w:rPr>
        <w:t xml:space="preserve">проекту решения Совета народных депутатов Нижнеикорецкого сельского поселения Лискинского муниципального района Воронежской области  «Об утверждении отчета об исполнении бюджета Нижнеикорецкого сельского поселения Лискинского муниципального района Воронежской области за 2024 год» </w:t>
      </w:r>
      <w:r>
        <w:rPr>
          <w:color w:val="000000"/>
          <w:szCs w:val="28"/>
        </w:rPr>
        <w:t xml:space="preserve">могут быть направлены жителями </w:t>
      </w:r>
      <w:r>
        <w:rPr>
          <w:szCs w:val="28"/>
        </w:rPr>
        <w:t>Нижнеикорецкого</w:t>
      </w:r>
      <w:r>
        <w:rPr>
          <w:color w:val="000000"/>
          <w:szCs w:val="28"/>
        </w:rPr>
        <w:t xml:space="preserve"> сельского поселения Лискинского муниципального района Воронежской области, достигшими возраста 18 лет, общественными объединениями, </w:t>
      </w:r>
      <w:r>
        <w:rPr>
          <w:color w:val="000000"/>
          <w:szCs w:val="28"/>
        </w:rPr>
        <w:lastRenderedPageBreak/>
        <w:t>организациями независимо от форм собственности, органами государственной власти, органами местного самоуправления и иными заинтересованными лицами.</w:t>
      </w:r>
    </w:p>
    <w:p w:rsidR="000C5ED9" w:rsidRDefault="000C5ED9" w:rsidP="000C5ED9">
      <w:pPr>
        <w:autoSpaceDE w:val="0"/>
        <w:autoSpaceDN w:val="0"/>
        <w:adjustRightInd w:val="0"/>
        <w:spacing w:line="360" w:lineRule="auto"/>
        <w:ind w:firstLine="709"/>
        <w:jc w:val="both"/>
        <w:rPr>
          <w:szCs w:val="28"/>
        </w:rPr>
      </w:pPr>
      <w:r>
        <w:rPr>
          <w:color w:val="000000"/>
          <w:szCs w:val="28"/>
        </w:rPr>
        <w:t xml:space="preserve">Предложения принимаются в течение 14 дней со дня опубликования  </w:t>
      </w:r>
      <w:r>
        <w:rPr>
          <w:szCs w:val="28"/>
        </w:rPr>
        <w:t>проекта решения Совета народных депутатов Нижнеикорецкого сельского поселения Лискинского муниципального района Воронежской области  «Об утверждении отчета об исполнении бюджета Нижнеикорецкого сельского поселения Лискинского муниципального района Воронежской области за 2024 год».</w:t>
      </w:r>
    </w:p>
    <w:p w:rsidR="000C5ED9" w:rsidRDefault="000C5ED9" w:rsidP="000C5ED9">
      <w:pPr>
        <w:shd w:val="clear" w:color="auto" w:fill="FFFFFF"/>
        <w:autoSpaceDE w:val="0"/>
        <w:autoSpaceDN w:val="0"/>
        <w:adjustRightInd w:val="0"/>
        <w:spacing w:line="360" w:lineRule="auto"/>
        <w:ind w:firstLine="709"/>
        <w:jc w:val="both"/>
        <w:rPr>
          <w:szCs w:val="28"/>
        </w:rPr>
      </w:pPr>
      <w:r>
        <w:rPr>
          <w:color w:val="000000"/>
          <w:szCs w:val="28"/>
        </w:rPr>
        <w:t xml:space="preserve">Предложения по </w:t>
      </w:r>
      <w:r>
        <w:rPr>
          <w:szCs w:val="28"/>
        </w:rPr>
        <w:t xml:space="preserve">проекту решения Совета народных депутатов Нижнеикорецкого сельского поселения Лискинского муниципального района Воронежской области «Об утверждении отчета об исполнении бюджета Нижнеикорецкого сельского поселения Лискинского муниципального района Воронежской области  за 2024 год»  </w:t>
      </w:r>
      <w:r>
        <w:rPr>
          <w:color w:val="000000"/>
          <w:szCs w:val="28"/>
        </w:rPr>
        <w:t xml:space="preserve">представляются в письменной форме на имя председателя Совета народных депутатов  </w:t>
      </w:r>
      <w:r>
        <w:rPr>
          <w:szCs w:val="28"/>
        </w:rPr>
        <w:t>Нижнеикорецкого</w:t>
      </w:r>
      <w:r>
        <w:rPr>
          <w:color w:val="000000"/>
          <w:szCs w:val="28"/>
        </w:rPr>
        <w:t xml:space="preserve"> сельского поселения Лискинского муниципального района Воронежской области  в рабочие дни с 8.00 до 12.00 и с 14.00 до 17.00 по адресу: Воронежская область, Лискинский район, с. Нижний Икорец,  ул. Победы, 61, телефон – (47391) 53-1-23, либо могут быть направлены по почте.</w:t>
      </w:r>
    </w:p>
    <w:p w:rsidR="000C5ED9" w:rsidRDefault="000C5ED9" w:rsidP="000C5ED9">
      <w:pPr>
        <w:shd w:val="clear" w:color="auto" w:fill="FFFFFF"/>
        <w:autoSpaceDE w:val="0"/>
        <w:autoSpaceDN w:val="0"/>
        <w:adjustRightInd w:val="0"/>
        <w:spacing w:line="360" w:lineRule="auto"/>
        <w:ind w:firstLine="709"/>
        <w:jc w:val="both"/>
        <w:rPr>
          <w:rFonts w:ascii="Arial" w:cs="Arial"/>
          <w:color w:val="000000"/>
          <w:szCs w:val="28"/>
        </w:rPr>
      </w:pPr>
      <w:r>
        <w:rPr>
          <w:color w:val="000000"/>
          <w:szCs w:val="28"/>
        </w:rPr>
        <w:t xml:space="preserve">Предложения по </w:t>
      </w:r>
      <w:r>
        <w:rPr>
          <w:szCs w:val="28"/>
        </w:rPr>
        <w:t>проекту решения Совета народных депутатов Нижнеикорецкого сельского поселения  Лискинского муниципального района Воронежской области «Об утверждении отчета об исполнении бюджета Нижнеикорецкого сельского поселения Лискинского муниципального района Воронежской области  за 2024 год»</w:t>
      </w:r>
      <w:r>
        <w:rPr>
          <w:color w:val="000000"/>
          <w:szCs w:val="28"/>
        </w:rPr>
        <w:t>, внесенные с нарушением процедуры, предусмотренной настоящим Порядком, не принимаются к рассмотрению и возвращаются лицу, их внесшему.</w:t>
      </w:r>
      <w:r>
        <w:rPr>
          <w:rFonts w:ascii="Arial" w:cs="Arial"/>
          <w:color w:val="000000"/>
          <w:szCs w:val="28"/>
        </w:rPr>
        <w:t xml:space="preserve"> </w:t>
      </w:r>
    </w:p>
    <w:p w:rsidR="000C5ED9" w:rsidRDefault="000C5ED9" w:rsidP="000C5ED9">
      <w:pPr>
        <w:shd w:val="clear" w:color="auto" w:fill="FFFFFF"/>
        <w:autoSpaceDE w:val="0"/>
        <w:autoSpaceDN w:val="0"/>
        <w:adjustRightInd w:val="0"/>
        <w:spacing w:line="360" w:lineRule="auto"/>
        <w:ind w:firstLine="709"/>
        <w:jc w:val="both"/>
        <w:rPr>
          <w:szCs w:val="28"/>
        </w:rPr>
      </w:pPr>
      <w:r>
        <w:rPr>
          <w:color w:val="000000"/>
          <w:szCs w:val="28"/>
        </w:rPr>
        <w:t xml:space="preserve">Поступившие предложения предварительно рассматриваются на заседании </w:t>
      </w:r>
      <w:r>
        <w:rPr>
          <w:szCs w:val="28"/>
        </w:rPr>
        <w:t>рабочей группы по подготовке и проведению публичных слушаний (далее -  рабочая группа)</w:t>
      </w:r>
      <w:r>
        <w:rPr>
          <w:color w:val="000000"/>
          <w:szCs w:val="28"/>
        </w:rPr>
        <w:t>.</w:t>
      </w:r>
    </w:p>
    <w:p w:rsidR="000C5ED9" w:rsidRDefault="000C5ED9" w:rsidP="000C5ED9">
      <w:pPr>
        <w:shd w:val="clear" w:color="auto" w:fill="FFFFFF"/>
        <w:autoSpaceDE w:val="0"/>
        <w:autoSpaceDN w:val="0"/>
        <w:adjustRightInd w:val="0"/>
        <w:spacing w:line="360" w:lineRule="auto"/>
        <w:ind w:firstLine="709"/>
        <w:jc w:val="both"/>
        <w:rPr>
          <w:szCs w:val="28"/>
        </w:rPr>
      </w:pPr>
      <w:r>
        <w:rPr>
          <w:color w:val="000000"/>
          <w:szCs w:val="28"/>
        </w:rPr>
        <w:t xml:space="preserve">По итогам рассмотрения каждого предложения рабочая группа принимает рекомендации о внесении соответствующих изменений и дополнений в </w:t>
      </w:r>
      <w:r>
        <w:rPr>
          <w:szCs w:val="28"/>
        </w:rPr>
        <w:t>проект решения Совета народных депутатов Нижнеикорецкого сельского поселения Лискинского муниципального района  Воронежской области «Об утверждении отчета об исполнении бюджета Нижнеикорецкого сельского поселения Лискинского муниципального района Воронежской области  за 2024 год»</w:t>
      </w:r>
      <w:r>
        <w:rPr>
          <w:color w:val="000000"/>
          <w:szCs w:val="28"/>
        </w:rPr>
        <w:t>, либо об отклонении предложения.</w:t>
      </w:r>
    </w:p>
    <w:p w:rsidR="000C5ED9" w:rsidRDefault="000C5ED9" w:rsidP="000C5ED9">
      <w:pPr>
        <w:shd w:val="clear" w:color="auto" w:fill="FFFFFF"/>
        <w:autoSpaceDE w:val="0"/>
        <w:autoSpaceDN w:val="0"/>
        <w:adjustRightInd w:val="0"/>
        <w:spacing w:line="360" w:lineRule="auto"/>
        <w:ind w:firstLine="709"/>
        <w:jc w:val="both"/>
        <w:rPr>
          <w:szCs w:val="28"/>
        </w:rPr>
      </w:pPr>
      <w:r>
        <w:rPr>
          <w:color w:val="000000"/>
          <w:szCs w:val="28"/>
        </w:rPr>
        <w:t xml:space="preserve">Рабочая группа представляет в Совет народных депутатов </w:t>
      </w:r>
      <w:r>
        <w:rPr>
          <w:szCs w:val="28"/>
        </w:rPr>
        <w:t>Нижнеикорецкого</w:t>
      </w:r>
      <w:r>
        <w:rPr>
          <w:color w:val="000000"/>
          <w:szCs w:val="28"/>
        </w:rPr>
        <w:t xml:space="preserve"> сельского поселения Лискинского муниципального района Воронежской области поступившие предложения, результаты их рассмотрения с рекомендациями, проект р</w:t>
      </w:r>
      <w:r>
        <w:rPr>
          <w:szCs w:val="28"/>
        </w:rPr>
        <w:t xml:space="preserve">ешения Совета народных депутатов Нижнеикорецкого сельского поселения Лискинского муниципального района Воронежской области «Об утверждении отчета об исполнении бюджета </w:t>
      </w:r>
      <w:r>
        <w:rPr>
          <w:szCs w:val="28"/>
        </w:rPr>
        <w:lastRenderedPageBreak/>
        <w:t>Нижнеикорецкого сельского поселения Лискинского муниципального района Воронежской области за 2024 год»</w:t>
      </w:r>
      <w:r>
        <w:rPr>
          <w:color w:val="000000"/>
          <w:szCs w:val="28"/>
        </w:rPr>
        <w:t>, доработанный по результатам рассмотрения предложений, для организации проведения публичных слушаний по обсуждению проекта.</w:t>
      </w:r>
    </w:p>
    <w:p w:rsidR="000C5ED9" w:rsidRDefault="000C5ED9" w:rsidP="000C5ED9">
      <w:pPr>
        <w:spacing w:line="360" w:lineRule="auto"/>
        <w:ind w:firstLine="567"/>
        <w:jc w:val="both"/>
        <w:rPr>
          <w:color w:val="000000"/>
          <w:szCs w:val="28"/>
        </w:rPr>
      </w:pPr>
      <w:r>
        <w:rPr>
          <w:color w:val="000000"/>
          <w:szCs w:val="28"/>
        </w:rPr>
        <w:t xml:space="preserve">Жители </w:t>
      </w:r>
      <w:r>
        <w:rPr>
          <w:szCs w:val="28"/>
        </w:rPr>
        <w:t>Нижнеикорецкого</w:t>
      </w:r>
      <w:r>
        <w:rPr>
          <w:color w:val="000000"/>
          <w:szCs w:val="28"/>
        </w:rPr>
        <w:t xml:space="preserve">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вправе участвовать в обсуждении проекта на публичных слушаниях.</w:t>
      </w:r>
    </w:p>
    <w:p w:rsidR="000C5ED9" w:rsidRDefault="000C5ED9" w:rsidP="000C5ED9"/>
    <w:p w:rsidR="000C5ED9" w:rsidRDefault="000C5ED9" w:rsidP="00C32154"/>
    <w:p w:rsidR="005515C6" w:rsidRDefault="005515C6" w:rsidP="005515C6">
      <w:pPr>
        <w:rPr>
          <w:b/>
          <w:sz w:val="28"/>
          <w:szCs w:val="28"/>
        </w:rPr>
      </w:pPr>
    </w:p>
    <w:p w:rsidR="000C5ED9" w:rsidRDefault="000C5ED9" w:rsidP="005515C6">
      <w:pPr>
        <w:rPr>
          <w:b/>
          <w:sz w:val="28"/>
          <w:szCs w:val="28"/>
        </w:rPr>
      </w:pPr>
    </w:p>
    <w:p w:rsidR="000C5ED9" w:rsidRPr="00D443BA" w:rsidRDefault="000C5ED9" w:rsidP="000C5ED9">
      <w:pPr>
        <w:ind w:firstLine="567"/>
        <w:jc w:val="center"/>
        <w:rPr>
          <w:b/>
          <w:sz w:val="32"/>
          <w:szCs w:val="32"/>
        </w:rPr>
      </w:pPr>
      <w:r w:rsidRPr="00D443BA">
        <w:rPr>
          <w:b/>
          <w:sz w:val="32"/>
          <w:szCs w:val="32"/>
        </w:rPr>
        <w:t>АДМИНИСТРАЦИЯ</w:t>
      </w:r>
    </w:p>
    <w:p w:rsidR="000C5ED9" w:rsidRPr="00D443BA" w:rsidRDefault="000C5ED9" w:rsidP="000C5ED9">
      <w:pPr>
        <w:ind w:firstLine="567"/>
        <w:jc w:val="center"/>
        <w:rPr>
          <w:b/>
          <w:sz w:val="32"/>
          <w:szCs w:val="32"/>
        </w:rPr>
      </w:pPr>
      <w:r w:rsidRPr="00D443BA">
        <w:rPr>
          <w:b/>
          <w:sz w:val="32"/>
          <w:szCs w:val="32"/>
        </w:rPr>
        <w:t>НИЖНЕИКОРЕЦКОГО СЕЛЬСКОГО  ПОСЕЛЕНИЯ</w:t>
      </w:r>
    </w:p>
    <w:p w:rsidR="000C5ED9" w:rsidRPr="00D443BA" w:rsidRDefault="000C5ED9" w:rsidP="000C5ED9">
      <w:pPr>
        <w:ind w:firstLine="567"/>
        <w:jc w:val="center"/>
        <w:rPr>
          <w:b/>
          <w:sz w:val="32"/>
          <w:szCs w:val="32"/>
        </w:rPr>
      </w:pPr>
      <w:r w:rsidRPr="00D443BA">
        <w:rPr>
          <w:b/>
          <w:sz w:val="32"/>
          <w:szCs w:val="32"/>
        </w:rPr>
        <w:t>ЛИНСКИНСКОГО  МУНИЦИПАЛЬНОГО  РАЙОНА</w:t>
      </w:r>
    </w:p>
    <w:p w:rsidR="000C5ED9" w:rsidRPr="00D443BA" w:rsidRDefault="000C5ED9" w:rsidP="000C5ED9">
      <w:pPr>
        <w:ind w:firstLine="567"/>
        <w:jc w:val="center"/>
        <w:rPr>
          <w:b/>
          <w:sz w:val="32"/>
          <w:szCs w:val="32"/>
        </w:rPr>
      </w:pPr>
      <w:r w:rsidRPr="00D443BA">
        <w:rPr>
          <w:b/>
          <w:sz w:val="32"/>
          <w:szCs w:val="32"/>
        </w:rPr>
        <w:t>ВОРОНЕЖСКОЙ  ОБЛАСТИ</w:t>
      </w:r>
    </w:p>
    <w:p w:rsidR="000C5ED9" w:rsidRPr="00D443BA" w:rsidRDefault="000C5ED9" w:rsidP="000C5ED9">
      <w:pPr>
        <w:ind w:firstLine="567"/>
        <w:jc w:val="center"/>
        <w:rPr>
          <w:sz w:val="32"/>
          <w:szCs w:val="32"/>
        </w:rPr>
      </w:pPr>
      <w:r w:rsidRPr="00D443BA">
        <w:rPr>
          <w:sz w:val="32"/>
          <w:szCs w:val="32"/>
        </w:rPr>
        <w:t>_____________________________________________</w:t>
      </w:r>
    </w:p>
    <w:p w:rsidR="000C5ED9" w:rsidRPr="00D443BA" w:rsidRDefault="000C5ED9" w:rsidP="000C5ED9">
      <w:pPr>
        <w:ind w:firstLine="567"/>
        <w:jc w:val="center"/>
        <w:rPr>
          <w:b/>
          <w:sz w:val="32"/>
          <w:szCs w:val="32"/>
        </w:rPr>
      </w:pPr>
    </w:p>
    <w:p w:rsidR="000C5ED9" w:rsidRPr="00D443BA" w:rsidRDefault="000C5ED9" w:rsidP="000C5ED9">
      <w:pPr>
        <w:ind w:firstLine="567"/>
        <w:jc w:val="both"/>
        <w:rPr>
          <w:b/>
          <w:bCs/>
          <w:sz w:val="32"/>
          <w:szCs w:val="32"/>
        </w:rPr>
      </w:pPr>
      <w:r w:rsidRPr="00D443BA">
        <w:rPr>
          <w:b/>
          <w:bCs/>
          <w:sz w:val="32"/>
          <w:szCs w:val="32"/>
        </w:rPr>
        <w:t xml:space="preserve">                  </w:t>
      </w:r>
      <w:r>
        <w:rPr>
          <w:b/>
          <w:bCs/>
          <w:sz w:val="32"/>
          <w:szCs w:val="32"/>
        </w:rPr>
        <w:t xml:space="preserve">                 </w:t>
      </w:r>
      <w:r w:rsidRPr="00D443BA">
        <w:rPr>
          <w:b/>
          <w:bCs/>
          <w:sz w:val="32"/>
          <w:szCs w:val="32"/>
        </w:rPr>
        <w:t>ПОСТАНОВЛЕНИЕ</w:t>
      </w:r>
    </w:p>
    <w:p w:rsidR="000C5ED9" w:rsidRDefault="000C5ED9" w:rsidP="000C5ED9">
      <w:pPr>
        <w:ind w:firstLine="567"/>
        <w:jc w:val="both"/>
        <w:rPr>
          <w:b/>
          <w:bCs/>
          <w:szCs w:val="28"/>
        </w:rPr>
      </w:pPr>
    </w:p>
    <w:p w:rsidR="000C5ED9" w:rsidRDefault="000C5ED9" w:rsidP="000C5ED9">
      <w:pPr>
        <w:shd w:val="clear" w:color="auto" w:fill="FFFFFF"/>
        <w:autoSpaceDE w:val="0"/>
        <w:spacing w:before="235"/>
        <w:ind w:right="-5"/>
        <w:rPr>
          <w:b/>
          <w:bCs/>
          <w:color w:val="000000"/>
          <w:spacing w:val="-4"/>
          <w:szCs w:val="28"/>
          <w:u w:val="single"/>
          <w:lang w:eastAsia="ar-SA"/>
        </w:rPr>
      </w:pPr>
      <w:r>
        <w:rPr>
          <w:b/>
          <w:color w:val="000000"/>
          <w:spacing w:val="-4"/>
          <w:szCs w:val="28"/>
          <w:u w:val="single"/>
          <w:lang w:eastAsia="ar-SA"/>
        </w:rPr>
        <w:t xml:space="preserve">от </w:t>
      </w:r>
      <w:r>
        <w:rPr>
          <w:color w:val="000000"/>
          <w:spacing w:val="-4"/>
          <w:szCs w:val="28"/>
          <w:u w:val="single"/>
          <w:lang w:eastAsia="ar-SA"/>
        </w:rPr>
        <w:t xml:space="preserve"> </w:t>
      </w:r>
      <w:r>
        <w:rPr>
          <w:b/>
          <w:color w:val="000000"/>
          <w:spacing w:val="-4"/>
          <w:szCs w:val="28"/>
          <w:u w:val="single"/>
          <w:lang w:eastAsia="ar-SA"/>
        </w:rPr>
        <w:t>12</w:t>
      </w:r>
      <w:r>
        <w:rPr>
          <w:b/>
          <w:bCs/>
          <w:color w:val="000000"/>
          <w:spacing w:val="-4"/>
          <w:szCs w:val="28"/>
          <w:u w:val="single"/>
          <w:lang w:eastAsia="ar-SA"/>
        </w:rPr>
        <w:t>.03.2025  г.</w:t>
      </w:r>
      <w:r>
        <w:rPr>
          <w:b/>
          <w:bCs/>
          <w:color w:val="000000"/>
          <w:spacing w:val="-4"/>
          <w:szCs w:val="28"/>
          <w:lang w:eastAsia="ar-SA"/>
        </w:rPr>
        <w:t xml:space="preserve">  №</w:t>
      </w:r>
      <w:r>
        <w:rPr>
          <w:b/>
          <w:bCs/>
          <w:color w:val="000000"/>
          <w:spacing w:val="-4"/>
          <w:szCs w:val="28"/>
          <w:u w:val="single"/>
          <w:lang w:eastAsia="ar-SA"/>
        </w:rPr>
        <w:t xml:space="preserve">  19/1</w:t>
      </w:r>
    </w:p>
    <w:tbl>
      <w:tblPr>
        <w:tblW w:w="11219" w:type="dxa"/>
        <w:tblInd w:w="34" w:type="dxa"/>
        <w:tblLayout w:type="fixed"/>
        <w:tblCellMar>
          <w:top w:w="55" w:type="dxa"/>
          <w:left w:w="55" w:type="dxa"/>
          <w:bottom w:w="55" w:type="dxa"/>
          <w:right w:w="55" w:type="dxa"/>
        </w:tblCellMar>
        <w:tblLook w:val="04A0" w:firstRow="1" w:lastRow="0" w:firstColumn="1" w:lastColumn="0" w:noHBand="0" w:noVBand="1"/>
      </w:tblPr>
      <w:tblGrid>
        <w:gridCol w:w="9235"/>
        <w:gridCol w:w="1984"/>
      </w:tblGrid>
      <w:tr w:rsidR="000C5ED9" w:rsidTr="00032F43">
        <w:trPr>
          <w:trHeight w:val="299"/>
        </w:trPr>
        <w:tc>
          <w:tcPr>
            <w:tcW w:w="9235" w:type="dxa"/>
          </w:tcPr>
          <w:p w:rsidR="000C5ED9" w:rsidRDefault="000C5ED9" w:rsidP="00032F43">
            <w:pPr>
              <w:snapToGrid w:val="0"/>
              <w:ind w:right="-4945"/>
              <w:rPr>
                <w:rFonts w:cs="Tahoma"/>
                <w:szCs w:val="28"/>
              </w:rPr>
            </w:pPr>
            <w:r>
              <w:rPr>
                <w:rFonts w:cs="Tahoma"/>
                <w:szCs w:val="28"/>
              </w:rPr>
              <w:t xml:space="preserve"> с. Нижний Икорец</w:t>
            </w:r>
          </w:p>
        </w:tc>
        <w:tc>
          <w:tcPr>
            <w:tcW w:w="1984" w:type="dxa"/>
          </w:tcPr>
          <w:p w:rsidR="000C5ED9" w:rsidRDefault="000C5ED9" w:rsidP="00032F43">
            <w:pPr>
              <w:pStyle w:val="af7"/>
              <w:snapToGrid w:val="0"/>
              <w:rPr>
                <w:rFonts w:eastAsia="Times New Roman"/>
                <w:szCs w:val="28"/>
                <w:lang w:eastAsia="ar-SA"/>
              </w:rPr>
            </w:pPr>
          </w:p>
        </w:tc>
      </w:tr>
    </w:tbl>
    <w:p w:rsidR="000C5ED9" w:rsidRPr="00DE45E7" w:rsidRDefault="000C5ED9" w:rsidP="000C5ED9">
      <w:pPr>
        <w:tabs>
          <w:tab w:val="left" w:pos="4155"/>
        </w:tabs>
        <w:rPr>
          <w:sz w:val="20"/>
          <w:szCs w:val="20"/>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37"/>
      </w:tblGrid>
      <w:tr w:rsidR="000C5ED9" w:rsidRPr="00DE45E7" w:rsidTr="00032F43">
        <w:trPr>
          <w:trHeight w:val="1765"/>
        </w:trPr>
        <w:tc>
          <w:tcPr>
            <w:tcW w:w="5637" w:type="dxa"/>
            <w:tcBorders>
              <w:top w:val="nil"/>
              <w:left w:val="nil"/>
              <w:bottom w:val="nil"/>
              <w:right w:val="nil"/>
            </w:tcBorders>
          </w:tcPr>
          <w:p w:rsidR="000C5ED9" w:rsidRPr="00DE45E7" w:rsidRDefault="000C5ED9" w:rsidP="00032F43">
            <w:pPr>
              <w:jc w:val="both"/>
              <w:rPr>
                <w:b/>
                <w:sz w:val="28"/>
                <w:szCs w:val="28"/>
                <w:lang w:eastAsia="en-US"/>
              </w:rPr>
            </w:pPr>
            <w:r w:rsidRPr="00DE45E7">
              <w:rPr>
                <w:b/>
                <w:sz w:val="28"/>
                <w:szCs w:val="28"/>
                <w:lang w:eastAsia="en-US"/>
              </w:rPr>
              <w:t xml:space="preserve">Об утверждении </w:t>
            </w:r>
            <w:r>
              <w:rPr>
                <w:b/>
                <w:sz w:val="28"/>
                <w:szCs w:val="28"/>
                <w:lang w:eastAsia="en-US"/>
              </w:rPr>
              <w:t xml:space="preserve">реестра кладбищ, расположенных </w:t>
            </w:r>
            <w:r w:rsidRPr="00744B61">
              <w:rPr>
                <w:b/>
                <w:sz w:val="28"/>
                <w:szCs w:val="28"/>
                <w:lang w:eastAsia="en-US"/>
              </w:rPr>
              <w:t xml:space="preserve">на территории </w:t>
            </w:r>
            <w:r w:rsidRPr="00D443BA">
              <w:rPr>
                <w:b/>
                <w:sz w:val="28"/>
                <w:szCs w:val="28"/>
                <w:lang w:eastAsia="en-US"/>
              </w:rPr>
              <w:t>Нижнеикорецкого сельского поселения</w:t>
            </w:r>
            <w:r w:rsidRPr="00744B61">
              <w:rPr>
                <w:b/>
                <w:sz w:val="28"/>
                <w:szCs w:val="28"/>
                <w:lang w:eastAsia="en-US"/>
              </w:rPr>
              <w:t xml:space="preserve"> Лискинского муниципального района Воронежской области</w:t>
            </w:r>
          </w:p>
        </w:tc>
      </w:tr>
    </w:tbl>
    <w:p w:rsidR="000C5ED9" w:rsidRDefault="000C5ED9" w:rsidP="000C5ED9">
      <w:pPr>
        <w:autoSpaceDE w:val="0"/>
        <w:autoSpaceDN w:val="0"/>
        <w:adjustRightInd w:val="0"/>
        <w:ind w:firstLine="540"/>
        <w:jc w:val="both"/>
        <w:rPr>
          <w:iCs/>
          <w:sz w:val="28"/>
          <w:szCs w:val="28"/>
        </w:rPr>
      </w:pPr>
    </w:p>
    <w:p w:rsidR="000C5ED9" w:rsidRDefault="000C5ED9" w:rsidP="000C5ED9">
      <w:pPr>
        <w:pStyle w:val="af"/>
        <w:spacing w:line="360" w:lineRule="auto"/>
        <w:ind w:firstLine="567"/>
        <w:contextualSpacing/>
        <w:rPr>
          <w:b/>
          <w:szCs w:val="28"/>
        </w:rPr>
      </w:pPr>
      <w:r>
        <w:rPr>
          <w:szCs w:val="28"/>
          <w:lang w:val="ru-RU"/>
        </w:rPr>
        <w:t>Руководствуясь Федеральным законом от 06.10.20223 № 131-ФЗ «Об общих принципах организации местного самоуправления в Российской Федерации», Федеральным законом от 12.01.1996 № 8-ФЗ «О погребении и похоронном деле», Национальным планом развития конкуренции в Российской Федерации на 2021-2025 годы, утвержденным Распоряжением Правительства Российской Федерации от 02.09.2021 № 2424-р</w:t>
      </w:r>
      <w:r w:rsidRPr="00DE45E7">
        <w:rPr>
          <w:szCs w:val="28"/>
        </w:rPr>
        <w:t xml:space="preserve">, администрация </w:t>
      </w:r>
      <w:r w:rsidRPr="00D443BA">
        <w:rPr>
          <w:szCs w:val="28"/>
          <w:lang w:val="ru-RU"/>
        </w:rPr>
        <w:t>Нижнеикорецкого сельского поселения</w:t>
      </w:r>
      <w:r>
        <w:rPr>
          <w:szCs w:val="28"/>
          <w:lang w:val="ru-RU"/>
        </w:rPr>
        <w:t xml:space="preserve"> </w:t>
      </w:r>
      <w:r w:rsidRPr="00DE45E7">
        <w:rPr>
          <w:szCs w:val="28"/>
        </w:rPr>
        <w:t>Лискинского</w:t>
      </w:r>
      <w:r>
        <w:rPr>
          <w:szCs w:val="28"/>
          <w:lang w:val="ru-RU"/>
        </w:rPr>
        <w:t xml:space="preserve"> </w:t>
      </w:r>
      <w:r w:rsidRPr="00DE45E7">
        <w:rPr>
          <w:szCs w:val="28"/>
        </w:rPr>
        <w:t>муниципального района</w:t>
      </w:r>
      <w:r w:rsidRPr="00DE45E7">
        <w:rPr>
          <w:b/>
          <w:caps/>
          <w:szCs w:val="28"/>
        </w:rPr>
        <w:t xml:space="preserve"> </w:t>
      </w:r>
      <w:r>
        <w:rPr>
          <w:b/>
          <w:caps/>
          <w:szCs w:val="28"/>
          <w:lang w:val="ru-RU"/>
        </w:rPr>
        <w:t xml:space="preserve">  </w:t>
      </w:r>
      <w:r w:rsidRPr="00522E1B">
        <w:rPr>
          <w:b/>
          <w:szCs w:val="28"/>
        </w:rPr>
        <w:t>п</w:t>
      </w:r>
      <w:r>
        <w:rPr>
          <w:b/>
          <w:szCs w:val="28"/>
          <w:lang w:val="ru-RU"/>
        </w:rPr>
        <w:t xml:space="preserve"> </w:t>
      </w:r>
      <w:r w:rsidRPr="00522E1B">
        <w:rPr>
          <w:b/>
          <w:szCs w:val="28"/>
        </w:rPr>
        <w:t>о</w:t>
      </w:r>
      <w:r>
        <w:rPr>
          <w:b/>
          <w:szCs w:val="28"/>
          <w:lang w:val="ru-RU"/>
        </w:rPr>
        <w:t xml:space="preserve"> </w:t>
      </w:r>
      <w:r w:rsidRPr="00522E1B">
        <w:rPr>
          <w:b/>
          <w:szCs w:val="28"/>
        </w:rPr>
        <w:t>с</w:t>
      </w:r>
      <w:r>
        <w:rPr>
          <w:b/>
          <w:szCs w:val="28"/>
          <w:lang w:val="ru-RU"/>
        </w:rPr>
        <w:t xml:space="preserve"> </w:t>
      </w:r>
      <w:r w:rsidRPr="00522E1B">
        <w:rPr>
          <w:b/>
          <w:szCs w:val="28"/>
        </w:rPr>
        <w:t>т</w:t>
      </w:r>
      <w:r>
        <w:rPr>
          <w:b/>
          <w:szCs w:val="28"/>
          <w:lang w:val="ru-RU"/>
        </w:rPr>
        <w:t xml:space="preserve"> </w:t>
      </w:r>
      <w:r w:rsidRPr="00522E1B">
        <w:rPr>
          <w:b/>
          <w:szCs w:val="28"/>
        </w:rPr>
        <w:t>а</w:t>
      </w:r>
      <w:r>
        <w:rPr>
          <w:b/>
          <w:szCs w:val="28"/>
          <w:lang w:val="ru-RU"/>
        </w:rPr>
        <w:t xml:space="preserve"> </w:t>
      </w:r>
      <w:r w:rsidRPr="00522E1B">
        <w:rPr>
          <w:b/>
          <w:szCs w:val="28"/>
        </w:rPr>
        <w:t>н</w:t>
      </w:r>
      <w:r>
        <w:rPr>
          <w:b/>
          <w:szCs w:val="28"/>
          <w:lang w:val="ru-RU"/>
        </w:rPr>
        <w:t xml:space="preserve"> </w:t>
      </w:r>
      <w:r w:rsidRPr="00522E1B">
        <w:rPr>
          <w:b/>
          <w:szCs w:val="28"/>
        </w:rPr>
        <w:t>о</w:t>
      </w:r>
      <w:r>
        <w:rPr>
          <w:b/>
          <w:szCs w:val="28"/>
          <w:lang w:val="ru-RU"/>
        </w:rPr>
        <w:t xml:space="preserve"> </w:t>
      </w:r>
      <w:r w:rsidRPr="00522E1B">
        <w:rPr>
          <w:b/>
          <w:szCs w:val="28"/>
        </w:rPr>
        <w:t>в</w:t>
      </w:r>
      <w:r>
        <w:rPr>
          <w:b/>
          <w:szCs w:val="28"/>
          <w:lang w:val="ru-RU"/>
        </w:rPr>
        <w:t xml:space="preserve"> </w:t>
      </w:r>
      <w:r w:rsidRPr="00522E1B">
        <w:rPr>
          <w:b/>
          <w:szCs w:val="28"/>
        </w:rPr>
        <w:t>л</w:t>
      </w:r>
      <w:r>
        <w:rPr>
          <w:b/>
          <w:szCs w:val="28"/>
          <w:lang w:val="ru-RU"/>
        </w:rPr>
        <w:t xml:space="preserve"> </w:t>
      </w:r>
      <w:r w:rsidRPr="00522E1B">
        <w:rPr>
          <w:b/>
          <w:szCs w:val="28"/>
        </w:rPr>
        <w:t>я</w:t>
      </w:r>
      <w:r>
        <w:rPr>
          <w:b/>
          <w:szCs w:val="28"/>
          <w:lang w:val="ru-RU"/>
        </w:rPr>
        <w:t xml:space="preserve"> </w:t>
      </w:r>
      <w:r w:rsidRPr="00522E1B">
        <w:rPr>
          <w:b/>
          <w:szCs w:val="28"/>
        </w:rPr>
        <w:t>е</w:t>
      </w:r>
      <w:r>
        <w:rPr>
          <w:b/>
          <w:szCs w:val="28"/>
          <w:lang w:val="ru-RU"/>
        </w:rPr>
        <w:t xml:space="preserve"> </w:t>
      </w:r>
      <w:r w:rsidRPr="00522E1B">
        <w:rPr>
          <w:b/>
          <w:szCs w:val="28"/>
        </w:rPr>
        <w:t>т:</w:t>
      </w:r>
    </w:p>
    <w:p w:rsidR="000C5ED9" w:rsidRPr="00744B61" w:rsidRDefault="000C5ED9" w:rsidP="000C5ED9">
      <w:pPr>
        <w:pStyle w:val="af"/>
        <w:spacing w:line="360" w:lineRule="auto"/>
        <w:ind w:firstLine="567"/>
        <w:contextualSpacing/>
        <w:rPr>
          <w:b/>
          <w:caps/>
          <w:szCs w:val="28"/>
        </w:rPr>
      </w:pPr>
    </w:p>
    <w:p w:rsidR="000C5ED9" w:rsidRDefault="000C5ED9" w:rsidP="000C5ED9">
      <w:pPr>
        <w:pStyle w:val="ConsPlusNormal"/>
        <w:spacing w:line="360" w:lineRule="auto"/>
        <w:ind w:firstLine="567"/>
        <w:jc w:val="both"/>
        <w:rPr>
          <w:bCs/>
        </w:rPr>
      </w:pPr>
      <w:r>
        <w:lastRenderedPageBreak/>
        <w:t xml:space="preserve">1. Утвердить реестр кладбищ, расположенных </w:t>
      </w:r>
      <w:r w:rsidRPr="00195998">
        <w:rPr>
          <w:bCs/>
        </w:rPr>
        <w:t>на территори</w:t>
      </w:r>
      <w:r>
        <w:rPr>
          <w:bCs/>
        </w:rPr>
        <w:t>и</w:t>
      </w:r>
      <w:r w:rsidRPr="00195998">
        <w:rPr>
          <w:bCs/>
        </w:rPr>
        <w:t xml:space="preserve"> </w:t>
      </w:r>
      <w:r w:rsidRPr="00D443BA">
        <w:t>Нижнеикорецкого сельского поселения</w:t>
      </w:r>
      <w:r>
        <w:t xml:space="preserve"> </w:t>
      </w:r>
      <w:r w:rsidRPr="00706DDA">
        <w:t>Лискинского муниципального района</w:t>
      </w:r>
      <w:r>
        <w:t xml:space="preserve"> Воронежской области</w:t>
      </w:r>
      <w:r>
        <w:rPr>
          <w:bCs/>
        </w:rPr>
        <w:t xml:space="preserve"> согласно приложению.</w:t>
      </w:r>
    </w:p>
    <w:p w:rsidR="000C5ED9" w:rsidRDefault="000C5ED9" w:rsidP="000C5ED9">
      <w:pPr>
        <w:pStyle w:val="ConsPlusNormal"/>
        <w:spacing w:line="360" w:lineRule="auto"/>
        <w:ind w:firstLine="567"/>
        <w:jc w:val="both"/>
        <w:rPr>
          <w:bCs/>
        </w:rPr>
      </w:pPr>
      <w:r>
        <w:rPr>
          <w:bCs/>
        </w:rPr>
        <w:t xml:space="preserve">2. Настоящее постановление вступает в силу с момента его подписания и подлежит опубликованию в периодическом печатном средстве массовой информации администрации </w:t>
      </w:r>
      <w:r w:rsidRPr="00D443BA">
        <w:t>Нижнеикорецкого сельского поселения</w:t>
      </w:r>
      <w:r>
        <w:t xml:space="preserve"> </w:t>
      </w:r>
      <w:r>
        <w:rPr>
          <w:bCs/>
        </w:rPr>
        <w:t xml:space="preserve">Лискинского муниципального района «Нижнеикорецкий Муниципальный вестник» и размещению на официальном сайте администрации </w:t>
      </w:r>
      <w:r w:rsidRPr="00D443BA">
        <w:t>Нижнеикорецкого сельского поселения</w:t>
      </w:r>
      <w:r>
        <w:t xml:space="preserve"> </w:t>
      </w:r>
      <w:r>
        <w:rPr>
          <w:bCs/>
        </w:rPr>
        <w:t>Лискинского муниципального района в сети Интернет.</w:t>
      </w:r>
    </w:p>
    <w:p w:rsidR="000C5ED9" w:rsidRDefault="000C5ED9" w:rsidP="000C5ED9">
      <w:pPr>
        <w:pStyle w:val="ConsPlusNormal"/>
        <w:spacing w:line="360" w:lineRule="auto"/>
        <w:ind w:firstLine="567"/>
        <w:jc w:val="both"/>
        <w:rPr>
          <w:bCs/>
        </w:rPr>
      </w:pPr>
    </w:p>
    <w:p w:rsidR="000C5ED9" w:rsidRDefault="000C5ED9" w:rsidP="000C5ED9">
      <w:pPr>
        <w:pStyle w:val="ConsPlusNormal"/>
        <w:spacing w:line="360" w:lineRule="auto"/>
        <w:ind w:firstLine="567"/>
        <w:jc w:val="both"/>
        <w:rPr>
          <w:bCs/>
        </w:rPr>
      </w:pPr>
      <w:r>
        <w:rPr>
          <w:bCs/>
        </w:rPr>
        <w:t>3. Настоящее постановление вступает в силу с момента его официального опубликования.</w:t>
      </w:r>
    </w:p>
    <w:p w:rsidR="000C5ED9" w:rsidRPr="00744B61" w:rsidRDefault="000C5ED9" w:rsidP="000C5ED9">
      <w:pPr>
        <w:pStyle w:val="11"/>
        <w:autoSpaceDE w:val="0"/>
        <w:autoSpaceDN w:val="0"/>
        <w:adjustRightInd w:val="0"/>
        <w:spacing w:line="360" w:lineRule="auto"/>
        <w:ind w:firstLine="567"/>
        <w:jc w:val="both"/>
        <w:rPr>
          <w:color w:val="FF0000"/>
          <w:sz w:val="28"/>
          <w:szCs w:val="28"/>
        </w:rPr>
      </w:pPr>
      <w:r>
        <w:rPr>
          <w:sz w:val="28"/>
          <w:szCs w:val="28"/>
        </w:rPr>
        <w:t xml:space="preserve">4. </w:t>
      </w:r>
      <w:r w:rsidRPr="00FD23DE">
        <w:rPr>
          <w:bCs/>
          <w:iCs/>
          <w:sz w:val="28"/>
          <w:szCs w:val="28"/>
        </w:rPr>
        <w:t xml:space="preserve">Контроль за выполнением настоящего </w:t>
      </w:r>
      <w:r>
        <w:rPr>
          <w:bCs/>
          <w:iCs/>
          <w:sz w:val="28"/>
          <w:szCs w:val="28"/>
        </w:rPr>
        <w:t>постановления оставляю за собой.</w:t>
      </w:r>
    </w:p>
    <w:p w:rsidR="000C5ED9" w:rsidRDefault="000C5ED9" w:rsidP="000C5ED9">
      <w:pPr>
        <w:tabs>
          <w:tab w:val="left" w:pos="7680"/>
        </w:tabs>
        <w:autoSpaceDE w:val="0"/>
        <w:autoSpaceDN w:val="0"/>
        <w:adjustRightInd w:val="0"/>
        <w:jc w:val="both"/>
        <w:rPr>
          <w:sz w:val="28"/>
          <w:szCs w:val="28"/>
        </w:rPr>
      </w:pPr>
    </w:p>
    <w:p w:rsidR="000C5ED9" w:rsidRDefault="000C5ED9" w:rsidP="000C5ED9">
      <w:pPr>
        <w:pStyle w:val="11"/>
        <w:autoSpaceDE w:val="0"/>
        <w:autoSpaceDN w:val="0"/>
        <w:adjustRightInd w:val="0"/>
        <w:jc w:val="both"/>
        <w:rPr>
          <w:sz w:val="28"/>
          <w:szCs w:val="28"/>
        </w:rPr>
      </w:pPr>
    </w:p>
    <w:p w:rsidR="000C5ED9" w:rsidRDefault="000C5ED9" w:rsidP="000C5ED9">
      <w:pPr>
        <w:pStyle w:val="11"/>
        <w:autoSpaceDE w:val="0"/>
        <w:autoSpaceDN w:val="0"/>
        <w:adjustRightInd w:val="0"/>
        <w:jc w:val="both"/>
        <w:rPr>
          <w:sz w:val="28"/>
          <w:szCs w:val="28"/>
        </w:rPr>
      </w:pPr>
    </w:p>
    <w:p w:rsidR="000C5ED9" w:rsidRDefault="000C5ED9" w:rsidP="000C5ED9">
      <w:pPr>
        <w:pStyle w:val="af"/>
        <w:ind w:firstLine="284"/>
      </w:pPr>
      <w:r>
        <w:t xml:space="preserve">Глава  </w:t>
      </w:r>
      <w:r>
        <w:rPr>
          <w:lang w:val="ru-RU"/>
        </w:rPr>
        <w:t>Нижнеикорецкого</w:t>
      </w:r>
      <w:r>
        <w:t xml:space="preserve"> </w:t>
      </w:r>
    </w:p>
    <w:p w:rsidR="000C5ED9" w:rsidRDefault="000C5ED9" w:rsidP="000C5ED9">
      <w:pPr>
        <w:pStyle w:val="af"/>
        <w:ind w:firstLine="284"/>
        <w:rPr>
          <w:lang w:val="ru-RU"/>
        </w:rPr>
      </w:pPr>
      <w:r>
        <w:t>сельского поселения</w:t>
      </w:r>
      <w:r>
        <w:tab/>
      </w:r>
      <w:r>
        <w:tab/>
      </w:r>
      <w:r>
        <w:tab/>
      </w:r>
      <w:r>
        <w:tab/>
      </w:r>
      <w:r>
        <w:rPr>
          <w:lang w:val="ru-RU"/>
        </w:rPr>
        <w:t xml:space="preserve">                     А.Н.Тишков</w:t>
      </w:r>
    </w:p>
    <w:p w:rsidR="000C5ED9" w:rsidRDefault="000C5ED9" w:rsidP="000C5ED9">
      <w:pPr>
        <w:pStyle w:val="11"/>
        <w:autoSpaceDE w:val="0"/>
        <w:autoSpaceDN w:val="0"/>
        <w:adjustRightInd w:val="0"/>
        <w:jc w:val="both"/>
        <w:rPr>
          <w:sz w:val="28"/>
          <w:szCs w:val="28"/>
        </w:rPr>
        <w:sectPr w:rsidR="000C5ED9" w:rsidSect="00032F43">
          <w:headerReference w:type="even" r:id="rId8"/>
          <w:headerReference w:type="default" r:id="rId9"/>
          <w:footerReference w:type="even" r:id="rId10"/>
          <w:footerReference w:type="default" r:id="rId11"/>
          <w:headerReference w:type="first" r:id="rId12"/>
          <w:footerReference w:type="first" r:id="rId13"/>
          <w:pgSz w:w="11906" w:h="16838"/>
          <w:pgMar w:top="-851" w:right="567" w:bottom="284" w:left="1701" w:header="0" w:footer="573" w:gutter="0"/>
          <w:cols w:space="708"/>
          <w:titlePg/>
          <w:docGrid w:linePitch="360"/>
        </w:sectPr>
      </w:pPr>
    </w:p>
    <w:p w:rsidR="000C5ED9" w:rsidRDefault="000C5ED9" w:rsidP="000C5ED9">
      <w:pPr>
        <w:pStyle w:val="11"/>
        <w:autoSpaceDE w:val="0"/>
        <w:autoSpaceDN w:val="0"/>
        <w:adjustRightInd w:val="0"/>
        <w:jc w:val="right"/>
        <w:rPr>
          <w:sz w:val="28"/>
          <w:szCs w:val="28"/>
        </w:rPr>
      </w:pPr>
      <w:r>
        <w:rPr>
          <w:sz w:val="28"/>
          <w:szCs w:val="28"/>
        </w:rPr>
        <w:lastRenderedPageBreak/>
        <w:t xml:space="preserve">                                             Приложение</w:t>
      </w:r>
    </w:p>
    <w:tbl>
      <w:tblPr>
        <w:tblW w:w="0" w:type="auto"/>
        <w:tblInd w:w="12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9"/>
      </w:tblGrid>
      <w:tr w:rsidR="000C5ED9" w:rsidRPr="00B361A6" w:rsidTr="00032F43">
        <w:tc>
          <w:tcPr>
            <w:tcW w:w="3367" w:type="dxa"/>
            <w:tcBorders>
              <w:top w:val="nil"/>
              <w:left w:val="nil"/>
              <w:bottom w:val="nil"/>
              <w:right w:val="nil"/>
            </w:tcBorders>
            <w:shd w:val="clear" w:color="auto" w:fill="auto"/>
          </w:tcPr>
          <w:p w:rsidR="000C5ED9" w:rsidRDefault="000C5ED9" w:rsidP="00032F43">
            <w:pPr>
              <w:pStyle w:val="11"/>
              <w:autoSpaceDE w:val="0"/>
              <w:autoSpaceDN w:val="0"/>
              <w:adjustRightInd w:val="0"/>
              <w:jc w:val="right"/>
            </w:pPr>
            <w:r>
              <w:t>Утверждено постановлением администрации Нижнеикорецкого сельского поселения Лискинского муниципального района Воронежской области</w:t>
            </w:r>
          </w:p>
          <w:p w:rsidR="000C5ED9" w:rsidRPr="00D443BA" w:rsidRDefault="000C5ED9" w:rsidP="00032F43">
            <w:pPr>
              <w:pStyle w:val="11"/>
              <w:autoSpaceDE w:val="0"/>
              <w:autoSpaceDN w:val="0"/>
              <w:adjustRightInd w:val="0"/>
              <w:jc w:val="right"/>
              <w:rPr>
                <w:u w:val="single"/>
              </w:rPr>
            </w:pPr>
            <w:r>
              <w:t xml:space="preserve">от </w:t>
            </w:r>
            <w:r w:rsidRPr="00D443BA">
              <w:rPr>
                <w:u w:val="single"/>
              </w:rPr>
              <w:t>12.03.2025</w:t>
            </w:r>
            <w:r>
              <w:rPr>
                <w:u w:val="single"/>
              </w:rPr>
              <w:t xml:space="preserve"> </w:t>
            </w:r>
            <w:r>
              <w:t xml:space="preserve">№ </w:t>
            </w:r>
            <w:r>
              <w:rPr>
                <w:u w:val="single"/>
              </w:rPr>
              <w:t>19/1</w:t>
            </w:r>
          </w:p>
          <w:p w:rsidR="000C5ED9" w:rsidRPr="00754A2B" w:rsidRDefault="000C5ED9" w:rsidP="00032F43">
            <w:pPr>
              <w:pStyle w:val="11"/>
              <w:autoSpaceDE w:val="0"/>
              <w:autoSpaceDN w:val="0"/>
              <w:adjustRightInd w:val="0"/>
              <w:jc w:val="right"/>
            </w:pPr>
          </w:p>
        </w:tc>
      </w:tr>
    </w:tbl>
    <w:p w:rsidR="000C5ED9" w:rsidRPr="001E3C10" w:rsidRDefault="000C5ED9" w:rsidP="000C5ED9">
      <w:pPr>
        <w:pStyle w:val="11"/>
        <w:autoSpaceDE w:val="0"/>
        <w:autoSpaceDN w:val="0"/>
        <w:adjustRightInd w:val="0"/>
        <w:jc w:val="right"/>
        <w:rPr>
          <w:sz w:val="28"/>
          <w:szCs w:val="28"/>
        </w:rPr>
      </w:pPr>
    </w:p>
    <w:p w:rsidR="000C5ED9" w:rsidRDefault="000C5ED9" w:rsidP="000C5ED9">
      <w:pPr>
        <w:jc w:val="right"/>
        <w:rPr>
          <w:sz w:val="28"/>
          <w:szCs w:val="28"/>
        </w:rPr>
      </w:pPr>
    </w:p>
    <w:p w:rsidR="000C5ED9" w:rsidRDefault="000C5ED9" w:rsidP="000C5ED9">
      <w:pPr>
        <w:jc w:val="center"/>
        <w:rPr>
          <w:sz w:val="28"/>
          <w:szCs w:val="28"/>
        </w:rPr>
      </w:pPr>
      <w:r>
        <w:rPr>
          <w:sz w:val="28"/>
          <w:szCs w:val="28"/>
        </w:rPr>
        <w:t xml:space="preserve">Реестр кладбищ, </w:t>
      </w:r>
    </w:p>
    <w:p w:rsidR="000C5ED9" w:rsidRDefault="000C5ED9" w:rsidP="000C5ED9">
      <w:pPr>
        <w:jc w:val="center"/>
        <w:rPr>
          <w:sz w:val="28"/>
          <w:szCs w:val="28"/>
        </w:rPr>
      </w:pPr>
      <w:r>
        <w:rPr>
          <w:sz w:val="28"/>
          <w:szCs w:val="28"/>
        </w:rPr>
        <w:t xml:space="preserve">расположенных на территории Нижнеикорецкого сельского поселения </w:t>
      </w:r>
    </w:p>
    <w:p w:rsidR="000C5ED9" w:rsidRDefault="000C5ED9" w:rsidP="000C5ED9">
      <w:pPr>
        <w:jc w:val="center"/>
        <w:rPr>
          <w:sz w:val="28"/>
          <w:szCs w:val="28"/>
        </w:rPr>
      </w:pPr>
      <w:r>
        <w:rPr>
          <w:sz w:val="28"/>
          <w:szCs w:val="28"/>
        </w:rPr>
        <w:t>Лискинского муниципального района Воронежской области</w:t>
      </w:r>
    </w:p>
    <w:p w:rsidR="000C5ED9" w:rsidRDefault="000C5ED9" w:rsidP="000C5ED9">
      <w:pPr>
        <w:jc w:val="right"/>
        <w:rPr>
          <w:sz w:val="28"/>
          <w:szCs w:val="2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
        <w:gridCol w:w="1287"/>
        <w:gridCol w:w="1457"/>
        <w:gridCol w:w="1124"/>
        <w:gridCol w:w="783"/>
        <w:gridCol w:w="827"/>
        <w:gridCol w:w="1510"/>
        <w:gridCol w:w="1271"/>
      </w:tblGrid>
      <w:tr w:rsidR="000C5ED9" w:rsidRPr="00B361A6" w:rsidTr="00032F43">
        <w:trPr>
          <w:trHeight w:val="672"/>
        </w:trPr>
        <w:tc>
          <w:tcPr>
            <w:tcW w:w="696" w:type="dxa"/>
            <w:shd w:val="clear" w:color="auto" w:fill="auto"/>
            <w:vAlign w:val="center"/>
          </w:tcPr>
          <w:p w:rsidR="000C5ED9" w:rsidRPr="00B361A6" w:rsidRDefault="000C5ED9" w:rsidP="00032F43">
            <w:pPr>
              <w:jc w:val="center"/>
              <w:rPr>
                <w:sz w:val="20"/>
                <w:szCs w:val="20"/>
              </w:rPr>
            </w:pPr>
            <w:r w:rsidRPr="00B361A6">
              <w:rPr>
                <w:sz w:val="20"/>
                <w:szCs w:val="20"/>
              </w:rPr>
              <w:t>№п/п</w:t>
            </w:r>
          </w:p>
        </w:tc>
        <w:tc>
          <w:tcPr>
            <w:tcW w:w="1997" w:type="dxa"/>
            <w:shd w:val="clear" w:color="auto" w:fill="auto"/>
            <w:vAlign w:val="center"/>
          </w:tcPr>
          <w:p w:rsidR="000C5ED9" w:rsidRPr="00B361A6" w:rsidRDefault="000C5ED9" w:rsidP="00032F43">
            <w:pPr>
              <w:jc w:val="center"/>
              <w:rPr>
                <w:sz w:val="20"/>
                <w:szCs w:val="20"/>
              </w:rPr>
            </w:pPr>
            <w:r w:rsidRPr="00B361A6">
              <w:rPr>
                <w:sz w:val="20"/>
                <w:szCs w:val="20"/>
              </w:rPr>
              <w:t>Наименование муниципального образования</w:t>
            </w:r>
          </w:p>
        </w:tc>
        <w:tc>
          <w:tcPr>
            <w:tcW w:w="2410" w:type="dxa"/>
            <w:shd w:val="clear" w:color="auto" w:fill="auto"/>
            <w:vAlign w:val="center"/>
          </w:tcPr>
          <w:p w:rsidR="000C5ED9" w:rsidRPr="00B361A6" w:rsidRDefault="000C5ED9" w:rsidP="00032F43">
            <w:pPr>
              <w:jc w:val="center"/>
              <w:rPr>
                <w:sz w:val="20"/>
                <w:szCs w:val="20"/>
              </w:rPr>
            </w:pPr>
            <w:r w:rsidRPr="00B361A6">
              <w:rPr>
                <w:sz w:val="20"/>
                <w:szCs w:val="20"/>
              </w:rPr>
              <w:t>Местонахождение кладбища (адрес, месторасположение кладбища)</w:t>
            </w:r>
          </w:p>
        </w:tc>
        <w:tc>
          <w:tcPr>
            <w:tcW w:w="2693" w:type="dxa"/>
            <w:shd w:val="clear" w:color="auto" w:fill="auto"/>
            <w:vAlign w:val="center"/>
          </w:tcPr>
          <w:p w:rsidR="000C5ED9" w:rsidRPr="00B361A6" w:rsidRDefault="000C5ED9" w:rsidP="00032F43">
            <w:pPr>
              <w:jc w:val="center"/>
              <w:rPr>
                <w:sz w:val="20"/>
                <w:szCs w:val="20"/>
              </w:rPr>
            </w:pPr>
            <w:r w:rsidRPr="00B361A6">
              <w:rPr>
                <w:sz w:val="20"/>
                <w:szCs w:val="20"/>
              </w:rPr>
              <w:t>Наименование кладбища</w:t>
            </w:r>
          </w:p>
        </w:tc>
        <w:tc>
          <w:tcPr>
            <w:tcW w:w="1984" w:type="dxa"/>
            <w:shd w:val="clear" w:color="auto" w:fill="auto"/>
            <w:vAlign w:val="center"/>
          </w:tcPr>
          <w:p w:rsidR="000C5ED9" w:rsidRPr="00B361A6" w:rsidRDefault="000C5ED9" w:rsidP="00032F43">
            <w:pPr>
              <w:jc w:val="center"/>
              <w:rPr>
                <w:sz w:val="20"/>
                <w:szCs w:val="20"/>
              </w:rPr>
            </w:pPr>
            <w:r w:rsidRPr="00B361A6">
              <w:rPr>
                <w:sz w:val="20"/>
                <w:szCs w:val="20"/>
              </w:rPr>
              <w:t xml:space="preserve">Площадь </w:t>
            </w:r>
          </w:p>
          <w:p w:rsidR="000C5ED9" w:rsidRPr="00B361A6" w:rsidRDefault="000C5ED9" w:rsidP="00032F43">
            <w:pPr>
              <w:jc w:val="center"/>
              <w:rPr>
                <w:sz w:val="20"/>
                <w:szCs w:val="20"/>
              </w:rPr>
            </w:pPr>
            <w:r w:rsidRPr="00B361A6">
              <w:rPr>
                <w:sz w:val="20"/>
                <w:szCs w:val="20"/>
              </w:rPr>
              <w:t>(кв.м.)</w:t>
            </w:r>
          </w:p>
        </w:tc>
        <w:tc>
          <w:tcPr>
            <w:tcW w:w="1701" w:type="dxa"/>
            <w:shd w:val="clear" w:color="auto" w:fill="auto"/>
            <w:vAlign w:val="center"/>
          </w:tcPr>
          <w:p w:rsidR="000C5ED9" w:rsidRPr="00B361A6" w:rsidRDefault="000C5ED9" w:rsidP="00032F43">
            <w:pPr>
              <w:jc w:val="center"/>
              <w:rPr>
                <w:sz w:val="20"/>
                <w:szCs w:val="20"/>
              </w:rPr>
            </w:pPr>
            <w:r w:rsidRPr="00B361A6">
              <w:rPr>
                <w:sz w:val="20"/>
                <w:szCs w:val="20"/>
              </w:rPr>
              <w:t>Тип кладбища</w:t>
            </w:r>
          </w:p>
        </w:tc>
        <w:tc>
          <w:tcPr>
            <w:tcW w:w="2076" w:type="dxa"/>
            <w:shd w:val="clear" w:color="auto" w:fill="auto"/>
            <w:vAlign w:val="center"/>
          </w:tcPr>
          <w:p w:rsidR="000C5ED9" w:rsidRPr="00B361A6" w:rsidRDefault="000C5ED9" w:rsidP="00032F43">
            <w:pPr>
              <w:jc w:val="center"/>
              <w:rPr>
                <w:sz w:val="20"/>
                <w:szCs w:val="20"/>
              </w:rPr>
            </w:pPr>
            <w:r w:rsidRPr="00B361A6">
              <w:rPr>
                <w:sz w:val="20"/>
                <w:szCs w:val="20"/>
              </w:rPr>
              <w:t>Кадастровый номер земельного участка и вид разрешенного использования</w:t>
            </w:r>
          </w:p>
        </w:tc>
        <w:tc>
          <w:tcPr>
            <w:tcW w:w="1828" w:type="dxa"/>
            <w:shd w:val="clear" w:color="auto" w:fill="auto"/>
            <w:vAlign w:val="center"/>
          </w:tcPr>
          <w:p w:rsidR="000C5ED9" w:rsidRPr="00B361A6" w:rsidRDefault="000C5ED9" w:rsidP="00032F43">
            <w:pPr>
              <w:jc w:val="center"/>
              <w:rPr>
                <w:sz w:val="20"/>
                <w:szCs w:val="20"/>
              </w:rPr>
            </w:pPr>
            <w:r w:rsidRPr="00B361A6">
              <w:rPr>
                <w:sz w:val="20"/>
                <w:szCs w:val="20"/>
              </w:rPr>
              <w:t>Принадлежность кладбища</w:t>
            </w:r>
          </w:p>
        </w:tc>
      </w:tr>
      <w:tr w:rsidR="000C5ED9" w:rsidRPr="00B361A6" w:rsidTr="00032F43">
        <w:trPr>
          <w:trHeight w:val="445"/>
        </w:trPr>
        <w:tc>
          <w:tcPr>
            <w:tcW w:w="696" w:type="dxa"/>
            <w:shd w:val="clear" w:color="auto" w:fill="auto"/>
            <w:vAlign w:val="center"/>
          </w:tcPr>
          <w:p w:rsidR="000C5ED9" w:rsidRPr="00B361A6" w:rsidRDefault="000C5ED9" w:rsidP="00032F43">
            <w:pPr>
              <w:jc w:val="center"/>
              <w:rPr>
                <w:sz w:val="20"/>
                <w:szCs w:val="20"/>
              </w:rPr>
            </w:pPr>
            <w:r w:rsidRPr="00B361A6">
              <w:rPr>
                <w:sz w:val="20"/>
                <w:szCs w:val="20"/>
              </w:rPr>
              <w:t>1</w:t>
            </w:r>
          </w:p>
        </w:tc>
        <w:tc>
          <w:tcPr>
            <w:tcW w:w="1997" w:type="dxa"/>
            <w:vMerge w:val="restart"/>
            <w:shd w:val="clear" w:color="auto" w:fill="auto"/>
            <w:vAlign w:val="center"/>
          </w:tcPr>
          <w:p w:rsidR="000C5ED9" w:rsidRPr="00B361A6" w:rsidRDefault="000C5ED9" w:rsidP="00032F43">
            <w:pPr>
              <w:jc w:val="center"/>
              <w:rPr>
                <w:sz w:val="20"/>
                <w:szCs w:val="20"/>
              </w:rPr>
            </w:pPr>
            <w:r>
              <w:rPr>
                <w:sz w:val="20"/>
                <w:szCs w:val="20"/>
              </w:rPr>
              <w:t xml:space="preserve">Нижнеикорецкое </w:t>
            </w:r>
            <w:r w:rsidRPr="00B361A6">
              <w:rPr>
                <w:sz w:val="20"/>
                <w:szCs w:val="20"/>
              </w:rPr>
              <w:t>сельское поселение</w:t>
            </w:r>
          </w:p>
        </w:tc>
        <w:tc>
          <w:tcPr>
            <w:tcW w:w="2410" w:type="dxa"/>
            <w:shd w:val="clear" w:color="auto" w:fill="auto"/>
            <w:vAlign w:val="center"/>
          </w:tcPr>
          <w:p w:rsidR="000C5ED9" w:rsidRPr="00D443BA" w:rsidRDefault="000C5ED9" w:rsidP="00032F43">
            <w:pPr>
              <w:rPr>
                <w:sz w:val="22"/>
                <w:szCs w:val="22"/>
              </w:rPr>
            </w:pPr>
            <w:r w:rsidRPr="00D443BA">
              <w:rPr>
                <w:sz w:val="22"/>
                <w:szCs w:val="22"/>
              </w:rPr>
              <w:t>c.  Нижний Икорец</w:t>
            </w:r>
          </w:p>
        </w:tc>
        <w:tc>
          <w:tcPr>
            <w:tcW w:w="2693" w:type="dxa"/>
            <w:shd w:val="clear" w:color="auto" w:fill="auto"/>
            <w:vAlign w:val="center"/>
          </w:tcPr>
          <w:p w:rsidR="000C5ED9" w:rsidRPr="00D443BA" w:rsidRDefault="000C5ED9" w:rsidP="00032F43">
            <w:pPr>
              <w:rPr>
                <w:sz w:val="22"/>
                <w:szCs w:val="22"/>
              </w:rPr>
            </w:pPr>
            <w:r w:rsidRPr="00D443BA">
              <w:rPr>
                <w:sz w:val="22"/>
                <w:szCs w:val="22"/>
              </w:rPr>
              <w:t>c.  Нижний Икорец</w:t>
            </w:r>
          </w:p>
        </w:tc>
        <w:tc>
          <w:tcPr>
            <w:tcW w:w="1984" w:type="dxa"/>
            <w:shd w:val="clear" w:color="auto" w:fill="auto"/>
          </w:tcPr>
          <w:p w:rsidR="000C5ED9" w:rsidRPr="00E64DC3" w:rsidRDefault="000C5ED9" w:rsidP="00032F43">
            <w:pPr>
              <w:jc w:val="center"/>
              <w:rPr>
                <w:rFonts w:ascii="TimesNewRoman???????" w:hAnsi="TimesNewRoman???????" w:cs="TimesNewRoman???????"/>
              </w:rPr>
            </w:pPr>
            <w:r>
              <w:rPr>
                <w:rFonts w:ascii="TimesNewRoman???????" w:hAnsi="TimesNewRoman???????" w:cs="TimesNewRoman???????"/>
              </w:rPr>
              <w:t>18600</w:t>
            </w:r>
          </w:p>
        </w:tc>
        <w:tc>
          <w:tcPr>
            <w:tcW w:w="1701" w:type="dxa"/>
            <w:shd w:val="clear" w:color="auto" w:fill="auto"/>
            <w:vAlign w:val="center"/>
          </w:tcPr>
          <w:p w:rsidR="000C5ED9" w:rsidRPr="00B361A6" w:rsidRDefault="000C5ED9" w:rsidP="00032F43">
            <w:pPr>
              <w:jc w:val="center"/>
              <w:rPr>
                <w:sz w:val="20"/>
                <w:szCs w:val="20"/>
              </w:rPr>
            </w:pPr>
            <w:r w:rsidRPr="00B361A6">
              <w:rPr>
                <w:sz w:val="20"/>
                <w:szCs w:val="20"/>
              </w:rPr>
              <w:t>открытое</w:t>
            </w:r>
          </w:p>
        </w:tc>
        <w:tc>
          <w:tcPr>
            <w:tcW w:w="2076" w:type="dxa"/>
            <w:shd w:val="clear" w:color="auto" w:fill="auto"/>
          </w:tcPr>
          <w:p w:rsidR="000C5ED9" w:rsidRPr="00D443BA" w:rsidRDefault="000C5ED9" w:rsidP="00032F43">
            <w:pPr>
              <w:jc w:val="center"/>
              <w:rPr>
                <w:sz w:val="22"/>
                <w:szCs w:val="22"/>
              </w:rPr>
            </w:pPr>
            <w:r w:rsidRPr="00D443BA">
              <w:rPr>
                <w:rFonts w:ascii="TimesNewRoman???????" w:hAnsi="TimesNewRoman???????" w:cs="TimesNewRoman???????"/>
                <w:sz w:val="22"/>
                <w:szCs w:val="22"/>
              </w:rPr>
              <w:t>36:14:0290019:93</w:t>
            </w:r>
            <w:r>
              <w:rPr>
                <w:rFonts w:ascii="TimesNewRoman???????" w:hAnsi="TimesNewRoman???????" w:cs="TimesNewRoman???????"/>
                <w:sz w:val="22"/>
                <w:szCs w:val="22"/>
              </w:rPr>
              <w:t>, действующие кладбища</w:t>
            </w:r>
          </w:p>
        </w:tc>
        <w:tc>
          <w:tcPr>
            <w:tcW w:w="1828" w:type="dxa"/>
            <w:shd w:val="clear" w:color="auto" w:fill="auto"/>
            <w:vAlign w:val="center"/>
          </w:tcPr>
          <w:p w:rsidR="000C5ED9" w:rsidRPr="00B361A6" w:rsidRDefault="000C5ED9" w:rsidP="00032F43">
            <w:pPr>
              <w:jc w:val="center"/>
              <w:rPr>
                <w:sz w:val="20"/>
                <w:szCs w:val="20"/>
              </w:rPr>
            </w:pPr>
            <w:r w:rsidRPr="00B361A6">
              <w:rPr>
                <w:sz w:val="20"/>
                <w:szCs w:val="20"/>
              </w:rPr>
              <w:t>муниципальное</w:t>
            </w:r>
          </w:p>
        </w:tc>
      </w:tr>
      <w:tr w:rsidR="000C5ED9" w:rsidRPr="00B361A6" w:rsidTr="00032F43">
        <w:trPr>
          <w:trHeight w:val="774"/>
        </w:trPr>
        <w:tc>
          <w:tcPr>
            <w:tcW w:w="696" w:type="dxa"/>
            <w:shd w:val="clear" w:color="auto" w:fill="auto"/>
            <w:vAlign w:val="center"/>
          </w:tcPr>
          <w:p w:rsidR="000C5ED9" w:rsidRPr="00B361A6" w:rsidRDefault="000C5ED9" w:rsidP="00032F43">
            <w:pPr>
              <w:jc w:val="center"/>
              <w:rPr>
                <w:sz w:val="20"/>
                <w:szCs w:val="20"/>
              </w:rPr>
            </w:pPr>
            <w:r w:rsidRPr="00B361A6">
              <w:rPr>
                <w:sz w:val="20"/>
                <w:szCs w:val="20"/>
              </w:rPr>
              <w:t>2</w:t>
            </w:r>
          </w:p>
        </w:tc>
        <w:tc>
          <w:tcPr>
            <w:tcW w:w="1997" w:type="dxa"/>
            <w:vMerge/>
            <w:shd w:val="clear" w:color="auto" w:fill="auto"/>
          </w:tcPr>
          <w:p w:rsidR="000C5ED9" w:rsidRPr="00B361A6" w:rsidRDefault="000C5ED9" w:rsidP="00032F43">
            <w:pPr>
              <w:jc w:val="both"/>
              <w:rPr>
                <w:sz w:val="20"/>
                <w:szCs w:val="20"/>
              </w:rPr>
            </w:pPr>
          </w:p>
        </w:tc>
        <w:tc>
          <w:tcPr>
            <w:tcW w:w="2410" w:type="dxa"/>
            <w:shd w:val="clear" w:color="auto" w:fill="auto"/>
            <w:vAlign w:val="center"/>
          </w:tcPr>
          <w:p w:rsidR="000C5ED9" w:rsidRPr="00D443BA" w:rsidRDefault="000C5ED9" w:rsidP="00032F43">
            <w:pPr>
              <w:rPr>
                <w:sz w:val="22"/>
                <w:szCs w:val="22"/>
              </w:rPr>
            </w:pPr>
            <w:r w:rsidRPr="00D443BA">
              <w:rPr>
                <w:sz w:val="22"/>
                <w:szCs w:val="22"/>
              </w:rPr>
              <w:t>восточнее с. Масловка</w:t>
            </w:r>
          </w:p>
        </w:tc>
        <w:tc>
          <w:tcPr>
            <w:tcW w:w="2693" w:type="dxa"/>
            <w:shd w:val="clear" w:color="auto" w:fill="auto"/>
          </w:tcPr>
          <w:p w:rsidR="000C5ED9" w:rsidRPr="00E64DC3" w:rsidRDefault="000C5ED9" w:rsidP="00032F43">
            <w:pPr>
              <w:jc w:val="center"/>
            </w:pPr>
            <w:r>
              <w:t>с. Масловка</w:t>
            </w:r>
          </w:p>
        </w:tc>
        <w:tc>
          <w:tcPr>
            <w:tcW w:w="1984" w:type="dxa"/>
            <w:shd w:val="clear" w:color="auto" w:fill="auto"/>
          </w:tcPr>
          <w:p w:rsidR="000C5ED9" w:rsidRPr="00E64DC3" w:rsidRDefault="000C5ED9" w:rsidP="00032F43">
            <w:pPr>
              <w:jc w:val="center"/>
              <w:rPr>
                <w:rFonts w:ascii="TimesNewRoman???????" w:hAnsi="TimesNewRoman???????" w:cs="TimesNewRoman???????"/>
              </w:rPr>
            </w:pPr>
            <w:r>
              <w:rPr>
                <w:rFonts w:ascii="TimesNewRoman???????" w:hAnsi="TimesNewRoman???????" w:cs="TimesNewRoman???????"/>
              </w:rPr>
              <w:t>36985</w:t>
            </w:r>
          </w:p>
        </w:tc>
        <w:tc>
          <w:tcPr>
            <w:tcW w:w="1701" w:type="dxa"/>
            <w:shd w:val="clear" w:color="auto" w:fill="auto"/>
            <w:vAlign w:val="center"/>
          </w:tcPr>
          <w:p w:rsidR="000C5ED9" w:rsidRPr="00B361A6" w:rsidRDefault="000C5ED9" w:rsidP="00032F43">
            <w:pPr>
              <w:jc w:val="center"/>
              <w:rPr>
                <w:sz w:val="20"/>
                <w:szCs w:val="20"/>
              </w:rPr>
            </w:pPr>
            <w:r w:rsidRPr="00B361A6">
              <w:rPr>
                <w:sz w:val="20"/>
                <w:szCs w:val="20"/>
              </w:rPr>
              <w:t>открытое</w:t>
            </w:r>
          </w:p>
        </w:tc>
        <w:tc>
          <w:tcPr>
            <w:tcW w:w="2076" w:type="dxa"/>
            <w:shd w:val="clear" w:color="auto" w:fill="auto"/>
          </w:tcPr>
          <w:p w:rsidR="000C5ED9" w:rsidRDefault="000C5ED9" w:rsidP="00032F43">
            <w:pPr>
              <w:jc w:val="center"/>
              <w:rPr>
                <w:rFonts w:ascii="TimesNewRoman???????" w:hAnsi="TimesNewRoman???????" w:cs="TimesNewRoman???????"/>
                <w:sz w:val="22"/>
                <w:szCs w:val="22"/>
              </w:rPr>
            </w:pPr>
            <w:r w:rsidRPr="00D443BA">
              <w:rPr>
                <w:rFonts w:ascii="TimesNewRoman???????" w:hAnsi="TimesNewRoman???????" w:cs="TimesNewRoman???????"/>
                <w:sz w:val="22"/>
                <w:szCs w:val="22"/>
              </w:rPr>
              <w:t>36:14:0810010:138</w:t>
            </w:r>
            <w:r>
              <w:rPr>
                <w:rFonts w:ascii="TimesNewRoman???????" w:hAnsi="TimesNewRoman???????" w:cs="TimesNewRoman???????"/>
                <w:sz w:val="22"/>
                <w:szCs w:val="22"/>
              </w:rPr>
              <w:t>,</w:t>
            </w:r>
          </w:p>
          <w:p w:rsidR="000C5ED9" w:rsidRPr="00D443BA" w:rsidRDefault="000C5ED9" w:rsidP="00032F43">
            <w:pPr>
              <w:jc w:val="center"/>
              <w:rPr>
                <w:sz w:val="22"/>
                <w:szCs w:val="22"/>
              </w:rPr>
            </w:pPr>
            <w:r>
              <w:rPr>
                <w:rFonts w:ascii="TimesNewRoman???????" w:hAnsi="TimesNewRoman???????" w:cs="TimesNewRoman???????"/>
                <w:sz w:val="22"/>
                <w:szCs w:val="22"/>
              </w:rPr>
              <w:t>действующие кладбища</w:t>
            </w:r>
          </w:p>
        </w:tc>
        <w:tc>
          <w:tcPr>
            <w:tcW w:w="1828" w:type="dxa"/>
            <w:shd w:val="clear" w:color="auto" w:fill="auto"/>
            <w:vAlign w:val="center"/>
          </w:tcPr>
          <w:p w:rsidR="000C5ED9" w:rsidRPr="00B361A6" w:rsidRDefault="000C5ED9" w:rsidP="00032F43">
            <w:pPr>
              <w:jc w:val="center"/>
              <w:rPr>
                <w:sz w:val="20"/>
                <w:szCs w:val="20"/>
              </w:rPr>
            </w:pPr>
            <w:r w:rsidRPr="00B361A6">
              <w:rPr>
                <w:sz w:val="20"/>
                <w:szCs w:val="20"/>
              </w:rPr>
              <w:t>муниципальное</w:t>
            </w:r>
          </w:p>
        </w:tc>
      </w:tr>
      <w:tr w:rsidR="000C5ED9" w:rsidRPr="00B361A6" w:rsidTr="00032F43">
        <w:trPr>
          <w:trHeight w:val="613"/>
        </w:trPr>
        <w:tc>
          <w:tcPr>
            <w:tcW w:w="696" w:type="dxa"/>
            <w:shd w:val="clear" w:color="auto" w:fill="auto"/>
            <w:vAlign w:val="center"/>
          </w:tcPr>
          <w:p w:rsidR="000C5ED9" w:rsidRPr="00B361A6" w:rsidRDefault="000C5ED9" w:rsidP="00032F43">
            <w:pPr>
              <w:jc w:val="center"/>
              <w:rPr>
                <w:sz w:val="20"/>
                <w:szCs w:val="20"/>
              </w:rPr>
            </w:pPr>
            <w:r w:rsidRPr="00B361A6">
              <w:rPr>
                <w:sz w:val="20"/>
                <w:szCs w:val="20"/>
              </w:rPr>
              <w:t>4</w:t>
            </w:r>
          </w:p>
        </w:tc>
        <w:tc>
          <w:tcPr>
            <w:tcW w:w="1997" w:type="dxa"/>
            <w:vMerge/>
            <w:shd w:val="clear" w:color="auto" w:fill="auto"/>
          </w:tcPr>
          <w:p w:rsidR="000C5ED9" w:rsidRPr="00B361A6" w:rsidRDefault="000C5ED9" w:rsidP="00032F43">
            <w:pPr>
              <w:jc w:val="both"/>
              <w:rPr>
                <w:sz w:val="20"/>
                <w:szCs w:val="20"/>
              </w:rPr>
            </w:pPr>
          </w:p>
        </w:tc>
        <w:tc>
          <w:tcPr>
            <w:tcW w:w="2410" w:type="dxa"/>
            <w:shd w:val="clear" w:color="auto" w:fill="auto"/>
            <w:vAlign w:val="center"/>
          </w:tcPr>
          <w:p w:rsidR="000C5ED9" w:rsidRPr="00D443BA" w:rsidRDefault="000C5ED9" w:rsidP="00032F43">
            <w:pPr>
              <w:rPr>
                <w:sz w:val="22"/>
                <w:szCs w:val="22"/>
              </w:rPr>
            </w:pPr>
            <w:r w:rsidRPr="00D443BA">
              <w:rPr>
                <w:sz w:val="22"/>
                <w:szCs w:val="22"/>
              </w:rPr>
              <w:t>западнее х. Стрелка</w:t>
            </w:r>
          </w:p>
        </w:tc>
        <w:tc>
          <w:tcPr>
            <w:tcW w:w="2693" w:type="dxa"/>
            <w:shd w:val="clear" w:color="auto" w:fill="auto"/>
          </w:tcPr>
          <w:p w:rsidR="000C5ED9" w:rsidRPr="00E64DC3" w:rsidRDefault="000C5ED9" w:rsidP="00032F43">
            <w:pPr>
              <w:jc w:val="center"/>
            </w:pPr>
            <w:r>
              <w:t>х. Стрелка</w:t>
            </w:r>
          </w:p>
        </w:tc>
        <w:tc>
          <w:tcPr>
            <w:tcW w:w="1984" w:type="dxa"/>
            <w:shd w:val="clear" w:color="auto" w:fill="auto"/>
          </w:tcPr>
          <w:p w:rsidR="000C5ED9" w:rsidRPr="00E64DC3" w:rsidRDefault="000C5ED9" w:rsidP="00032F43">
            <w:pPr>
              <w:jc w:val="center"/>
              <w:rPr>
                <w:rFonts w:ascii="TimesNewRoman???????" w:hAnsi="TimesNewRoman???????" w:cs="TimesNewRoman???????"/>
              </w:rPr>
            </w:pPr>
            <w:r>
              <w:rPr>
                <w:rFonts w:ascii="TimesNewRoman???????" w:hAnsi="TimesNewRoman???????" w:cs="TimesNewRoman???????"/>
              </w:rPr>
              <w:t>4523</w:t>
            </w:r>
          </w:p>
        </w:tc>
        <w:tc>
          <w:tcPr>
            <w:tcW w:w="1701" w:type="dxa"/>
            <w:shd w:val="clear" w:color="auto" w:fill="auto"/>
            <w:vAlign w:val="center"/>
          </w:tcPr>
          <w:p w:rsidR="000C5ED9" w:rsidRPr="00B361A6" w:rsidRDefault="000C5ED9" w:rsidP="00032F43">
            <w:pPr>
              <w:jc w:val="center"/>
              <w:rPr>
                <w:sz w:val="20"/>
                <w:szCs w:val="20"/>
              </w:rPr>
            </w:pPr>
            <w:r w:rsidRPr="00B361A6">
              <w:rPr>
                <w:sz w:val="20"/>
                <w:szCs w:val="20"/>
              </w:rPr>
              <w:t>открытое</w:t>
            </w:r>
          </w:p>
        </w:tc>
        <w:tc>
          <w:tcPr>
            <w:tcW w:w="2076" w:type="dxa"/>
            <w:shd w:val="clear" w:color="auto" w:fill="auto"/>
          </w:tcPr>
          <w:p w:rsidR="000C5ED9" w:rsidRDefault="000C5ED9" w:rsidP="00032F43">
            <w:pPr>
              <w:jc w:val="center"/>
              <w:rPr>
                <w:rFonts w:ascii="TimesNewRoman???????" w:hAnsi="TimesNewRoman???????" w:cs="TimesNewRoman???????"/>
                <w:sz w:val="22"/>
                <w:szCs w:val="22"/>
              </w:rPr>
            </w:pPr>
            <w:r w:rsidRPr="00D443BA">
              <w:rPr>
                <w:rFonts w:ascii="TimesNewRoman???????" w:hAnsi="TimesNewRoman???????" w:cs="TimesNewRoman???????"/>
                <w:sz w:val="22"/>
                <w:szCs w:val="22"/>
              </w:rPr>
              <w:t>36:14:0810009:95</w:t>
            </w:r>
            <w:r>
              <w:rPr>
                <w:rFonts w:ascii="TimesNewRoman???????" w:hAnsi="TimesNewRoman???????" w:cs="TimesNewRoman???????"/>
                <w:sz w:val="22"/>
                <w:szCs w:val="22"/>
              </w:rPr>
              <w:t>,</w:t>
            </w:r>
          </w:p>
          <w:p w:rsidR="000C5ED9" w:rsidRPr="00D443BA" w:rsidRDefault="000C5ED9" w:rsidP="00032F43">
            <w:pPr>
              <w:jc w:val="center"/>
              <w:rPr>
                <w:sz w:val="22"/>
                <w:szCs w:val="22"/>
              </w:rPr>
            </w:pPr>
            <w:r>
              <w:rPr>
                <w:rFonts w:ascii="TimesNewRoman???????" w:hAnsi="TimesNewRoman???????" w:cs="TimesNewRoman???????"/>
                <w:sz w:val="22"/>
                <w:szCs w:val="22"/>
              </w:rPr>
              <w:t>действующие кладбища</w:t>
            </w:r>
          </w:p>
        </w:tc>
        <w:tc>
          <w:tcPr>
            <w:tcW w:w="1828" w:type="dxa"/>
            <w:shd w:val="clear" w:color="auto" w:fill="auto"/>
            <w:vAlign w:val="center"/>
          </w:tcPr>
          <w:p w:rsidR="000C5ED9" w:rsidRPr="00B361A6" w:rsidRDefault="000C5ED9" w:rsidP="00032F43">
            <w:pPr>
              <w:jc w:val="center"/>
              <w:rPr>
                <w:sz w:val="20"/>
                <w:szCs w:val="20"/>
              </w:rPr>
            </w:pPr>
            <w:r w:rsidRPr="00B361A6">
              <w:rPr>
                <w:sz w:val="20"/>
                <w:szCs w:val="20"/>
              </w:rPr>
              <w:t>муниципальное</w:t>
            </w:r>
          </w:p>
        </w:tc>
      </w:tr>
    </w:tbl>
    <w:p w:rsidR="000C5ED9" w:rsidRDefault="000C5ED9" w:rsidP="000C5ED9">
      <w:pPr>
        <w:pStyle w:val="11"/>
        <w:autoSpaceDE w:val="0"/>
        <w:autoSpaceDN w:val="0"/>
        <w:adjustRightInd w:val="0"/>
        <w:jc w:val="both"/>
        <w:rPr>
          <w:sz w:val="28"/>
          <w:szCs w:val="28"/>
        </w:rPr>
      </w:pPr>
    </w:p>
    <w:p w:rsidR="000C5ED9" w:rsidRDefault="000C5ED9" w:rsidP="000C5ED9">
      <w:pPr>
        <w:jc w:val="both"/>
        <w:rPr>
          <w:sz w:val="20"/>
          <w:szCs w:val="20"/>
        </w:rPr>
      </w:pPr>
    </w:p>
    <w:p w:rsidR="000C5ED9" w:rsidRDefault="000C5ED9" w:rsidP="005515C6">
      <w:pPr>
        <w:rPr>
          <w:b/>
          <w:sz w:val="28"/>
          <w:szCs w:val="28"/>
        </w:rPr>
      </w:pPr>
    </w:p>
    <w:p w:rsidR="000C5ED9" w:rsidRDefault="000C5ED9" w:rsidP="005515C6">
      <w:pPr>
        <w:rPr>
          <w:b/>
          <w:sz w:val="28"/>
          <w:szCs w:val="28"/>
        </w:rPr>
      </w:pPr>
    </w:p>
    <w:p w:rsidR="000C5ED9" w:rsidRDefault="000C5ED9" w:rsidP="000C5ED9">
      <w:pPr>
        <w:pStyle w:val="a7"/>
        <w:jc w:val="center"/>
        <w:rPr>
          <w:rFonts w:ascii="Times New Roman" w:hAnsi="Times New Roman" w:cs="Times New Roman"/>
          <w:b/>
          <w:sz w:val="28"/>
          <w:szCs w:val="28"/>
          <w:lang w:eastAsia="ru-RU"/>
        </w:rPr>
      </w:pPr>
      <w:r w:rsidRPr="00CB05D3">
        <w:rPr>
          <w:rFonts w:ascii="Times New Roman" w:hAnsi="Times New Roman" w:cs="Times New Roman"/>
          <w:b/>
          <w:sz w:val="28"/>
          <w:szCs w:val="28"/>
          <w:lang w:eastAsia="ru-RU"/>
        </w:rPr>
        <w:t xml:space="preserve">АДМИНИСТРАЦИЯ </w:t>
      </w:r>
    </w:p>
    <w:p w:rsidR="000C5ED9" w:rsidRPr="00CB05D3" w:rsidRDefault="000C5ED9" w:rsidP="000C5ED9">
      <w:pPr>
        <w:pStyle w:val="a7"/>
        <w:jc w:val="center"/>
        <w:rPr>
          <w:rFonts w:ascii="Times New Roman" w:hAnsi="Times New Roman" w:cs="Times New Roman"/>
          <w:b/>
          <w:sz w:val="28"/>
          <w:szCs w:val="28"/>
          <w:lang w:eastAsia="ru-RU"/>
        </w:rPr>
      </w:pPr>
      <w:r>
        <w:rPr>
          <w:rFonts w:ascii="Times New Roman" w:hAnsi="Times New Roman" w:cs="Times New Roman"/>
          <w:b/>
          <w:sz w:val="28"/>
          <w:szCs w:val="28"/>
          <w:lang w:eastAsia="ru-RU"/>
        </w:rPr>
        <w:t>НИЖНЕИКОРЕЦКОГО</w:t>
      </w:r>
      <w:r w:rsidRPr="00CB05D3">
        <w:rPr>
          <w:rFonts w:ascii="Times New Roman" w:hAnsi="Times New Roman" w:cs="Times New Roman"/>
          <w:b/>
          <w:sz w:val="28"/>
          <w:szCs w:val="28"/>
          <w:lang w:eastAsia="ru-RU"/>
        </w:rPr>
        <w:t xml:space="preserve"> СЕЛЬСКОГО ПОСЕЛЕНИЯ</w:t>
      </w:r>
    </w:p>
    <w:p w:rsidR="000C5ED9" w:rsidRPr="00CB05D3" w:rsidRDefault="000C5ED9" w:rsidP="000C5ED9">
      <w:pPr>
        <w:pStyle w:val="a7"/>
        <w:jc w:val="center"/>
        <w:rPr>
          <w:rFonts w:ascii="Times New Roman" w:hAnsi="Times New Roman" w:cs="Times New Roman"/>
          <w:b/>
          <w:sz w:val="28"/>
          <w:szCs w:val="28"/>
          <w:lang w:eastAsia="ru-RU"/>
        </w:rPr>
      </w:pPr>
      <w:r w:rsidRPr="00CB05D3">
        <w:rPr>
          <w:rFonts w:ascii="Times New Roman" w:hAnsi="Times New Roman" w:cs="Times New Roman"/>
          <w:b/>
          <w:sz w:val="28"/>
          <w:szCs w:val="28"/>
          <w:lang w:eastAsia="ru-RU"/>
        </w:rPr>
        <w:t>ЛИНСКИНСКОГО МУНИЦИПАЛЬНОГО РАЙОНА</w:t>
      </w:r>
    </w:p>
    <w:p w:rsidR="000C5ED9" w:rsidRPr="00CB05D3" w:rsidRDefault="000C5ED9" w:rsidP="000C5ED9">
      <w:pPr>
        <w:pStyle w:val="a7"/>
        <w:jc w:val="center"/>
        <w:rPr>
          <w:rFonts w:ascii="Times New Roman" w:hAnsi="Times New Roman" w:cs="Times New Roman"/>
          <w:b/>
          <w:sz w:val="28"/>
          <w:szCs w:val="28"/>
          <w:lang w:eastAsia="ru-RU"/>
        </w:rPr>
      </w:pPr>
      <w:r w:rsidRPr="00CB05D3">
        <w:rPr>
          <w:rFonts w:ascii="Times New Roman" w:hAnsi="Times New Roman" w:cs="Times New Roman"/>
          <w:b/>
          <w:sz w:val="28"/>
          <w:szCs w:val="28"/>
          <w:lang w:eastAsia="ru-RU"/>
        </w:rPr>
        <w:t>ВОРОНЕЖСКОЙ ОБЛАСТИ</w:t>
      </w:r>
    </w:p>
    <w:p w:rsidR="000C5ED9" w:rsidRPr="00CF2E05" w:rsidRDefault="000C5ED9" w:rsidP="000C5ED9">
      <w:pPr>
        <w:spacing w:before="100" w:beforeAutospacing="1" w:after="100" w:afterAutospacing="1"/>
        <w:jc w:val="center"/>
        <w:rPr>
          <w:sz w:val="28"/>
          <w:szCs w:val="28"/>
        </w:rPr>
      </w:pPr>
      <w:r w:rsidRPr="00CF2E05">
        <w:rPr>
          <w:sz w:val="28"/>
          <w:szCs w:val="28"/>
        </w:rPr>
        <w:t>______________________________________________________________</w:t>
      </w:r>
    </w:p>
    <w:p w:rsidR="000C5ED9" w:rsidRPr="00CF2E05" w:rsidRDefault="000C5ED9" w:rsidP="000C5ED9">
      <w:pPr>
        <w:spacing w:before="100" w:beforeAutospacing="1" w:after="100" w:afterAutospacing="1"/>
        <w:jc w:val="center"/>
        <w:rPr>
          <w:b/>
          <w:bCs/>
          <w:sz w:val="28"/>
          <w:szCs w:val="28"/>
        </w:rPr>
      </w:pPr>
      <w:r w:rsidRPr="00CF2E05">
        <w:rPr>
          <w:b/>
          <w:bCs/>
          <w:sz w:val="28"/>
          <w:szCs w:val="28"/>
        </w:rPr>
        <w:t> ПОСТАНОВЛЕНИЕ</w:t>
      </w:r>
    </w:p>
    <w:p w:rsidR="000C5ED9" w:rsidRPr="00CF2E05" w:rsidRDefault="000C5ED9" w:rsidP="000C5ED9">
      <w:pPr>
        <w:spacing w:before="100" w:beforeAutospacing="1"/>
        <w:rPr>
          <w:b/>
          <w:bCs/>
          <w:sz w:val="28"/>
          <w:szCs w:val="28"/>
          <w:u w:val="single"/>
        </w:rPr>
      </w:pPr>
      <w:r w:rsidRPr="00CF2E05">
        <w:rPr>
          <w:b/>
          <w:bCs/>
          <w:sz w:val="28"/>
          <w:szCs w:val="28"/>
          <w:u w:val="single"/>
        </w:rPr>
        <w:t>от «</w:t>
      </w:r>
      <w:r>
        <w:rPr>
          <w:b/>
          <w:bCs/>
          <w:sz w:val="28"/>
          <w:szCs w:val="28"/>
          <w:u w:val="single"/>
        </w:rPr>
        <w:t>17</w:t>
      </w:r>
      <w:r w:rsidRPr="00CF2E05">
        <w:rPr>
          <w:b/>
          <w:bCs/>
          <w:sz w:val="28"/>
          <w:szCs w:val="28"/>
          <w:u w:val="single"/>
        </w:rPr>
        <w:t xml:space="preserve">» </w:t>
      </w:r>
      <w:r>
        <w:rPr>
          <w:b/>
          <w:bCs/>
          <w:sz w:val="28"/>
          <w:szCs w:val="28"/>
          <w:u w:val="single"/>
        </w:rPr>
        <w:t>марта</w:t>
      </w:r>
      <w:r w:rsidRPr="00CF2E05">
        <w:rPr>
          <w:b/>
          <w:bCs/>
          <w:sz w:val="28"/>
          <w:szCs w:val="28"/>
          <w:u w:val="single"/>
        </w:rPr>
        <w:t xml:space="preserve"> 202</w:t>
      </w:r>
      <w:r>
        <w:rPr>
          <w:b/>
          <w:bCs/>
          <w:sz w:val="28"/>
          <w:szCs w:val="28"/>
          <w:u w:val="single"/>
        </w:rPr>
        <w:t>5</w:t>
      </w:r>
      <w:r w:rsidRPr="00CF2E05">
        <w:rPr>
          <w:b/>
          <w:bCs/>
          <w:sz w:val="28"/>
          <w:szCs w:val="28"/>
          <w:u w:val="single"/>
        </w:rPr>
        <w:t xml:space="preserve">№ </w:t>
      </w:r>
      <w:r>
        <w:rPr>
          <w:b/>
          <w:bCs/>
          <w:sz w:val="28"/>
          <w:szCs w:val="28"/>
          <w:u w:val="single"/>
        </w:rPr>
        <w:t>20</w:t>
      </w:r>
    </w:p>
    <w:p w:rsidR="000C5ED9" w:rsidRPr="00CF2E05" w:rsidRDefault="000C5ED9" w:rsidP="000C5ED9">
      <w:r w:rsidRPr="00CF2E05">
        <w:t xml:space="preserve">            с.</w:t>
      </w:r>
      <w:r>
        <w:t>Нижний Икорец</w:t>
      </w:r>
    </w:p>
    <w:p w:rsidR="000C5ED9" w:rsidRPr="00CF2E05" w:rsidRDefault="000C5ED9" w:rsidP="000C5ED9">
      <w:pPr>
        <w:spacing w:before="100" w:beforeAutospacing="1"/>
        <w:rPr>
          <w:sz w:val="28"/>
          <w:szCs w:val="28"/>
          <w:u w:val="single"/>
        </w:rPr>
      </w:pPr>
    </w:p>
    <w:p w:rsidR="000C5ED9" w:rsidRPr="00CF2E05" w:rsidRDefault="000C5ED9" w:rsidP="000C5ED9">
      <w:pPr>
        <w:pStyle w:val="a7"/>
        <w:rPr>
          <w:rFonts w:ascii="Times New Roman" w:hAnsi="Times New Roman" w:cs="Times New Roman"/>
          <w:b/>
          <w:sz w:val="28"/>
          <w:szCs w:val="28"/>
          <w:lang w:eastAsia="ru-RU"/>
        </w:rPr>
      </w:pPr>
      <w:r w:rsidRPr="00CF2E05">
        <w:rPr>
          <w:rFonts w:ascii="Times New Roman" w:hAnsi="Times New Roman" w:cs="Times New Roman"/>
          <w:b/>
          <w:sz w:val="28"/>
          <w:szCs w:val="28"/>
          <w:lang w:eastAsia="ru-RU"/>
        </w:rPr>
        <w:t>О назначении публичных слушаний по</w:t>
      </w:r>
    </w:p>
    <w:p w:rsidR="000C5ED9" w:rsidRPr="00CF2E05" w:rsidRDefault="000C5ED9" w:rsidP="000C5ED9">
      <w:pPr>
        <w:pStyle w:val="a7"/>
        <w:rPr>
          <w:rFonts w:ascii="Times New Roman" w:hAnsi="Times New Roman" w:cs="Times New Roman"/>
          <w:b/>
          <w:sz w:val="28"/>
          <w:szCs w:val="28"/>
          <w:lang w:eastAsia="ru-RU"/>
        </w:rPr>
      </w:pPr>
      <w:r w:rsidRPr="00CF2E05">
        <w:rPr>
          <w:rFonts w:ascii="Times New Roman" w:hAnsi="Times New Roman" w:cs="Times New Roman"/>
          <w:b/>
          <w:sz w:val="28"/>
          <w:szCs w:val="28"/>
          <w:lang w:eastAsia="ru-RU"/>
        </w:rPr>
        <w:t xml:space="preserve"> обсуждению проекта решения Совета </w:t>
      </w:r>
    </w:p>
    <w:p w:rsidR="000C5ED9" w:rsidRPr="00CF2E05" w:rsidRDefault="000C5ED9" w:rsidP="000C5ED9">
      <w:pPr>
        <w:pStyle w:val="a7"/>
        <w:rPr>
          <w:rFonts w:ascii="Times New Roman" w:hAnsi="Times New Roman" w:cs="Times New Roman"/>
          <w:b/>
          <w:sz w:val="28"/>
          <w:szCs w:val="28"/>
          <w:lang w:eastAsia="ru-RU"/>
        </w:rPr>
      </w:pPr>
      <w:r w:rsidRPr="00CF2E05">
        <w:rPr>
          <w:rFonts w:ascii="Times New Roman" w:hAnsi="Times New Roman" w:cs="Times New Roman"/>
          <w:b/>
          <w:sz w:val="28"/>
          <w:szCs w:val="28"/>
          <w:lang w:eastAsia="ru-RU"/>
        </w:rPr>
        <w:t xml:space="preserve">народных депутатов </w:t>
      </w:r>
      <w:r>
        <w:rPr>
          <w:rFonts w:ascii="Times New Roman" w:hAnsi="Times New Roman" w:cs="Times New Roman"/>
          <w:b/>
          <w:sz w:val="28"/>
          <w:szCs w:val="28"/>
          <w:lang w:eastAsia="ru-RU"/>
        </w:rPr>
        <w:t>Нижнеикорецкого</w:t>
      </w:r>
      <w:r w:rsidRPr="00CF2E05">
        <w:rPr>
          <w:rFonts w:ascii="Times New Roman" w:hAnsi="Times New Roman" w:cs="Times New Roman"/>
          <w:b/>
          <w:sz w:val="28"/>
          <w:szCs w:val="28"/>
          <w:lang w:eastAsia="ru-RU"/>
        </w:rPr>
        <w:t xml:space="preserve"> сельского</w:t>
      </w:r>
    </w:p>
    <w:p w:rsidR="000C5ED9" w:rsidRPr="00CF2E05" w:rsidRDefault="000C5ED9" w:rsidP="000C5ED9">
      <w:pPr>
        <w:pStyle w:val="a7"/>
        <w:rPr>
          <w:rFonts w:ascii="Times New Roman" w:hAnsi="Times New Roman" w:cs="Times New Roman"/>
          <w:b/>
          <w:sz w:val="28"/>
          <w:szCs w:val="28"/>
          <w:lang w:eastAsia="ru-RU"/>
        </w:rPr>
      </w:pPr>
      <w:r>
        <w:rPr>
          <w:rFonts w:ascii="Times New Roman" w:hAnsi="Times New Roman" w:cs="Times New Roman"/>
          <w:b/>
          <w:sz w:val="28"/>
          <w:szCs w:val="28"/>
          <w:lang w:eastAsia="ru-RU"/>
        </w:rPr>
        <w:t>поселения  </w:t>
      </w:r>
      <w:r w:rsidRPr="00CF2E05">
        <w:rPr>
          <w:rFonts w:ascii="Times New Roman" w:hAnsi="Times New Roman" w:cs="Times New Roman"/>
          <w:b/>
          <w:sz w:val="28"/>
          <w:szCs w:val="28"/>
          <w:lang w:eastAsia="ru-RU"/>
        </w:rPr>
        <w:t xml:space="preserve">«Об утверждении Правил </w:t>
      </w:r>
    </w:p>
    <w:p w:rsidR="000C5ED9" w:rsidRPr="00CF2E05" w:rsidRDefault="000C5ED9" w:rsidP="000C5ED9">
      <w:pPr>
        <w:pStyle w:val="a7"/>
        <w:rPr>
          <w:rFonts w:ascii="Times New Roman" w:hAnsi="Times New Roman" w:cs="Times New Roman"/>
          <w:b/>
          <w:sz w:val="28"/>
          <w:szCs w:val="28"/>
          <w:lang w:eastAsia="ru-RU"/>
        </w:rPr>
      </w:pPr>
      <w:r w:rsidRPr="00CF2E05">
        <w:rPr>
          <w:rFonts w:ascii="Times New Roman" w:hAnsi="Times New Roman" w:cs="Times New Roman"/>
          <w:b/>
          <w:sz w:val="28"/>
          <w:szCs w:val="28"/>
          <w:lang w:eastAsia="ru-RU"/>
        </w:rPr>
        <w:t xml:space="preserve">благоустройства территории </w:t>
      </w:r>
      <w:r>
        <w:rPr>
          <w:rFonts w:ascii="Times New Roman" w:hAnsi="Times New Roman" w:cs="Times New Roman"/>
          <w:b/>
          <w:sz w:val="28"/>
          <w:szCs w:val="28"/>
          <w:lang w:eastAsia="ru-RU"/>
        </w:rPr>
        <w:t>Нижнеикорецкого</w:t>
      </w:r>
    </w:p>
    <w:p w:rsidR="000C5ED9" w:rsidRPr="00CF2E05" w:rsidRDefault="000C5ED9" w:rsidP="000C5ED9">
      <w:pPr>
        <w:pStyle w:val="a7"/>
        <w:rPr>
          <w:rFonts w:ascii="Times New Roman" w:hAnsi="Times New Roman" w:cs="Times New Roman"/>
          <w:b/>
          <w:sz w:val="28"/>
          <w:szCs w:val="28"/>
          <w:lang w:eastAsia="ru-RU"/>
        </w:rPr>
      </w:pPr>
      <w:r w:rsidRPr="00CF2E05">
        <w:rPr>
          <w:rFonts w:ascii="Times New Roman" w:hAnsi="Times New Roman" w:cs="Times New Roman"/>
          <w:b/>
          <w:sz w:val="28"/>
          <w:szCs w:val="28"/>
          <w:lang w:eastAsia="ru-RU"/>
        </w:rPr>
        <w:t xml:space="preserve">сельского поселения Лискинского </w:t>
      </w:r>
    </w:p>
    <w:p w:rsidR="000C5ED9" w:rsidRPr="00CF2E05" w:rsidRDefault="000C5ED9" w:rsidP="000C5ED9">
      <w:pPr>
        <w:pStyle w:val="a7"/>
        <w:rPr>
          <w:rFonts w:ascii="Times New Roman" w:hAnsi="Times New Roman" w:cs="Times New Roman"/>
          <w:b/>
          <w:sz w:val="28"/>
          <w:szCs w:val="28"/>
          <w:lang w:eastAsia="ru-RU"/>
        </w:rPr>
      </w:pPr>
      <w:r w:rsidRPr="00CF2E05">
        <w:rPr>
          <w:rFonts w:ascii="Times New Roman" w:hAnsi="Times New Roman" w:cs="Times New Roman"/>
          <w:b/>
          <w:sz w:val="28"/>
          <w:szCs w:val="28"/>
          <w:lang w:eastAsia="ru-RU"/>
        </w:rPr>
        <w:t xml:space="preserve">муниципального района Воронежской области» </w:t>
      </w:r>
    </w:p>
    <w:p w:rsidR="000C5ED9" w:rsidRPr="00CF2E05" w:rsidRDefault="000C5ED9" w:rsidP="000C5ED9">
      <w:pPr>
        <w:spacing w:before="100" w:beforeAutospacing="1" w:after="100" w:afterAutospacing="1"/>
        <w:jc w:val="both"/>
        <w:rPr>
          <w:b/>
          <w:bCs/>
          <w:sz w:val="28"/>
          <w:szCs w:val="28"/>
        </w:rPr>
      </w:pPr>
      <w:r w:rsidRPr="00CF2E05">
        <w:rPr>
          <w:sz w:val="28"/>
          <w:szCs w:val="28"/>
        </w:rPr>
        <w:t xml:space="preserve">        </w:t>
      </w:r>
      <w:r>
        <w:rPr>
          <w:sz w:val="28"/>
          <w:szCs w:val="28"/>
        </w:rPr>
        <w:t xml:space="preserve"> </w:t>
      </w:r>
      <w:r w:rsidRPr="00CF2E05">
        <w:rPr>
          <w:sz w:val="28"/>
          <w:szCs w:val="28"/>
        </w:rPr>
        <w:t xml:space="preserve">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решением Совета народных депутатов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w:t>
      </w:r>
      <w:r w:rsidRPr="00CF2E05">
        <w:rPr>
          <w:color w:val="000000" w:themeColor="text1"/>
          <w:sz w:val="28"/>
          <w:szCs w:val="28"/>
        </w:rPr>
        <w:t xml:space="preserve">от </w:t>
      </w:r>
      <w:r>
        <w:rPr>
          <w:color w:val="000000" w:themeColor="text1"/>
          <w:sz w:val="28"/>
          <w:szCs w:val="28"/>
        </w:rPr>
        <w:t>05.03.</w:t>
      </w:r>
      <w:r w:rsidRPr="00CF2E05">
        <w:rPr>
          <w:color w:val="000000" w:themeColor="text1"/>
          <w:sz w:val="28"/>
          <w:szCs w:val="28"/>
        </w:rPr>
        <w:t>2019 № 1</w:t>
      </w:r>
      <w:r>
        <w:rPr>
          <w:color w:val="000000" w:themeColor="text1"/>
          <w:sz w:val="28"/>
          <w:szCs w:val="28"/>
        </w:rPr>
        <w:t xml:space="preserve">68 </w:t>
      </w:r>
      <w:r w:rsidRPr="00CF2E05">
        <w:rPr>
          <w:color w:val="000000" w:themeColor="text1"/>
          <w:sz w:val="28"/>
          <w:szCs w:val="28"/>
        </w:rPr>
        <w:t xml:space="preserve">«Об утверждении Положения о порядке организации и проведения публичных слушаний, общественных обсуждений в </w:t>
      </w:r>
      <w:r>
        <w:rPr>
          <w:color w:val="000000" w:themeColor="text1"/>
          <w:sz w:val="28"/>
          <w:szCs w:val="28"/>
        </w:rPr>
        <w:t>Нижнеикорецком</w:t>
      </w:r>
      <w:r w:rsidRPr="00CF2E05">
        <w:rPr>
          <w:color w:val="000000" w:themeColor="text1"/>
          <w:sz w:val="28"/>
          <w:szCs w:val="28"/>
        </w:rPr>
        <w:t xml:space="preserve">  сельском поселении Лискинского муниципального района Воронежской</w:t>
      </w:r>
      <w:r w:rsidRPr="00CF2E05">
        <w:rPr>
          <w:sz w:val="28"/>
          <w:szCs w:val="28"/>
        </w:rPr>
        <w:t xml:space="preserve"> области», администрация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w:t>
      </w:r>
      <w:r w:rsidRPr="00CF2E05">
        <w:rPr>
          <w:b/>
          <w:bCs/>
          <w:sz w:val="28"/>
          <w:szCs w:val="28"/>
        </w:rPr>
        <w:t xml:space="preserve"> </w:t>
      </w:r>
    </w:p>
    <w:p w:rsidR="000C5ED9" w:rsidRPr="00CF2E05" w:rsidRDefault="000C5ED9" w:rsidP="000C5ED9">
      <w:pPr>
        <w:spacing w:before="100" w:beforeAutospacing="1" w:after="100" w:afterAutospacing="1"/>
        <w:jc w:val="both"/>
        <w:rPr>
          <w:sz w:val="28"/>
          <w:szCs w:val="28"/>
        </w:rPr>
      </w:pPr>
      <w:r w:rsidRPr="00CF2E05">
        <w:rPr>
          <w:b/>
          <w:bCs/>
          <w:sz w:val="28"/>
          <w:szCs w:val="28"/>
        </w:rPr>
        <w:t>постановляет:</w:t>
      </w:r>
    </w:p>
    <w:p w:rsidR="000C5ED9" w:rsidRPr="00CF2E05" w:rsidRDefault="000C5ED9" w:rsidP="000C5ED9">
      <w:pPr>
        <w:jc w:val="both"/>
        <w:rPr>
          <w:sz w:val="28"/>
          <w:szCs w:val="28"/>
        </w:rPr>
      </w:pPr>
      <w:r w:rsidRPr="00CF2E05">
        <w:rPr>
          <w:sz w:val="28"/>
          <w:szCs w:val="28"/>
        </w:rPr>
        <w:t xml:space="preserve">1.     Вынести на публичные слушания проект решения Совета народных депутатов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w:t>
      </w:r>
    </w:p>
    <w:p w:rsidR="000C5ED9" w:rsidRPr="00CF2E05" w:rsidRDefault="000C5ED9" w:rsidP="000C5ED9">
      <w:pPr>
        <w:jc w:val="both"/>
        <w:rPr>
          <w:sz w:val="28"/>
          <w:szCs w:val="28"/>
        </w:rPr>
      </w:pPr>
      <w:r w:rsidRPr="00CF2E05">
        <w:rPr>
          <w:sz w:val="28"/>
          <w:szCs w:val="28"/>
        </w:rPr>
        <w:lastRenderedPageBreak/>
        <w:t xml:space="preserve">2. Назначить публичные слушания по обсуждению проекта решения Совета народных депутатов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на  </w:t>
      </w:r>
      <w:r>
        <w:rPr>
          <w:sz w:val="28"/>
          <w:szCs w:val="28"/>
        </w:rPr>
        <w:t>31</w:t>
      </w:r>
      <w:r w:rsidRPr="00CF2E05">
        <w:rPr>
          <w:sz w:val="28"/>
          <w:szCs w:val="28"/>
        </w:rPr>
        <w:t>.</w:t>
      </w:r>
      <w:r>
        <w:rPr>
          <w:sz w:val="28"/>
          <w:szCs w:val="28"/>
        </w:rPr>
        <w:t>03</w:t>
      </w:r>
      <w:r w:rsidRPr="00CF2E05">
        <w:rPr>
          <w:sz w:val="28"/>
          <w:szCs w:val="28"/>
        </w:rPr>
        <w:t>.202</w:t>
      </w:r>
      <w:r>
        <w:rPr>
          <w:sz w:val="28"/>
          <w:szCs w:val="28"/>
        </w:rPr>
        <w:t>5 г. в 14.00 час.  в здании Нижнеикорецкого</w:t>
      </w:r>
      <w:r w:rsidRPr="00CF2E05">
        <w:rPr>
          <w:sz w:val="28"/>
          <w:szCs w:val="28"/>
        </w:rPr>
        <w:t xml:space="preserve"> Дома культуры, расположенном по адресу: Воронежская область, Лискинский район, с. </w:t>
      </w:r>
      <w:r>
        <w:rPr>
          <w:sz w:val="28"/>
          <w:szCs w:val="28"/>
        </w:rPr>
        <w:t>Нижний Икорец</w:t>
      </w:r>
      <w:r w:rsidRPr="00CF2E05">
        <w:rPr>
          <w:sz w:val="28"/>
          <w:szCs w:val="28"/>
        </w:rPr>
        <w:t xml:space="preserve">, улица </w:t>
      </w:r>
      <w:r>
        <w:rPr>
          <w:sz w:val="28"/>
          <w:szCs w:val="28"/>
        </w:rPr>
        <w:t>Победы</w:t>
      </w:r>
      <w:r w:rsidRPr="00CF2E05">
        <w:rPr>
          <w:sz w:val="28"/>
          <w:szCs w:val="28"/>
        </w:rPr>
        <w:t xml:space="preserve">, дом </w:t>
      </w:r>
      <w:r>
        <w:rPr>
          <w:sz w:val="28"/>
          <w:szCs w:val="28"/>
        </w:rPr>
        <w:t>61</w:t>
      </w:r>
      <w:r w:rsidRPr="00CF2E05">
        <w:rPr>
          <w:sz w:val="28"/>
          <w:szCs w:val="28"/>
        </w:rPr>
        <w:t>.</w:t>
      </w:r>
    </w:p>
    <w:p w:rsidR="000C5ED9" w:rsidRPr="00CF2E05" w:rsidRDefault="000C5ED9" w:rsidP="000C5ED9">
      <w:pPr>
        <w:jc w:val="both"/>
        <w:rPr>
          <w:sz w:val="28"/>
          <w:szCs w:val="28"/>
        </w:rPr>
      </w:pPr>
      <w:r w:rsidRPr="00CF2E05">
        <w:rPr>
          <w:sz w:val="28"/>
          <w:szCs w:val="28"/>
        </w:rPr>
        <w:t>3. На период проведения публичных слушаний открыть экспозицию по проекту, подлежащему рассмотрению на публичных слушаниях, и информационным материалам к нему, по адресу: Воронежск</w:t>
      </w:r>
      <w:r>
        <w:rPr>
          <w:sz w:val="28"/>
          <w:szCs w:val="28"/>
        </w:rPr>
        <w:t>ая область, Лискинский район,  </w:t>
      </w:r>
      <w:r w:rsidRPr="00CF2E05">
        <w:rPr>
          <w:sz w:val="28"/>
          <w:szCs w:val="28"/>
        </w:rPr>
        <w:t xml:space="preserve">с. </w:t>
      </w:r>
      <w:r>
        <w:rPr>
          <w:sz w:val="28"/>
          <w:szCs w:val="28"/>
        </w:rPr>
        <w:t>Нижний Икорец</w:t>
      </w:r>
      <w:r w:rsidRPr="00CF2E05">
        <w:rPr>
          <w:sz w:val="28"/>
          <w:szCs w:val="28"/>
        </w:rPr>
        <w:t xml:space="preserve">, улица </w:t>
      </w:r>
      <w:r>
        <w:rPr>
          <w:sz w:val="28"/>
          <w:szCs w:val="28"/>
        </w:rPr>
        <w:t>Победы</w:t>
      </w:r>
      <w:r w:rsidRPr="00CF2E05">
        <w:rPr>
          <w:sz w:val="28"/>
          <w:szCs w:val="28"/>
        </w:rPr>
        <w:t xml:space="preserve">, дом </w:t>
      </w:r>
      <w:r>
        <w:rPr>
          <w:sz w:val="28"/>
          <w:szCs w:val="28"/>
        </w:rPr>
        <w:t>61</w:t>
      </w:r>
      <w:r w:rsidRPr="00CF2E05">
        <w:rPr>
          <w:sz w:val="28"/>
          <w:szCs w:val="28"/>
        </w:rPr>
        <w:t>.</w:t>
      </w:r>
    </w:p>
    <w:p w:rsidR="000C5ED9" w:rsidRPr="00CF2E05" w:rsidRDefault="000C5ED9" w:rsidP="000C5ED9">
      <w:pPr>
        <w:jc w:val="both"/>
        <w:rPr>
          <w:sz w:val="28"/>
          <w:szCs w:val="28"/>
        </w:rPr>
      </w:pPr>
      <w:r w:rsidRPr="00CF2E05">
        <w:rPr>
          <w:sz w:val="28"/>
          <w:szCs w:val="28"/>
        </w:rPr>
        <w:t xml:space="preserve">4.Утвердить оповещение о проведении публичных слушаний: </w:t>
      </w:r>
    </w:p>
    <w:p w:rsidR="000C5ED9" w:rsidRPr="00CF2E05" w:rsidRDefault="000C5ED9" w:rsidP="000C5ED9">
      <w:pPr>
        <w:jc w:val="both"/>
        <w:rPr>
          <w:sz w:val="28"/>
          <w:szCs w:val="28"/>
        </w:rPr>
      </w:pPr>
      <w:r w:rsidRPr="00CF2E05">
        <w:rPr>
          <w:b/>
          <w:bCs/>
          <w:sz w:val="28"/>
          <w:szCs w:val="28"/>
        </w:rPr>
        <w:t>Оповещение о проведении публичных слушаний</w:t>
      </w:r>
    </w:p>
    <w:p w:rsidR="000C5ED9" w:rsidRPr="00CF2E05" w:rsidRDefault="000C5ED9" w:rsidP="000C5ED9">
      <w:pPr>
        <w:jc w:val="both"/>
        <w:rPr>
          <w:sz w:val="28"/>
          <w:szCs w:val="28"/>
        </w:rPr>
      </w:pPr>
      <w:r w:rsidRPr="00CF2E05">
        <w:rPr>
          <w:sz w:val="28"/>
          <w:szCs w:val="28"/>
        </w:rPr>
        <w:t xml:space="preserve">   На публичные слушания, проводимые в срок с </w:t>
      </w:r>
      <w:r>
        <w:rPr>
          <w:sz w:val="28"/>
          <w:szCs w:val="28"/>
        </w:rPr>
        <w:t>17.03</w:t>
      </w:r>
      <w:r w:rsidRPr="00CF2E05">
        <w:rPr>
          <w:sz w:val="28"/>
          <w:szCs w:val="28"/>
        </w:rPr>
        <w:t>.202</w:t>
      </w:r>
      <w:r>
        <w:rPr>
          <w:sz w:val="28"/>
          <w:szCs w:val="28"/>
        </w:rPr>
        <w:t>5</w:t>
      </w:r>
      <w:r w:rsidRPr="00CF2E05">
        <w:rPr>
          <w:sz w:val="28"/>
          <w:szCs w:val="28"/>
        </w:rPr>
        <w:t xml:space="preserve"> г. по </w:t>
      </w:r>
      <w:r>
        <w:rPr>
          <w:sz w:val="28"/>
          <w:szCs w:val="28"/>
        </w:rPr>
        <w:t>31.03</w:t>
      </w:r>
      <w:r w:rsidRPr="00CF2E05">
        <w:rPr>
          <w:sz w:val="28"/>
          <w:szCs w:val="28"/>
        </w:rPr>
        <w:t>.202</w:t>
      </w:r>
      <w:r>
        <w:rPr>
          <w:sz w:val="28"/>
          <w:szCs w:val="28"/>
        </w:rPr>
        <w:t>5</w:t>
      </w:r>
      <w:r w:rsidRPr="00CF2E05">
        <w:rPr>
          <w:sz w:val="28"/>
          <w:szCs w:val="28"/>
        </w:rPr>
        <w:t xml:space="preserve"> г., выносится проект решения Совета народных депутатов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w:t>
      </w:r>
    </w:p>
    <w:p w:rsidR="000C5ED9" w:rsidRPr="00CF2E05" w:rsidRDefault="000C5ED9" w:rsidP="000C5ED9">
      <w:pPr>
        <w:jc w:val="both"/>
        <w:rPr>
          <w:sz w:val="28"/>
          <w:szCs w:val="28"/>
        </w:rPr>
      </w:pPr>
      <w:r w:rsidRPr="00CF2E05">
        <w:rPr>
          <w:sz w:val="28"/>
          <w:szCs w:val="28"/>
        </w:rPr>
        <w:t xml:space="preserve">Экспозиция проекта открыта с </w:t>
      </w:r>
      <w:r>
        <w:rPr>
          <w:sz w:val="28"/>
          <w:szCs w:val="28"/>
        </w:rPr>
        <w:t>17</w:t>
      </w:r>
      <w:r w:rsidRPr="00CF2E05">
        <w:rPr>
          <w:sz w:val="28"/>
          <w:szCs w:val="28"/>
        </w:rPr>
        <w:t>.</w:t>
      </w:r>
      <w:r>
        <w:rPr>
          <w:sz w:val="28"/>
          <w:szCs w:val="28"/>
        </w:rPr>
        <w:t>03</w:t>
      </w:r>
      <w:r w:rsidRPr="00CF2E05">
        <w:rPr>
          <w:sz w:val="28"/>
          <w:szCs w:val="28"/>
        </w:rPr>
        <w:t>.202</w:t>
      </w:r>
      <w:r>
        <w:rPr>
          <w:sz w:val="28"/>
          <w:szCs w:val="28"/>
        </w:rPr>
        <w:t>5</w:t>
      </w:r>
      <w:r w:rsidRPr="00CF2E05">
        <w:rPr>
          <w:sz w:val="28"/>
          <w:szCs w:val="28"/>
        </w:rPr>
        <w:t xml:space="preserve"> г. по </w:t>
      </w:r>
      <w:r>
        <w:rPr>
          <w:sz w:val="28"/>
          <w:szCs w:val="28"/>
        </w:rPr>
        <w:t>31</w:t>
      </w:r>
      <w:r w:rsidRPr="00CF2E05">
        <w:rPr>
          <w:sz w:val="28"/>
          <w:szCs w:val="28"/>
        </w:rPr>
        <w:t>.</w:t>
      </w:r>
      <w:r>
        <w:rPr>
          <w:sz w:val="28"/>
          <w:szCs w:val="28"/>
        </w:rPr>
        <w:t>03.</w:t>
      </w:r>
      <w:r w:rsidRPr="00CF2E05">
        <w:rPr>
          <w:sz w:val="28"/>
          <w:szCs w:val="28"/>
        </w:rPr>
        <w:t>202</w:t>
      </w:r>
      <w:r>
        <w:rPr>
          <w:sz w:val="28"/>
          <w:szCs w:val="28"/>
        </w:rPr>
        <w:t>5</w:t>
      </w:r>
      <w:r w:rsidRPr="00CF2E05">
        <w:rPr>
          <w:sz w:val="28"/>
          <w:szCs w:val="28"/>
        </w:rPr>
        <w:t xml:space="preserve">г. в  администрации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по адресу: Воронежская область, Лискинский район, </w:t>
      </w:r>
      <w:r>
        <w:rPr>
          <w:sz w:val="28"/>
          <w:szCs w:val="28"/>
        </w:rPr>
        <w:t>Нижнеикорецкое</w:t>
      </w:r>
      <w:r w:rsidRPr="00CF2E05">
        <w:rPr>
          <w:sz w:val="28"/>
          <w:szCs w:val="28"/>
        </w:rPr>
        <w:t xml:space="preserve"> сельское поселение, с. </w:t>
      </w:r>
      <w:r>
        <w:rPr>
          <w:sz w:val="28"/>
          <w:szCs w:val="28"/>
        </w:rPr>
        <w:t>Нижний Икорец</w:t>
      </w:r>
      <w:r w:rsidRPr="00CF2E05">
        <w:rPr>
          <w:sz w:val="28"/>
          <w:szCs w:val="28"/>
        </w:rPr>
        <w:t xml:space="preserve">, улица </w:t>
      </w:r>
      <w:r>
        <w:rPr>
          <w:sz w:val="28"/>
          <w:szCs w:val="28"/>
        </w:rPr>
        <w:t>Победы</w:t>
      </w:r>
      <w:r w:rsidRPr="00CF2E05">
        <w:rPr>
          <w:sz w:val="28"/>
          <w:szCs w:val="28"/>
        </w:rPr>
        <w:t xml:space="preserve">, дом </w:t>
      </w:r>
      <w:r>
        <w:rPr>
          <w:sz w:val="28"/>
          <w:szCs w:val="28"/>
        </w:rPr>
        <w:t>61</w:t>
      </w:r>
      <w:r w:rsidRPr="00CF2E05">
        <w:rPr>
          <w:sz w:val="28"/>
          <w:szCs w:val="28"/>
        </w:rPr>
        <w:t xml:space="preserve">. </w:t>
      </w:r>
    </w:p>
    <w:p w:rsidR="000C5ED9" w:rsidRPr="00CF2E05" w:rsidRDefault="000C5ED9" w:rsidP="000C5ED9">
      <w:pPr>
        <w:jc w:val="both"/>
        <w:rPr>
          <w:sz w:val="28"/>
          <w:szCs w:val="28"/>
        </w:rPr>
      </w:pPr>
      <w:r w:rsidRPr="00CF2E05">
        <w:rPr>
          <w:sz w:val="28"/>
          <w:szCs w:val="28"/>
        </w:rPr>
        <w:t xml:space="preserve">Время работы экспозиции: в рабочие дни с 9.00 до 17.00. </w:t>
      </w:r>
    </w:p>
    <w:p w:rsidR="000C5ED9" w:rsidRPr="00CF2E05" w:rsidRDefault="000C5ED9" w:rsidP="000C5ED9">
      <w:pPr>
        <w:jc w:val="both"/>
        <w:rPr>
          <w:sz w:val="28"/>
          <w:szCs w:val="28"/>
        </w:rPr>
      </w:pPr>
      <w:r w:rsidRPr="00CF2E05">
        <w:rPr>
          <w:sz w:val="28"/>
          <w:szCs w:val="28"/>
        </w:rPr>
        <w:t xml:space="preserve">Собрание участников публичных слушаний состоится </w:t>
      </w:r>
      <w:r>
        <w:rPr>
          <w:sz w:val="28"/>
          <w:szCs w:val="28"/>
        </w:rPr>
        <w:t>31</w:t>
      </w:r>
      <w:r w:rsidRPr="00CF2E05">
        <w:rPr>
          <w:sz w:val="28"/>
          <w:szCs w:val="28"/>
        </w:rPr>
        <w:t>.</w:t>
      </w:r>
      <w:r>
        <w:rPr>
          <w:sz w:val="28"/>
          <w:szCs w:val="28"/>
        </w:rPr>
        <w:t>03</w:t>
      </w:r>
      <w:r w:rsidRPr="00CF2E05">
        <w:rPr>
          <w:sz w:val="28"/>
          <w:szCs w:val="28"/>
        </w:rPr>
        <w:t>.202</w:t>
      </w:r>
      <w:r>
        <w:rPr>
          <w:sz w:val="28"/>
          <w:szCs w:val="28"/>
        </w:rPr>
        <w:t>5</w:t>
      </w:r>
      <w:r w:rsidRPr="00CF2E05">
        <w:rPr>
          <w:sz w:val="28"/>
          <w:szCs w:val="28"/>
        </w:rPr>
        <w:t xml:space="preserve"> г., в 14.00 часов, место проведе</w:t>
      </w:r>
      <w:r>
        <w:rPr>
          <w:sz w:val="28"/>
          <w:szCs w:val="28"/>
        </w:rPr>
        <w:t>ния публичных слушаний: здание Нижнеикорецкого</w:t>
      </w:r>
      <w:r w:rsidRPr="00CF2E05">
        <w:rPr>
          <w:sz w:val="28"/>
          <w:szCs w:val="28"/>
        </w:rPr>
        <w:t xml:space="preserve"> Дома культуры, расположенное по адресу: Воронежская область, Лискинский район, с. </w:t>
      </w:r>
      <w:r>
        <w:rPr>
          <w:sz w:val="28"/>
          <w:szCs w:val="28"/>
        </w:rPr>
        <w:t>Нижний Икорец</w:t>
      </w:r>
      <w:r w:rsidRPr="00CF2E05">
        <w:rPr>
          <w:sz w:val="28"/>
          <w:szCs w:val="28"/>
        </w:rPr>
        <w:t xml:space="preserve">, улица </w:t>
      </w:r>
      <w:r>
        <w:rPr>
          <w:sz w:val="28"/>
          <w:szCs w:val="28"/>
        </w:rPr>
        <w:t>Победы</w:t>
      </w:r>
      <w:r w:rsidRPr="00CF2E05">
        <w:rPr>
          <w:sz w:val="28"/>
          <w:szCs w:val="28"/>
        </w:rPr>
        <w:t xml:space="preserve">, дом </w:t>
      </w:r>
      <w:r>
        <w:rPr>
          <w:sz w:val="28"/>
          <w:szCs w:val="28"/>
        </w:rPr>
        <w:t>61</w:t>
      </w:r>
      <w:r w:rsidRPr="00CF2E05">
        <w:rPr>
          <w:sz w:val="28"/>
          <w:szCs w:val="28"/>
        </w:rPr>
        <w:t xml:space="preserve">. </w:t>
      </w:r>
    </w:p>
    <w:p w:rsidR="000C5ED9" w:rsidRPr="00CF2E05" w:rsidRDefault="000C5ED9" w:rsidP="000C5ED9">
      <w:pPr>
        <w:jc w:val="both"/>
        <w:rPr>
          <w:sz w:val="28"/>
          <w:szCs w:val="28"/>
        </w:rPr>
      </w:pPr>
      <w:r w:rsidRPr="00CF2E05">
        <w:rPr>
          <w:sz w:val="28"/>
          <w:szCs w:val="28"/>
        </w:rPr>
        <w:t xml:space="preserve">   В период размещения проекта решения Совета народных депутатов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на официальном сайте администрации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в сети «Интернет» и на информационных стендах, участники публичных слушаний имеют право вносить предложения и замечания, касающиеся такого проекта: </w:t>
      </w:r>
    </w:p>
    <w:p w:rsidR="000C5ED9" w:rsidRPr="00CF2E05" w:rsidRDefault="000C5ED9" w:rsidP="000C5ED9">
      <w:pPr>
        <w:jc w:val="both"/>
        <w:rPr>
          <w:sz w:val="28"/>
          <w:szCs w:val="28"/>
        </w:rPr>
      </w:pPr>
      <w:r w:rsidRPr="00CF2E05">
        <w:rPr>
          <w:sz w:val="28"/>
          <w:szCs w:val="28"/>
        </w:rPr>
        <w:t xml:space="preserve">1.     В письменной или устной форме в ходе проведения собраний участников публичных слушаний. </w:t>
      </w:r>
    </w:p>
    <w:p w:rsidR="000C5ED9" w:rsidRPr="00CF2E05" w:rsidRDefault="000C5ED9" w:rsidP="000C5ED9">
      <w:pPr>
        <w:jc w:val="both"/>
        <w:rPr>
          <w:sz w:val="28"/>
          <w:szCs w:val="28"/>
        </w:rPr>
      </w:pPr>
      <w:r w:rsidRPr="00CF2E05">
        <w:rPr>
          <w:sz w:val="28"/>
          <w:szCs w:val="28"/>
        </w:rPr>
        <w:lastRenderedPageBreak/>
        <w:t xml:space="preserve">2.     В письменной форме в адрес организатора публичных слушаний. </w:t>
      </w:r>
    </w:p>
    <w:p w:rsidR="000C5ED9" w:rsidRPr="00CF2E05" w:rsidRDefault="000C5ED9" w:rsidP="000C5ED9">
      <w:pPr>
        <w:jc w:val="both"/>
        <w:rPr>
          <w:sz w:val="28"/>
          <w:szCs w:val="28"/>
        </w:rPr>
      </w:pPr>
      <w:r w:rsidRPr="00CF2E05">
        <w:rPr>
          <w:sz w:val="28"/>
          <w:szCs w:val="28"/>
        </w:rPr>
        <w:t xml:space="preserve">3.     Посредством записи в книге учета посетителей экспозиции проекта. </w:t>
      </w:r>
    </w:p>
    <w:p w:rsidR="000C5ED9" w:rsidRPr="00CF2E05" w:rsidRDefault="000C5ED9" w:rsidP="000C5ED9">
      <w:pPr>
        <w:jc w:val="both"/>
        <w:rPr>
          <w:sz w:val="28"/>
          <w:szCs w:val="28"/>
        </w:rPr>
      </w:pPr>
      <w:r w:rsidRPr="00CF2E05">
        <w:rPr>
          <w:sz w:val="28"/>
          <w:szCs w:val="28"/>
        </w:rPr>
        <w:t xml:space="preserve">      Организацию и проведение публичных слушаний осуществляет комиссия по подготовке и проведению публичных слушаний по проекту решения Совета народных депутатов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Воронежская область, Лискинский район, </w:t>
      </w:r>
      <w:r>
        <w:rPr>
          <w:sz w:val="28"/>
          <w:szCs w:val="28"/>
        </w:rPr>
        <w:t>Нижнеикорецкое</w:t>
      </w:r>
      <w:r w:rsidRPr="00CF2E05">
        <w:rPr>
          <w:sz w:val="28"/>
          <w:szCs w:val="28"/>
        </w:rPr>
        <w:t xml:space="preserve"> сельское поселение, с. </w:t>
      </w:r>
      <w:r>
        <w:rPr>
          <w:sz w:val="28"/>
          <w:szCs w:val="28"/>
        </w:rPr>
        <w:t>Нижний Икорец</w:t>
      </w:r>
      <w:r w:rsidRPr="00CF2E05">
        <w:rPr>
          <w:sz w:val="28"/>
          <w:szCs w:val="28"/>
        </w:rPr>
        <w:t xml:space="preserve">,  улица </w:t>
      </w:r>
      <w:r>
        <w:rPr>
          <w:sz w:val="28"/>
          <w:szCs w:val="28"/>
        </w:rPr>
        <w:t>Победы</w:t>
      </w:r>
      <w:r w:rsidRPr="00CF2E05">
        <w:rPr>
          <w:sz w:val="28"/>
          <w:szCs w:val="28"/>
        </w:rPr>
        <w:t xml:space="preserve">, дом </w:t>
      </w:r>
      <w:r>
        <w:rPr>
          <w:sz w:val="28"/>
          <w:szCs w:val="28"/>
        </w:rPr>
        <w:t>61</w:t>
      </w:r>
      <w:r w:rsidRPr="00CF2E05">
        <w:rPr>
          <w:sz w:val="28"/>
          <w:szCs w:val="28"/>
        </w:rPr>
        <w:t xml:space="preserve">, приемные часы в рабочие дни: с 8.00 до 17.00, перерыв: с 12.00 до 14.00. </w:t>
      </w:r>
    </w:p>
    <w:p w:rsidR="000C5ED9" w:rsidRPr="00CF2E05" w:rsidRDefault="000C5ED9" w:rsidP="000C5ED9">
      <w:pPr>
        <w:jc w:val="both"/>
        <w:rPr>
          <w:sz w:val="28"/>
          <w:szCs w:val="28"/>
        </w:rPr>
      </w:pPr>
      <w:r w:rsidRPr="00CF2E05">
        <w:rPr>
          <w:sz w:val="28"/>
          <w:szCs w:val="28"/>
        </w:rPr>
        <w:t xml:space="preserve">Материалы по проекту подлежат опубликованию и размещению на официальном сайте администрации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w:t>
      </w:r>
      <w:r>
        <w:rPr>
          <w:sz w:val="28"/>
          <w:szCs w:val="28"/>
        </w:rPr>
        <w:t>ти в сети «Интернет» .</w:t>
      </w:r>
    </w:p>
    <w:p w:rsidR="000C5ED9" w:rsidRPr="00CF2E05" w:rsidRDefault="000C5ED9" w:rsidP="000C5ED9">
      <w:pPr>
        <w:jc w:val="both"/>
        <w:rPr>
          <w:sz w:val="28"/>
          <w:szCs w:val="28"/>
        </w:rPr>
      </w:pPr>
      <w:r w:rsidRPr="00CF2E05">
        <w:rPr>
          <w:sz w:val="28"/>
          <w:szCs w:val="28"/>
        </w:rPr>
        <w:t>5.</w:t>
      </w:r>
      <w:r>
        <w:rPr>
          <w:sz w:val="28"/>
          <w:szCs w:val="28"/>
        </w:rPr>
        <w:t xml:space="preserve"> </w:t>
      </w:r>
      <w:r w:rsidRPr="00CF2E05">
        <w:rPr>
          <w:sz w:val="28"/>
          <w:szCs w:val="28"/>
        </w:rPr>
        <w:t xml:space="preserve">Утвердить комиссию по подготовке и проведению публичных слушаний в составе: </w:t>
      </w:r>
    </w:p>
    <w:p w:rsidR="000C5ED9" w:rsidRPr="00CF2E05" w:rsidRDefault="000C5ED9" w:rsidP="000C5ED9">
      <w:pPr>
        <w:jc w:val="both"/>
        <w:rPr>
          <w:sz w:val="28"/>
          <w:szCs w:val="28"/>
        </w:rPr>
      </w:pPr>
      <w:r w:rsidRPr="00CF2E05">
        <w:rPr>
          <w:sz w:val="28"/>
          <w:szCs w:val="28"/>
        </w:rPr>
        <w:t xml:space="preserve">5.1   </w:t>
      </w:r>
      <w:r>
        <w:rPr>
          <w:sz w:val="28"/>
          <w:szCs w:val="28"/>
        </w:rPr>
        <w:t>Пономарев Виктор Иванович</w:t>
      </w:r>
      <w:r w:rsidRPr="00CF2E05">
        <w:rPr>
          <w:sz w:val="28"/>
          <w:szCs w:val="28"/>
        </w:rPr>
        <w:t xml:space="preserve"> –председатель Совета народных депутатов </w:t>
      </w:r>
      <w:r>
        <w:rPr>
          <w:sz w:val="28"/>
          <w:szCs w:val="28"/>
        </w:rPr>
        <w:t>Нижнеикорецкого</w:t>
      </w:r>
      <w:r w:rsidRPr="00CF2E05">
        <w:rPr>
          <w:sz w:val="28"/>
          <w:szCs w:val="28"/>
        </w:rPr>
        <w:t xml:space="preserve"> сельского поселения, председатель комиссии. </w:t>
      </w:r>
    </w:p>
    <w:p w:rsidR="000C5ED9" w:rsidRPr="00CF2E05" w:rsidRDefault="000C5ED9" w:rsidP="000C5ED9">
      <w:pPr>
        <w:jc w:val="both"/>
        <w:rPr>
          <w:sz w:val="28"/>
          <w:szCs w:val="28"/>
        </w:rPr>
      </w:pPr>
      <w:r w:rsidRPr="00CF2E05">
        <w:rPr>
          <w:sz w:val="28"/>
          <w:szCs w:val="28"/>
        </w:rPr>
        <w:t xml:space="preserve">5.2   </w:t>
      </w:r>
      <w:r>
        <w:rPr>
          <w:sz w:val="28"/>
          <w:szCs w:val="28"/>
        </w:rPr>
        <w:t>Солохина Анна Михайловна - специалист</w:t>
      </w:r>
      <w:r w:rsidRPr="00CF2E05">
        <w:rPr>
          <w:sz w:val="28"/>
          <w:szCs w:val="28"/>
        </w:rPr>
        <w:t xml:space="preserve"> администрации </w:t>
      </w:r>
      <w:r>
        <w:rPr>
          <w:sz w:val="28"/>
          <w:szCs w:val="28"/>
        </w:rPr>
        <w:t>Нижнеикорецкого</w:t>
      </w:r>
      <w:r w:rsidRPr="00CF2E05">
        <w:rPr>
          <w:sz w:val="28"/>
          <w:szCs w:val="28"/>
        </w:rPr>
        <w:t xml:space="preserve"> сельского поселения, секретарь комиссии; </w:t>
      </w:r>
    </w:p>
    <w:p w:rsidR="000C5ED9" w:rsidRPr="00CF2E05" w:rsidRDefault="000C5ED9" w:rsidP="000C5ED9">
      <w:pPr>
        <w:jc w:val="both"/>
        <w:rPr>
          <w:sz w:val="28"/>
          <w:szCs w:val="28"/>
        </w:rPr>
      </w:pPr>
      <w:r w:rsidRPr="00CF2E05">
        <w:rPr>
          <w:sz w:val="28"/>
          <w:szCs w:val="28"/>
        </w:rPr>
        <w:t xml:space="preserve">5.3   </w:t>
      </w:r>
      <w:r>
        <w:rPr>
          <w:sz w:val="28"/>
          <w:szCs w:val="28"/>
        </w:rPr>
        <w:t>Логунова Валентина Ивановна</w:t>
      </w:r>
      <w:r w:rsidRPr="00CF2E05">
        <w:rPr>
          <w:sz w:val="28"/>
          <w:szCs w:val="28"/>
        </w:rPr>
        <w:t xml:space="preserve"> – заместитель председателя  Совета народных депутатов </w:t>
      </w:r>
      <w:r>
        <w:rPr>
          <w:sz w:val="28"/>
          <w:szCs w:val="28"/>
        </w:rPr>
        <w:t>Нижнеикорецкого</w:t>
      </w:r>
      <w:r w:rsidRPr="00CF2E05">
        <w:rPr>
          <w:sz w:val="28"/>
          <w:szCs w:val="28"/>
        </w:rPr>
        <w:t xml:space="preserve"> сельского поселения, член комиссии; </w:t>
      </w:r>
    </w:p>
    <w:p w:rsidR="000C5ED9" w:rsidRPr="00CF2E05" w:rsidRDefault="000C5ED9" w:rsidP="000C5ED9">
      <w:pPr>
        <w:jc w:val="both"/>
        <w:rPr>
          <w:sz w:val="28"/>
          <w:szCs w:val="28"/>
        </w:rPr>
      </w:pPr>
      <w:r w:rsidRPr="00CF2E05">
        <w:rPr>
          <w:sz w:val="28"/>
          <w:szCs w:val="28"/>
        </w:rPr>
        <w:t xml:space="preserve">5.4   </w:t>
      </w:r>
      <w:r>
        <w:rPr>
          <w:sz w:val="28"/>
          <w:szCs w:val="28"/>
        </w:rPr>
        <w:t>Саркисова Нина Леонидовна</w:t>
      </w:r>
      <w:r w:rsidRPr="00CF2E05">
        <w:rPr>
          <w:sz w:val="28"/>
          <w:szCs w:val="28"/>
        </w:rPr>
        <w:t xml:space="preserve"> - депутат Совета народных депутатов </w:t>
      </w:r>
      <w:r>
        <w:rPr>
          <w:sz w:val="28"/>
          <w:szCs w:val="28"/>
        </w:rPr>
        <w:t>Нижнеикорецкого</w:t>
      </w:r>
      <w:r w:rsidRPr="00CF2E05">
        <w:rPr>
          <w:sz w:val="28"/>
          <w:szCs w:val="28"/>
        </w:rPr>
        <w:t xml:space="preserve"> сельского поселения, член комиссии. </w:t>
      </w:r>
    </w:p>
    <w:p w:rsidR="000C5ED9" w:rsidRPr="00CF2E05" w:rsidRDefault="000C5ED9" w:rsidP="000C5ED9">
      <w:pPr>
        <w:jc w:val="both"/>
        <w:rPr>
          <w:sz w:val="28"/>
          <w:szCs w:val="28"/>
        </w:rPr>
      </w:pPr>
      <w:r w:rsidRPr="00CF2E05">
        <w:rPr>
          <w:sz w:val="28"/>
          <w:szCs w:val="28"/>
        </w:rPr>
        <w:t xml:space="preserve">6. Утвердить порядок направления </w:t>
      </w:r>
      <w:r w:rsidRPr="00CF2E05">
        <w:rPr>
          <w:sz w:val="28"/>
          <w:szCs w:val="28"/>
          <w:bdr w:val="none" w:sz="0" w:space="0" w:color="auto" w:frame="1"/>
        </w:rPr>
        <w:t xml:space="preserve">предложений заинтересованных лиц в комиссию по подготовке и проведению публичных слушаний </w:t>
      </w:r>
      <w:r w:rsidRPr="00CF2E05">
        <w:rPr>
          <w:sz w:val="28"/>
          <w:szCs w:val="28"/>
        </w:rPr>
        <w:t xml:space="preserve">по проекту решения Совета народных депутатов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согласно приложению 1. </w:t>
      </w:r>
    </w:p>
    <w:p w:rsidR="000C5ED9" w:rsidRPr="00CF2E05" w:rsidRDefault="000C5ED9" w:rsidP="000C5ED9">
      <w:pPr>
        <w:jc w:val="both"/>
        <w:rPr>
          <w:sz w:val="28"/>
          <w:szCs w:val="28"/>
        </w:rPr>
      </w:pPr>
      <w:r w:rsidRPr="00CF2E05">
        <w:rPr>
          <w:sz w:val="28"/>
          <w:szCs w:val="28"/>
        </w:rPr>
        <w:t>7. Опубликовать настоящее постановление в газете «</w:t>
      </w:r>
      <w:r>
        <w:rPr>
          <w:sz w:val="28"/>
          <w:szCs w:val="28"/>
        </w:rPr>
        <w:t>Нижнеикорецкий</w:t>
      </w:r>
      <w:r w:rsidRPr="00CF2E05">
        <w:rPr>
          <w:sz w:val="28"/>
          <w:szCs w:val="28"/>
        </w:rPr>
        <w:t xml:space="preserve"> муниципальный вестник» и разместить на официальном сайте администрации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в информационно</w:t>
      </w:r>
      <w:r w:rsidRPr="00CF2E05">
        <w:rPr>
          <w:b/>
          <w:bCs/>
          <w:sz w:val="28"/>
          <w:szCs w:val="28"/>
        </w:rPr>
        <w:t>-</w:t>
      </w:r>
      <w:r w:rsidRPr="00CF2E05">
        <w:rPr>
          <w:sz w:val="28"/>
          <w:szCs w:val="28"/>
        </w:rPr>
        <w:t xml:space="preserve">телекоммуникационной сети «Интернет». </w:t>
      </w:r>
    </w:p>
    <w:p w:rsidR="000C5ED9" w:rsidRPr="00CF2E05" w:rsidRDefault="000C5ED9" w:rsidP="000C5ED9">
      <w:pPr>
        <w:jc w:val="both"/>
        <w:rPr>
          <w:sz w:val="28"/>
          <w:szCs w:val="28"/>
        </w:rPr>
      </w:pPr>
      <w:r w:rsidRPr="00CF2E05">
        <w:rPr>
          <w:sz w:val="28"/>
          <w:szCs w:val="28"/>
        </w:rPr>
        <w:t xml:space="preserve"> 8. Настоящее постановление вступает в силу с момента его опубликования. </w:t>
      </w:r>
    </w:p>
    <w:p w:rsidR="000C5ED9" w:rsidRPr="00CF2E05" w:rsidRDefault="000C5ED9" w:rsidP="000C5ED9">
      <w:pPr>
        <w:jc w:val="both"/>
        <w:rPr>
          <w:sz w:val="28"/>
          <w:szCs w:val="28"/>
        </w:rPr>
      </w:pPr>
      <w:r w:rsidRPr="00CF2E05">
        <w:rPr>
          <w:sz w:val="28"/>
          <w:szCs w:val="28"/>
        </w:rPr>
        <w:t xml:space="preserve"> 9. </w:t>
      </w:r>
      <w:r>
        <w:rPr>
          <w:sz w:val="28"/>
          <w:szCs w:val="28"/>
        </w:rPr>
        <w:t xml:space="preserve"> </w:t>
      </w:r>
      <w:r w:rsidRPr="00CF2E05">
        <w:rPr>
          <w:sz w:val="28"/>
          <w:szCs w:val="28"/>
        </w:rPr>
        <w:t xml:space="preserve">Контроль за исполнением настоящего постановления оставляю за собой. </w:t>
      </w:r>
    </w:p>
    <w:p w:rsidR="000C5ED9" w:rsidRPr="00CF2E05" w:rsidRDefault="000C5ED9" w:rsidP="000C5ED9">
      <w:pPr>
        <w:spacing w:before="100" w:beforeAutospacing="1" w:after="100" w:afterAutospacing="1"/>
        <w:jc w:val="both"/>
        <w:rPr>
          <w:sz w:val="28"/>
          <w:szCs w:val="28"/>
        </w:rPr>
      </w:pPr>
    </w:p>
    <w:p w:rsidR="000C5ED9" w:rsidRPr="00CF2E05" w:rsidRDefault="000C5ED9" w:rsidP="000C5ED9">
      <w:pPr>
        <w:jc w:val="both"/>
        <w:rPr>
          <w:sz w:val="28"/>
          <w:szCs w:val="28"/>
        </w:rPr>
      </w:pPr>
    </w:p>
    <w:p w:rsidR="000C5ED9" w:rsidRDefault="000C5ED9" w:rsidP="000C5ED9">
      <w:pPr>
        <w:rPr>
          <w:sz w:val="28"/>
          <w:szCs w:val="28"/>
        </w:rPr>
      </w:pPr>
      <w:r>
        <w:rPr>
          <w:sz w:val="28"/>
          <w:szCs w:val="28"/>
        </w:rPr>
        <w:t>Г</w:t>
      </w:r>
      <w:r w:rsidRPr="00CF2E05">
        <w:rPr>
          <w:sz w:val="28"/>
          <w:szCs w:val="28"/>
        </w:rPr>
        <w:t>лав</w:t>
      </w:r>
      <w:r>
        <w:rPr>
          <w:sz w:val="28"/>
          <w:szCs w:val="28"/>
        </w:rPr>
        <w:t xml:space="preserve">а  </w:t>
      </w:r>
      <w:r w:rsidRPr="00CF2E05">
        <w:rPr>
          <w:sz w:val="28"/>
          <w:szCs w:val="28"/>
        </w:rPr>
        <w:t xml:space="preserve"> </w:t>
      </w:r>
      <w:r>
        <w:rPr>
          <w:sz w:val="28"/>
          <w:szCs w:val="28"/>
        </w:rPr>
        <w:t>Нижнеикорецкого</w:t>
      </w:r>
      <w:r w:rsidRPr="00CF2E05">
        <w:rPr>
          <w:sz w:val="28"/>
          <w:szCs w:val="28"/>
        </w:rPr>
        <w:t xml:space="preserve"> </w:t>
      </w:r>
    </w:p>
    <w:p w:rsidR="000C5ED9" w:rsidRPr="00CF2E05" w:rsidRDefault="000C5ED9" w:rsidP="000C5ED9">
      <w:pPr>
        <w:rPr>
          <w:sz w:val="28"/>
          <w:szCs w:val="28"/>
        </w:rPr>
      </w:pPr>
      <w:r w:rsidRPr="00CF2E05">
        <w:rPr>
          <w:sz w:val="28"/>
          <w:szCs w:val="28"/>
        </w:rPr>
        <w:t xml:space="preserve">сельского поселения                                        </w:t>
      </w:r>
      <w:r>
        <w:rPr>
          <w:sz w:val="28"/>
          <w:szCs w:val="28"/>
        </w:rPr>
        <w:t xml:space="preserve">                      А.Н.Тишков</w:t>
      </w:r>
    </w:p>
    <w:p w:rsidR="000C5ED9" w:rsidRPr="00CF2E05" w:rsidRDefault="000C5ED9" w:rsidP="000C5ED9">
      <w:pPr>
        <w:spacing w:before="100" w:beforeAutospacing="1" w:after="100" w:afterAutospacing="1"/>
        <w:jc w:val="both"/>
        <w:rPr>
          <w:color w:val="1E1E1E"/>
          <w:sz w:val="28"/>
          <w:szCs w:val="28"/>
        </w:rPr>
      </w:pPr>
    </w:p>
    <w:p w:rsidR="000C5ED9" w:rsidRPr="00CF2E05" w:rsidRDefault="000C5ED9" w:rsidP="000C5ED9">
      <w:pPr>
        <w:spacing w:before="100" w:beforeAutospacing="1" w:after="100" w:afterAutospacing="1"/>
        <w:jc w:val="both"/>
        <w:rPr>
          <w:color w:val="1E1E1E"/>
          <w:sz w:val="28"/>
          <w:szCs w:val="28"/>
        </w:rPr>
      </w:pPr>
    </w:p>
    <w:p w:rsidR="000C5ED9" w:rsidRPr="00CF2E05" w:rsidRDefault="000C5ED9" w:rsidP="000C5ED9">
      <w:pPr>
        <w:spacing w:before="100" w:beforeAutospacing="1" w:after="100" w:afterAutospacing="1"/>
        <w:jc w:val="both"/>
        <w:rPr>
          <w:color w:val="1E1E1E"/>
          <w:sz w:val="28"/>
          <w:szCs w:val="28"/>
        </w:rPr>
      </w:pPr>
    </w:p>
    <w:p w:rsidR="000C5ED9" w:rsidRDefault="000C5ED9" w:rsidP="000C5ED9">
      <w:pPr>
        <w:spacing w:before="100" w:beforeAutospacing="1" w:after="100" w:afterAutospacing="1"/>
        <w:jc w:val="right"/>
        <w:rPr>
          <w:color w:val="1E1E1E"/>
          <w:sz w:val="28"/>
          <w:szCs w:val="28"/>
        </w:rPr>
      </w:pPr>
    </w:p>
    <w:p w:rsidR="000C5ED9" w:rsidRPr="00CF2E05" w:rsidRDefault="000C5ED9" w:rsidP="000C5ED9">
      <w:pPr>
        <w:spacing w:before="100" w:beforeAutospacing="1" w:after="100" w:afterAutospacing="1"/>
        <w:jc w:val="right"/>
        <w:rPr>
          <w:color w:val="1E1E1E"/>
          <w:sz w:val="28"/>
          <w:szCs w:val="28"/>
        </w:rPr>
      </w:pPr>
    </w:p>
    <w:p w:rsidR="000C5ED9" w:rsidRPr="00CF2E05" w:rsidRDefault="000C5ED9" w:rsidP="000C5ED9">
      <w:pPr>
        <w:spacing w:before="100" w:beforeAutospacing="1"/>
        <w:jc w:val="right"/>
        <w:rPr>
          <w:sz w:val="28"/>
          <w:szCs w:val="28"/>
        </w:rPr>
      </w:pPr>
      <w:r w:rsidRPr="00CF2E05">
        <w:rPr>
          <w:color w:val="1E1E1E"/>
          <w:sz w:val="28"/>
          <w:szCs w:val="28"/>
        </w:rPr>
        <w:t>Приложение 1</w:t>
      </w:r>
    </w:p>
    <w:p w:rsidR="000C5ED9" w:rsidRPr="00CF2E05" w:rsidRDefault="000C5ED9" w:rsidP="000C5ED9">
      <w:pPr>
        <w:jc w:val="right"/>
        <w:rPr>
          <w:sz w:val="28"/>
          <w:szCs w:val="28"/>
        </w:rPr>
      </w:pPr>
      <w:r w:rsidRPr="00CF2E05">
        <w:rPr>
          <w:color w:val="1E1E1E"/>
          <w:sz w:val="28"/>
          <w:szCs w:val="28"/>
        </w:rPr>
        <w:t>к постановлению администрации</w:t>
      </w:r>
    </w:p>
    <w:p w:rsidR="000C5ED9" w:rsidRPr="00CF2E05" w:rsidRDefault="000C5ED9" w:rsidP="000C5ED9">
      <w:pPr>
        <w:jc w:val="right"/>
        <w:rPr>
          <w:sz w:val="28"/>
          <w:szCs w:val="28"/>
        </w:rPr>
      </w:pPr>
      <w:r>
        <w:rPr>
          <w:color w:val="1E1E1E"/>
          <w:sz w:val="28"/>
          <w:szCs w:val="28"/>
        </w:rPr>
        <w:t>Нижнеикорецкого</w:t>
      </w:r>
      <w:r w:rsidRPr="00CF2E05">
        <w:rPr>
          <w:color w:val="1E1E1E"/>
          <w:sz w:val="28"/>
          <w:szCs w:val="28"/>
        </w:rPr>
        <w:t xml:space="preserve"> сельского поселения</w:t>
      </w:r>
    </w:p>
    <w:p w:rsidR="000C5ED9" w:rsidRPr="00CF2E05" w:rsidRDefault="000C5ED9" w:rsidP="000C5ED9">
      <w:pPr>
        <w:jc w:val="right"/>
        <w:rPr>
          <w:sz w:val="28"/>
          <w:szCs w:val="28"/>
        </w:rPr>
      </w:pPr>
      <w:r w:rsidRPr="00CF2E05">
        <w:rPr>
          <w:color w:val="1E1E1E"/>
          <w:sz w:val="28"/>
          <w:szCs w:val="28"/>
        </w:rPr>
        <w:t>Лискинского муниципального района</w:t>
      </w:r>
    </w:p>
    <w:p w:rsidR="000C5ED9" w:rsidRPr="00CF2E05" w:rsidRDefault="000C5ED9" w:rsidP="000C5ED9">
      <w:pPr>
        <w:jc w:val="right"/>
        <w:rPr>
          <w:sz w:val="28"/>
          <w:szCs w:val="28"/>
        </w:rPr>
      </w:pPr>
      <w:r w:rsidRPr="00CF2E05">
        <w:rPr>
          <w:color w:val="1E1E1E"/>
          <w:sz w:val="28"/>
          <w:szCs w:val="28"/>
        </w:rPr>
        <w:t>Воронежской области</w:t>
      </w:r>
    </w:p>
    <w:p w:rsidR="000C5ED9" w:rsidRPr="00CF2E05" w:rsidRDefault="000C5ED9" w:rsidP="000C5ED9">
      <w:pPr>
        <w:jc w:val="right"/>
        <w:rPr>
          <w:b/>
          <w:bCs/>
          <w:sz w:val="28"/>
          <w:szCs w:val="28"/>
          <w:bdr w:val="none" w:sz="0" w:space="0" w:color="auto" w:frame="1"/>
        </w:rPr>
      </w:pPr>
      <w:r w:rsidRPr="00CF2E05">
        <w:rPr>
          <w:color w:val="1E1E1E"/>
          <w:sz w:val="28"/>
          <w:szCs w:val="28"/>
        </w:rPr>
        <w:t xml:space="preserve">от </w:t>
      </w:r>
      <w:r>
        <w:rPr>
          <w:color w:val="1E1E1E"/>
          <w:sz w:val="28"/>
          <w:szCs w:val="28"/>
        </w:rPr>
        <w:t>17</w:t>
      </w:r>
      <w:r w:rsidRPr="00CF2E05">
        <w:rPr>
          <w:color w:val="1E1E1E"/>
          <w:sz w:val="28"/>
          <w:szCs w:val="28"/>
        </w:rPr>
        <w:t>.</w:t>
      </w:r>
      <w:r>
        <w:rPr>
          <w:color w:val="1E1E1E"/>
          <w:sz w:val="28"/>
          <w:szCs w:val="28"/>
        </w:rPr>
        <w:t>03</w:t>
      </w:r>
      <w:r w:rsidRPr="00CF2E05">
        <w:rPr>
          <w:color w:val="1E1E1E"/>
          <w:sz w:val="28"/>
          <w:szCs w:val="28"/>
        </w:rPr>
        <w:t>.202</w:t>
      </w:r>
      <w:r>
        <w:rPr>
          <w:color w:val="1E1E1E"/>
          <w:sz w:val="28"/>
          <w:szCs w:val="28"/>
        </w:rPr>
        <w:t>5</w:t>
      </w:r>
      <w:r w:rsidRPr="00CF2E05">
        <w:rPr>
          <w:color w:val="1E1E1E"/>
          <w:sz w:val="28"/>
          <w:szCs w:val="28"/>
        </w:rPr>
        <w:t xml:space="preserve">г.   № </w:t>
      </w:r>
      <w:r>
        <w:rPr>
          <w:color w:val="1E1E1E"/>
          <w:sz w:val="28"/>
          <w:szCs w:val="28"/>
        </w:rPr>
        <w:t>20</w:t>
      </w:r>
    </w:p>
    <w:p w:rsidR="000C5ED9" w:rsidRPr="00CF2E05" w:rsidRDefault="000C5ED9" w:rsidP="000C5ED9">
      <w:pPr>
        <w:jc w:val="center"/>
        <w:rPr>
          <w:b/>
          <w:bCs/>
          <w:sz w:val="28"/>
          <w:szCs w:val="28"/>
          <w:bdr w:val="none" w:sz="0" w:space="0" w:color="auto" w:frame="1"/>
        </w:rPr>
      </w:pPr>
    </w:p>
    <w:p w:rsidR="000C5ED9" w:rsidRPr="00CF2E05" w:rsidRDefault="000C5ED9" w:rsidP="000C5ED9">
      <w:pPr>
        <w:jc w:val="center"/>
        <w:rPr>
          <w:sz w:val="28"/>
          <w:szCs w:val="28"/>
        </w:rPr>
      </w:pPr>
      <w:r w:rsidRPr="00CF2E05">
        <w:rPr>
          <w:b/>
          <w:bCs/>
          <w:sz w:val="28"/>
          <w:szCs w:val="28"/>
          <w:bdr w:val="none" w:sz="0" w:space="0" w:color="auto" w:frame="1"/>
        </w:rPr>
        <w:t>Порядок</w:t>
      </w:r>
    </w:p>
    <w:p w:rsidR="000C5ED9" w:rsidRPr="00CF2E05" w:rsidRDefault="000C5ED9" w:rsidP="000C5ED9">
      <w:pPr>
        <w:spacing w:before="100" w:beforeAutospacing="1" w:after="100" w:afterAutospacing="1"/>
        <w:jc w:val="center"/>
        <w:rPr>
          <w:sz w:val="28"/>
          <w:szCs w:val="28"/>
        </w:rPr>
      </w:pPr>
      <w:r w:rsidRPr="00CF2E05">
        <w:rPr>
          <w:b/>
          <w:bCs/>
          <w:sz w:val="28"/>
          <w:szCs w:val="28"/>
          <w:bdr w:val="none" w:sz="0" w:space="0" w:color="auto" w:frame="1"/>
        </w:rPr>
        <w:t xml:space="preserve">направления предложений заинтересованных лиц в комиссию по подготовке и проведению публичных слушаний </w:t>
      </w:r>
      <w:r w:rsidRPr="00CF2E05">
        <w:rPr>
          <w:b/>
          <w:bCs/>
          <w:sz w:val="28"/>
          <w:szCs w:val="28"/>
        </w:rPr>
        <w:t xml:space="preserve">по проекту решения Совета народных депутатов </w:t>
      </w:r>
      <w:r>
        <w:rPr>
          <w:b/>
          <w:bCs/>
          <w:sz w:val="28"/>
          <w:szCs w:val="28"/>
        </w:rPr>
        <w:t>Нижнеикорецкого</w:t>
      </w:r>
      <w:r w:rsidRPr="00CF2E05">
        <w:rPr>
          <w:b/>
          <w:bCs/>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b/>
          <w:bCs/>
          <w:sz w:val="28"/>
          <w:szCs w:val="28"/>
        </w:rPr>
        <w:t>Нижнеикорецкого</w:t>
      </w:r>
      <w:r w:rsidRPr="00CF2E05">
        <w:rPr>
          <w:b/>
          <w:bCs/>
          <w:sz w:val="28"/>
          <w:szCs w:val="28"/>
        </w:rPr>
        <w:t xml:space="preserve"> сельского поселения Лискинского муниципального района Воронежской области»</w:t>
      </w:r>
    </w:p>
    <w:p w:rsidR="000C5ED9" w:rsidRPr="00CF2E05" w:rsidRDefault="000C5ED9" w:rsidP="000C5ED9">
      <w:pPr>
        <w:spacing w:before="100" w:beforeAutospacing="1" w:after="100" w:afterAutospacing="1"/>
        <w:jc w:val="both"/>
        <w:rPr>
          <w:sz w:val="28"/>
          <w:szCs w:val="28"/>
        </w:rPr>
      </w:pPr>
      <w:r w:rsidRPr="00CF2E05">
        <w:rPr>
          <w:sz w:val="28"/>
          <w:szCs w:val="28"/>
        </w:rPr>
        <w:t xml:space="preserve">1. С момента обнародования оповещения о начале публичных слушаний по проекту решения Совета народных депутатов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(далее — проект решения), в течение установленного срока</w:t>
      </w:r>
      <w:r w:rsidRPr="00CF2E05">
        <w:rPr>
          <w:sz w:val="28"/>
          <w:szCs w:val="28"/>
          <w:bdr w:val="none" w:sz="0" w:space="0" w:color="auto" w:frame="1"/>
        </w:rPr>
        <w:t>,</w:t>
      </w:r>
      <w:r w:rsidRPr="00CF2E05">
        <w:rPr>
          <w:sz w:val="28"/>
          <w:szCs w:val="28"/>
        </w:rPr>
        <w:t xml:space="preserve"> заинтересованные лица вправе направлять в комиссию по подготовке и проведению публичных слушаний по проекту решения (далее – Комиссия) свои предложения. </w:t>
      </w:r>
    </w:p>
    <w:p w:rsidR="000C5ED9" w:rsidRPr="00CF2E05" w:rsidRDefault="000C5ED9" w:rsidP="000C5ED9">
      <w:pPr>
        <w:spacing w:before="100" w:beforeAutospacing="1" w:after="100" w:afterAutospacing="1"/>
        <w:jc w:val="both"/>
        <w:rPr>
          <w:sz w:val="28"/>
          <w:szCs w:val="28"/>
        </w:rPr>
      </w:pPr>
      <w:r w:rsidRPr="00CF2E05">
        <w:rPr>
          <w:sz w:val="28"/>
          <w:szCs w:val="28"/>
        </w:rPr>
        <w:lastRenderedPageBreak/>
        <w:t>2. Предложения по проекту решения направляются по почте с пометкой «В комиссию по подготовке и проведению публичных слушаний» по адресу: 3979</w:t>
      </w:r>
      <w:r>
        <w:rPr>
          <w:sz w:val="28"/>
          <w:szCs w:val="28"/>
        </w:rPr>
        <w:t>63</w:t>
      </w:r>
      <w:r w:rsidRPr="00CF2E05">
        <w:rPr>
          <w:sz w:val="28"/>
          <w:szCs w:val="28"/>
        </w:rPr>
        <w:t xml:space="preserve">, Воронежская область, Лискинский район, с. </w:t>
      </w:r>
      <w:r>
        <w:rPr>
          <w:sz w:val="28"/>
          <w:szCs w:val="28"/>
        </w:rPr>
        <w:t>Нижний Икорец</w:t>
      </w:r>
      <w:r w:rsidRPr="00CF2E05">
        <w:rPr>
          <w:sz w:val="28"/>
          <w:szCs w:val="28"/>
        </w:rPr>
        <w:t>, ул.</w:t>
      </w:r>
      <w:r>
        <w:rPr>
          <w:sz w:val="28"/>
          <w:szCs w:val="28"/>
        </w:rPr>
        <w:t>Победы</w:t>
      </w:r>
      <w:r w:rsidRPr="00CF2E05">
        <w:rPr>
          <w:sz w:val="28"/>
          <w:szCs w:val="28"/>
        </w:rPr>
        <w:t xml:space="preserve"> д.</w:t>
      </w:r>
      <w:r>
        <w:rPr>
          <w:sz w:val="28"/>
          <w:szCs w:val="28"/>
        </w:rPr>
        <w:t>61</w:t>
      </w:r>
      <w:r w:rsidRPr="00CF2E05">
        <w:rPr>
          <w:sz w:val="28"/>
          <w:szCs w:val="28"/>
        </w:rPr>
        <w:t xml:space="preserve"> или по электронной почте на адрес: </w:t>
      </w:r>
      <w:r>
        <w:rPr>
          <w:sz w:val="28"/>
          <w:szCs w:val="28"/>
          <w:lang w:val="en-US"/>
        </w:rPr>
        <w:t>nijikor</w:t>
      </w:r>
      <w:hyperlink r:id="rId14" w:history="1">
        <w:r w:rsidRPr="00CF2E05">
          <w:rPr>
            <w:rStyle w:val="af8"/>
            <w:sz w:val="28"/>
            <w:szCs w:val="28"/>
          </w:rPr>
          <w:t>.liski@govvrn.ru</w:t>
        </w:r>
      </w:hyperlink>
      <w:r>
        <w:rPr>
          <w:sz w:val="28"/>
          <w:szCs w:val="28"/>
        </w:rPr>
        <w:t xml:space="preserve"> в срок по 31</w:t>
      </w:r>
      <w:r w:rsidRPr="00CF2E05">
        <w:rPr>
          <w:sz w:val="28"/>
          <w:szCs w:val="28"/>
        </w:rPr>
        <w:t>.</w:t>
      </w:r>
      <w:r>
        <w:rPr>
          <w:sz w:val="28"/>
          <w:szCs w:val="28"/>
        </w:rPr>
        <w:t>03</w:t>
      </w:r>
      <w:r w:rsidRPr="00CF2E05">
        <w:rPr>
          <w:sz w:val="28"/>
          <w:szCs w:val="28"/>
        </w:rPr>
        <w:t>.202</w:t>
      </w:r>
      <w:r>
        <w:rPr>
          <w:sz w:val="28"/>
          <w:szCs w:val="28"/>
        </w:rPr>
        <w:t>5</w:t>
      </w:r>
      <w:r w:rsidRPr="00CF2E05">
        <w:rPr>
          <w:sz w:val="28"/>
          <w:szCs w:val="28"/>
        </w:rPr>
        <w:t xml:space="preserve"> г. </w:t>
      </w:r>
    </w:p>
    <w:p w:rsidR="000C5ED9" w:rsidRPr="00CF2E05" w:rsidRDefault="000C5ED9" w:rsidP="000C5ED9">
      <w:pPr>
        <w:spacing w:before="100" w:beforeAutospacing="1" w:after="100" w:afterAutospacing="1"/>
        <w:jc w:val="both"/>
        <w:rPr>
          <w:sz w:val="28"/>
          <w:szCs w:val="28"/>
        </w:rPr>
      </w:pPr>
      <w:r w:rsidRPr="00CF2E05">
        <w:rPr>
          <w:sz w:val="28"/>
          <w:szCs w:val="28"/>
        </w:rPr>
        <w:t xml:space="preserve">3. Предложения по проекту решения должны быть за подписью юридического лица или гражданина, их изложившего, с указанием обратного адреса и даты подготовки предложений. </w:t>
      </w:r>
    </w:p>
    <w:p w:rsidR="000C5ED9" w:rsidRPr="00CF2E05" w:rsidRDefault="000C5ED9" w:rsidP="000C5ED9">
      <w:pPr>
        <w:spacing w:before="100" w:beforeAutospacing="1" w:after="100" w:afterAutospacing="1"/>
        <w:jc w:val="both"/>
        <w:rPr>
          <w:sz w:val="28"/>
          <w:szCs w:val="28"/>
        </w:rPr>
      </w:pPr>
      <w:r w:rsidRPr="00CF2E05">
        <w:rPr>
          <w:sz w:val="28"/>
          <w:szCs w:val="28"/>
        </w:rPr>
        <w:t xml:space="preserve">4. Предложения по проекту   решения могут содержать любые материалы (как на бумажных, так и магнитных носителях). Направленные материалы возврату не подлежат. </w:t>
      </w:r>
    </w:p>
    <w:p w:rsidR="000C5ED9" w:rsidRPr="00CF2E05" w:rsidRDefault="000C5ED9" w:rsidP="000C5ED9">
      <w:pPr>
        <w:spacing w:before="100" w:beforeAutospacing="1" w:after="100" w:afterAutospacing="1"/>
        <w:jc w:val="both"/>
        <w:rPr>
          <w:sz w:val="28"/>
          <w:szCs w:val="28"/>
        </w:rPr>
      </w:pPr>
      <w:r w:rsidRPr="00CF2E05">
        <w:rPr>
          <w:sz w:val="28"/>
          <w:szCs w:val="28"/>
        </w:rPr>
        <w:t xml:space="preserve">5. Предложения по проекту решения, поступившие в Комиссию после истечения установленного срока, неподписанные предложения, а также предложения, не имеющие отношения к подготовке проекта решения, Комиссией не рассматриваются. </w:t>
      </w:r>
    </w:p>
    <w:p w:rsidR="000C5ED9" w:rsidRPr="00A226BF" w:rsidRDefault="000C5ED9" w:rsidP="000C5ED9">
      <w:pPr>
        <w:spacing w:line="360" w:lineRule="auto"/>
        <w:jc w:val="both"/>
      </w:pPr>
      <w:r w:rsidRPr="00CF2E05">
        <w:rPr>
          <w:sz w:val="28"/>
          <w:szCs w:val="28"/>
        </w:rPr>
        <w:t xml:space="preserve">6. Жители </w:t>
      </w:r>
      <w:r>
        <w:rPr>
          <w:sz w:val="28"/>
          <w:szCs w:val="28"/>
        </w:rPr>
        <w:t>Нижнеикорецкого</w:t>
      </w:r>
      <w:r w:rsidRPr="00CF2E05">
        <w:rPr>
          <w:sz w:val="28"/>
          <w:szCs w:val="28"/>
        </w:rPr>
        <w:t xml:space="preserve"> сельского поселения Лискинского муниципального района Воронежской области, представители общественных объединений, организаций независимо от форм собственности, органов государственной власти, органов местного самоуправления и иные заинтересованные лица, в том числе направившие предложения по проекту решения, вправе участвовать в обсуждении проекта на публичных слушани</w:t>
      </w:r>
      <w:r>
        <w:rPr>
          <w:sz w:val="28"/>
          <w:szCs w:val="28"/>
        </w:rPr>
        <w:t>ях.</w:t>
      </w:r>
    </w:p>
    <w:p w:rsidR="000C5ED9" w:rsidRDefault="000C5ED9" w:rsidP="000C5ED9"/>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C5ED9" w:rsidRDefault="000C5ED9" w:rsidP="000C5ED9">
      <w:pPr>
        <w:jc w:val="center"/>
        <w:rPr>
          <w:b/>
          <w:szCs w:val="28"/>
        </w:rPr>
      </w:pPr>
    </w:p>
    <w:p w:rsidR="00032F43" w:rsidRDefault="00032F43" w:rsidP="00032F43">
      <w:pPr>
        <w:jc w:val="center"/>
        <w:rPr>
          <w:b/>
          <w:bCs/>
          <w:sz w:val="28"/>
          <w:szCs w:val="28"/>
        </w:rPr>
      </w:pPr>
      <w:r>
        <w:rPr>
          <w:b/>
          <w:bCs/>
          <w:sz w:val="28"/>
          <w:szCs w:val="28"/>
        </w:rPr>
        <w:lastRenderedPageBreak/>
        <w:t>Протокол проведения</w:t>
      </w:r>
    </w:p>
    <w:p w:rsidR="00032F43" w:rsidRDefault="00032F43" w:rsidP="00032F43">
      <w:pPr>
        <w:tabs>
          <w:tab w:val="left" w:pos="1060"/>
        </w:tabs>
        <w:jc w:val="center"/>
        <w:rPr>
          <w:b/>
          <w:bCs/>
          <w:sz w:val="28"/>
          <w:szCs w:val="28"/>
        </w:rPr>
      </w:pPr>
      <w:r>
        <w:rPr>
          <w:b/>
          <w:bCs/>
          <w:sz w:val="28"/>
          <w:szCs w:val="28"/>
        </w:rPr>
        <w:t>публичных слушаний</w:t>
      </w:r>
    </w:p>
    <w:p w:rsidR="00032F43" w:rsidRDefault="00032F43" w:rsidP="00032F43">
      <w:pPr>
        <w:rPr>
          <w:sz w:val="28"/>
          <w:szCs w:val="28"/>
        </w:rPr>
      </w:pPr>
    </w:p>
    <w:p w:rsidR="00032F43" w:rsidRDefault="00032F43" w:rsidP="00032F43">
      <w:pPr>
        <w:jc w:val="both"/>
        <w:rPr>
          <w:sz w:val="28"/>
          <w:szCs w:val="28"/>
        </w:rPr>
      </w:pPr>
      <w:r>
        <w:rPr>
          <w:sz w:val="28"/>
          <w:szCs w:val="28"/>
        </w:rPr>
        <w:t xml:space="preserve">26 марта 2025  года    №1          </w:t>
      </w:r>
    </w:p>
    <w:p w:rsidR="00032F43" w:rsidRDefault="00032F43" w:rsidP="00032F43">
      <w:pPr>
        <w:jc w:val="both"/>
        <w:rPr>
          <w:sz w:val="28"/>
          <w:szCs w:val="28"/>
        </w:rPr>
      </w:pPr>
      <w:r>
        <w:rPr>
          <w:sz w:val="28"/>
          <w:szCs w:val="28"/>
        </w:rPr>
        <w:t xml:space="preserve">                                                                                                                                       15.00 час.</w:t>
      </w:r>
    </w:p>
    <w:p w:rsidR="00032F43" w:rsidRDefault="00032F43" w:rsidP="00032F43">
      <w:pPr>
        <w:rPr>
          <w:sz w:val="28"/>
          <w:szCs w:val="28"/>
        </w:rPr>
      </w:pPr>
      <w:r>
        <w:rPr>
          <w:sz w:val="28"/>
          <w:szCs w:val="28"/>
        </w:rPr>
        <w:t xml:space="preserve">Место проведения: </w:t>
      </w:r>
      <w:r>
        <w:rPr>
          <w:sz w:val="28"/>
          <w:szCs w:val="28"/>
          <w:lang w:val="en-US"/>
        </w:rPr>
        <w:t>c</w:t>
      </w:r>
      <w:r>
        <w:rPr>
          <w:sz w:val="28"/>
          <w:szCs w:val="28"/>
        </w:rPr>
        <w:t>ело  Нижний Икорец, Лискинского района, Воронежской области,  ул.Победы,61, здание администрации.</w:t>
      </w:r>
    </w:p>
    <w:p w:rsidR="00032F43" w:rsidRDefault="00032F43" w:rsidP="00032F43">
      <w:pPr>
        <w:jc w:val="center"/>
        <w:rPr>
          <w:sz w:val="28"/>
          <w:szCs w:val="28"/>
        </w:rPr>
      </w:pPr>
    </w:p>
    <w:p w:rsidR="00032F43" w:rsidRDefault="00032F43" w:rsidP="00032F43">
      <w:pPr>
        <w:jc w:val="both"/>
        <w:rPr>
          <w:color w:val="000000" w:themeColor="text1"/>
          <w:sz w:val="28"/>
          <w:szCs w:val="28"/>
        </w:rPr>
      </w:pPr>
      <w:r>
        <w:rPr>
          <w:color w:val="000000" w:themeColor="text1"/>
          <w:sz w:val="28"/>
          <w:szCs w:val="28"/>
        </w:rPr>
        <w:t>Присутствуют:</w:t>
      </w:r>
    </w:p>
    <w:p w:rsidR="00032F43" w:rsidRDefault="00032F43" w:rsidP="00032F43">
      <w:pPr>
        <w:jc w:val="both"/>
        <w:rPr>
          <w:color w:val="000000" w:themeColor="text1"/>
          <w:sz w:val="28"/>
          <w:szCs w:val="28"/>
        </w:rPr>
      </w:pPr>
      <w:r>
        <w:rPr>
          <w:color w:val="000000" w:themeColor="text1"/>
          <w:sz w:val="28"/>
          <w:szCs w:val="28"/>
        </w:rPr>
        <w:t xml:space="preserve">-  Тишков А.Н. –  глава Нижнеикорецкого сельского поселения; </w:t>
      </w:r>
    </w:p>
    <w:p w:rsidR="00032F43" w:rsidRDefault="00032F43" w:rsidP="00032F43">
      <w:pPr>
        <w:jc w:val="both"/>
        <w:rPr>
          <w:color w:val="000000" w:themeColor="text1"/>
          <w:sz w:val="28"/>
          <w:szCs w:val="28"/>
        </w:rPr>
      </w:pPr>
      <w:r>
        <w:rPr>
          <w:color w:val="000000" w:themeColor="text1"/>
          <w:sz w:val="28"/>
          <w:szCs w:val="28"/>
        </w:rPr>
        <w:t>- секретарь рабочей группы –Солохина А.М.- ведущий специалист  администрации Нижнеикорецкого сельского поселения,</w:t>
      </w:r>
    </w:p>
    <w:p w:rsidR="00032F43" w:rsidRDefault="00032F43" w:rsidP="00032F43">
      <w:pPr>
        <w:jc w:val="both"/>
        <w:rPr>
          <w:color w:val="000000" w:themeColor="text1"/>
          <w:sz w:val="28"/>
          <w:szCs w:val="28"/>
        </w:rPr>
      </w:pPr>
      <w:r>
        <w:rPr>
          <w:color w:val="000000" w:themeColor="text1"/>
          <w:sz w:val="28"/>
          <w:szCs w:val="28"/>
        </w:rPr>
        <w:t>Члены рабочей группы:</w:t>
      </w:r>
    </w:p>
    <w:p w:rsidR="00032F43" w:rsidRDefault="00032F43" w:rsidP="00032F43">
      <w:pPr>
        <w:pStyle w:val="af"/>
        <w:rPr>
          <w:sz w:val="28"/>
          <w:szCs w:val="28"/>
        </w:rPr>
      </w:pPr>
      <w:r>
        <w:rPr>
          <w:sz w:val="28"/>
          <w:szCs w:val="28"/>
        </w:rPr>
        <w:t>Члены рабочей группы:</w:t>
      </w:r>
    </w:p>
    <w:p w:rsidR="00032F43" w:rsidRDefault="00032F43" w:rsidP="00032F43">
      <w:pPr>
        <w:pStyle w:val="af"/>
        <w:rPr>
          <w:sz w:val="28"/>
          <w:szCs w:val="28"/>
        </w:rPr>
      </w:pPr>
      <w:r>
        <w:rPr>
          <w:sz w:val="28"/>
          <w:szCs w:val="28"/>
        </w:rPr>
        <w:t>Пономарев Виктор Иванович – председатель Совета народных депутатов Нижнеикорецкого сельского Совета;</w:t>
      </w:r>
    </w:p>
    <w:p w:rsidR="00032F43" w:rsidRDefault="00032F43" w:rsidP="00032F43">
      <w:pPr>
        <w:pStyle w:val="af"/>
        <w:rPr>
          <w:sz w:val="28"/>
          <w:szCs w:val="28"/>
        </w:rPr>
      </w:pPr>
      <w:r>
        <w:rPr>
          <w:sz w:val="28"/>
          <w:szCs w:val="28"/>
        </w:rPr>
        <w:t>Саркисова Нина Леонидовна– депутат Нижнеикорецкого сельского Совета народных депутатов;</w:t>
      </w:r>
    </w:p>
    <w:p w:rsidR="00032F43" w:rsidRDefault="00032F43" w:rsidP="00032F43">
      <w:pPr>
        <w:pStyle w:val="af"/>
        <w:rPr>
          <w:sz w:val="28"/>
          <w:szCs w:val="28"/>
        </w:rPr>
      </w:pPr>
      <w:r>
        <w:rPr>
          <w:sz w:val="28"/>
          <w:szCs w:val="28"/>
        </w:rPr>
        <w:t>Логунова Валентина Ивановна - депутат Нижнеикорецкого сельского Совета народных депутатов</w:t>
      </w:r>
    </w:p>
    <w:p w:rsidR="00032F43" w:rsidRDefault="00032F43" w:rsidP="00032F43">
      <w:pPr>
        <w:pStyle w:val="af"/>
        <w:rPr>
          <w:sz w:val="28"/>
          <w:szCs w:val="28"/>
        </w:rPr>
      </w:pPr>
      <w:r>
        <w:rPr>
          <w:sz w:val="28"/>
          <w:szCs w:val="28"/>
        </w:rPr>
        <w:t>Хусаинов Дмитрий Александрович- депутат Нижнеикорецкого сельского Совета народных депутатов</w:t>
      </w:r>
    </w:p>
    <w:p w:rsidR="00032F43" w:rsidRDefault="00032F43" w:rsidP="00032F43">
      <w:pPr>
        <w:rPr>
          <w:sz w:val="28"/>
          <w:szCs w:val="28"/>
        </w:rPr>
      </w:pPr>
      <w:r>
        <w:rPr>
          <w:sz w:val="28"/>
          <w:szCs w:val="28"/>
        </w:rPr>
        <w:t>Присутствовало участников публичных слушаний –  12 человек (список прилагается).</w:t>
      </w:r>
    </w:p>
    <w:p w:rsidR="00032F43" w:rsidRDefault="00032F43" w:rsidP="00032F43">
      <w:pPr>
        <w:ind w:firstLine="708"/>
        <w:rPr>
          <w:color w:val="000000" w:themeColor="text1"/>
          <w:sz w:val="28"/>
          <w:szCs w:val="28"/>
        </w:rPr>
      </w:pPr>
      <w:r>
        <w:rPr>
          <w:b/>
          <w:color w:val="000000" w:themeColor="text1"/>
          <w:sz w:val="28"/>
          <w:szCs w:val="28"/>
        </w:rPr>
        <w:t>Тема публичных слушаний</w:t>
      </w:r>
      <w:r>
        <w:rPr>
          <w:color w:val="000000" w:themeColor="text1"/>
          <w:sz w:val="28"/>
          <w:szCs w:val="28"/>
        </w:rPr>
        <w:t>:</w:t>
      </w:r>
    </w:p>
    <w:p w:rsidR="00032F43" w:rsidRDefault="00032F43" w:rsidP="00032F43">
      <w:pPr>
        <w:ind w:firstLine="708"/>
        <w:jc w:val="both"/>
        <w:rPr>
          <w:color w:val="000000" w:themeColor="text1"/>
        </w:rPr>
      </w:pPr>
      <w:r>
        <w:rPr>
          <w:color w:val="000000" w:themeColor="text1"/>
          <w:sz w:val="28"/>
          <w:szCs w:val="28"/>
        </w:rPr>
        <w:t xml:space="preserve"> Обсуждение проекта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w:t>
      </w:r>
      <w:r w:rsidRPr="001A5796">
        <w:rPr>
          <w:color w:val="000000" w:themeColor="text1"/>
          <w:sz w:val="28"/>
          <w:szCs w:val="28"/>
        </w:rPr>
        <w:t xml:space="preserve"> </w:t>
      </w:r>
      <w:r>
        <w:rPr>
          <w:color w:val="000000" w:themeColor="text1"/>
          <w:sz w:val="28"/>
          <w:szCs w:val="28"/>
        </w:rPr>
        <w:t>год».</w:t>
      </w:r>
    </w:p>
    <w:p w:rsidR="00032F43" w:rsidRDefault="00032F43" w:rsidP="00032F43">
      <w:pPr>
        <w:jc w:val="both"/>
        <w:rPr>
          <w:color w:val="000000" w:themeColor="text1"/>
          <w:sz w:val="28"/>
          <w:szCs w:val="28"/>
        </w:rPr>
      </w:pPr>
      <w:r>
        <w:rPr>
          <w:color w:val="000000" w:themeColor="text1"/>
          <w:sz w:val="28"/>
          <w:szCs w:val="28"/>
        </w:rPr>
        <w:tab/>
        <w:t>Публичные слушания открыл Тишков А.Н. - председатель рабочей группы и ведущий публичных слушаний и предложил утвердить регламент публичных слушаний.</w:t>
      </w:r>
    </w:p>
    <w:p w:rsidR="00032F43" w:rsidRDefault="00032F43" w:rsidP="00032F43">
      <w:pPr>
        <w:jc w:val="both"/>
        <w:rPr>
          <w:color w:val="000000" w:themeColor="text1"/>
          <w:sz w:val="28"/>
          <w:szCs w:val="28"/>
        </w:rPr>
      </w:pPr>
      <w:r>
        <w:rPr>
          <w:b/>
          <w:color w:val="000000" w:themeColor="text1"/>
          <w:sz w:val="28"/>
          <w:szCs w:val="28"/>
        </w:rPr>
        <w:t>Регламент публичных слушаний:</w:t>
      </w:r>
    </w:p>
    <w:p w:rsidR="00032F43" w:rsidRDefault="00032F43" w:rsidP="00032F43">
      <w:pPr>
        <w:jc w:val="both"/>
        <w:rPr>
          <w:color w:val="000000" w:themeColor="text1"/>
          <w:sz w:val="28"/>
          <w:szCs w:val="28"/>
        </w:rPr>
      </w:pPr>
      <w:r>
        <w:rPr>
          <w:color w:val="000000" w:themeColor="text1"/>
          <w:sz w:val="28"/>
          <w:szCs w:val="28"/>
        </w:rPr>
        <w:t>для информации по теме публичных слушаний – до 15 минут;</w:t>
      </w:r>
    </w:p>
    <w:p w:rsidR="00032F43" w:rsidRDefault="00032F43" w:rsidP="00032F43">
      <w:pPr>
        <w:jc w:val="both"/>
        <w:rPr>
          <w:color w:val="000000" w:themeColor="text1"/>
          <w:sz w:val="28"/>
          <w:szCs w:val="28"/>
        </w:rPr>
      </w:pPr>
      <w:r>
        <w:rPr>
          <w:color w:val="000000" w:themeColor="text1"/>
          <w:sz w:val="28"/>
          <w:szCs w:val="28"/>
        </w:rPr>
        <w:t>для выступлений участников публичных слушаний-</w:t>
      </w:r>
      <w:r w:rsidRPr="001A5796">
        <w:rPr>
          <w:color w:val="000000" w:themeColor="text1"/>
          <w:sz w:val="28"/>
          <w:szCs w:val="28"/>
        </w:rPr>
        <w:t xml:space="preserve"> </w:t>
      </w:r>
      <w:r>
        <w:rPr>
          <w:color w:val="000000" w:themeColor="text1"/>
          <w:sz w:val="28"/>
          <w:szCs w:val="28"/>
        </w:rPr>
        <w:t>до 5 минут;</w:t>
      </w:r>
    </w:p>
    <w:p w:rsidR="00032F43" w:rsidRDefault="00032F43" w:rsidP="00032F43">
      <w:pPr>
        <w:jc w:val="both"/>
        <w:rPr>
          <w:color w:val="000000" w:themeColor="text1"/>
          <w:sz w:val="28"/>
          <w:szCs w:val="28"/>
        </w:rPr>
      </w:pPr>
      <w:r>
        <w:rPr>
          <w:color w:val="000000" w:themeColor="text1"/>
          <w:sz w:val="28"/>
          <w:szCs w:val="28"/>
        </w:rPr>
        <w:t>публичные слушания провести без перерыва.</w:t>
      </w:r>
    </w:p>
    <w:p w:rsidR="00032F43" w:rsidRDefault="00032F43" w:rsidP="00032F43">
      <w:pPr>
        <w:jc w:val="both"/>
        <w:rPr>
          <w:color w:val="000000" w:themeColor="text1"/>
          <w:sz w:val="28"/>
          <w:szCs w:val="28"/>
        </w:rPr>
      </w:pPr>
      <w:r>
        <w:rPr>
          <w:color w:val="000000" w:themeColor="text1"/>
          <w:sz w:val="28"/>
          <w:szCs w:val="28"/>
        </w:rPr>
        <w:lastRenderedPageBreak/>
        <w:t>Вопрос об утверждении регламента публичных слушаний поставлен на голосование.</w:t>
      </w:r>
    </w:p>
    <w:p w:rsidR="00032F43" w:rsidRDefault="00032F43" w:rsidP="00032F43">
      <w:pPr>
        <w:rPr>
          <w:color w:val="000000" w:themeColor="text1"/>
          <w:sz w:val="28"/>
          <w:szCs w:val="28"/>
        </w:rPr>
      </w:pPr>
      <w:r>
        <w:rPr>
          <w:color w:val="000000" w:themeColor="text1"/>
          <w:sz w:val="28"/>
          <w:szCs w:val="28"/>
        </w:rPr>
        <w:tab/>
      </w:r>
    </w:p>
    <w:p w:rsidR="00032F43" w:rsidRDefault="00032F43" w:rsidP="00032F43">
      <w:pPr>
        <w:rPr>
          <w:color w:val="000000" w:themeColor="text1"/>
          <w:sz w:val="28"/>
          <w:szCs w:val="28"/>
        </w:rPr>
      </w:pPr>
      <w:r>
        <w:rPr>
          <w:color w:val="000000" w:themeColor="text1"/>
          <w:sz w:val="28"/>
          <w:szCs w:val="28"/>
        </w:rPr>
        <w:tab/>
        <w:t xml:space="preserve">Голосовали: </w:t>
      </w:r>
    </w:p>
    <w:p w:rsidR="00032F43" w:rsidRDefault="00032F43" w:rsidP="00032F43">
      <w:pPr>
        <w:rPr>
          <w:color w:val="000000" w:themeColor="text1"/>
          <w:sz w:val="28"/>
          <w:szCs w:val="28"/>
        </w:rPr>
      </w:pPr>
      <w:r>
        <w:rPr>
          <w:color w:val="000000" w:themeColor="text1"/>
          <w:sz w:val="28"/>
          <w:szCs w:val="28"/>
        </w:rPr>
        <w:t>«за» - 12;</w:t>
      </w:r>
    </w:p>
    <w:p w:rsidR="00032F43" w:rsidRDefault="00032F43" w:rsidP="00032F43">
      <w:pPr>
        <w:rPr>
          <w:color w:val="000000" w:themeColor="text1"/>
          <w:sz w:val="28"/>
          <w:szCs w:val="28"/>
        </w:rPr>
      </w:pPr>
      <w:r>
        <w:rPr>
          <w:color w:val="000000" w:themeColor="text1"/>
          <w:sz w:val="28"/>
          <w:szCs w:val="28"/>
        </w:rPr>
        <w:t>«против» - нет;</w:t>
      </w:r>
    </w:p>
    <w:p w:rsidR="00032F43" w:rsidRDefault="00032F43" w:rsidP="00032F43">
      <w:pPr>
        <w:jc w:val="both"/>
        <w:rPr>
          <w:color w:val="000000" w:themeColor="text1"/>
          <w:sz w:val="28"/>
          <w:szCs w:val="28"/>
        </w:rPr>
      </w:pPr>
      <w:r>
        <w:rPr>
          <w:color w:val="000000" w:themeColor="text1"/>
          <w:sz w:val="28"/>
          <w:szCs w:val="28"/>
        </w:rPr>
        <w:t>«воздержалось» - нет.</w:t>
      </w:r>
    </w:p>
    <w:p w:rsidR="00032F43" w:rsidRDefault="00032F43" w:rsidP="00032F43">
      <w:pPr>
        <w:rPr>
          <w:color w:val="000000" w:themeColor="text1"/>
          <w:sz w:val="28"/>
          <w:szCs w:val="28"/>
        </w:rPr>
      </w:pPr>
      <w:r>
        <w:rPr>
          <w:color w:val="000000" w:themeColor="text1"/>
          <w:sz w:val="28"/>
          <w:szCs w:val="28"/>
        </w:rPr>
        <w:t xml:space="preserve">Участники публичных слушаний, </w:t>
      </w:r>
      <w:r>
        <w:rPr>
          <w:b/>
          <w:color w:val="000000" w:themeColor="text1"/>
          <w:sz w:val="28"/>
          <w:szCs w:val="28"/>
        </w:rPr>
        <w:t>решили</w:t>
      </w:r>
      <w:r>
        <w:rPr>
          <w:color w:val="000000" w:themeColor="text1"/>
          <w:sz w:val="28"/>
          <w:szCs w:val="28"/>
        </w:rPr>
        <w:t>:</w:t>
      </w:r>
    </w:p>
    <w:p w:rsidR="00032F43" w:rsidRDefault="00032F43" w:rsidP="00032F43">
      <w:pPr>
        <w:rPr>
          <w:color w:val="000000" w:themeColor="text1"/>
          <w:sz w:val="28"/>
          <w:szCs w:val="28"/>
        </w:rPr>
      </w:pPr>
      <w:r>
        <w:rPr>
          <w:color w:val="000000" w:themeColor="text1"/>
          <w:sz w:val="28"/>
          <w:szCs w:val="28"/>
        </w:rPr>
        <w:tab/>
        <w:t>Утвердить регламент публичных слушаний:</w:t>
      </w:r>
    </w:p>
    <w:p w:rsidR="00032F43" w:rsidRDefault="00032F43" w:rsidP="00032F43">
      <w:pPr>
        <w:rPr>
          <w:color w:val="000000" w:themeColor="text1"/>
          <w:sz w:val="28"/>
          <w:szCs w:val="28"/>
        </w:rPr>
      </w:pPr>
      <w:r>
        <w:rPr>
          <w:color w:val="000000" w:themeColor="text1"/>
          <w:sz w:val="28"/>
          <w:szCs w:val="28"/>
        </w:rPr>
        <w:t xml:space="preserve"> для информации по теме публичных слушаний – до 15 минут;</w:t>
      </w:r>
    </w:p>
    <w:p w:rsidR="00032F43" w:rsidRDefault="00032F43" w:rsidP="00032F43">
      <w:pPr>
        <w:rPr>
          <w:color w:val="000000" w:themeColor="text1"/>
          <w:sz w:val="28"/>
          <w:szCs w:val="28"/>
        </w:rPr>
      </w:pPr>
      <w:r>
        <w:rPr>
          <w:color w:val="000000" w:themeColor="text1"/>
          <w:sz w:val="28"/>
          <w:szCs w:val="28"/>
        </w:rPr>
        <w:t xml:space="preserve"> для выступлений участников публичных слушаний-</w:t>
      </w:r>
      <w:r w:rsidRPr="001A5796">
        <w:rPr>
          <w:color w:val="000000" w:themeColor="text1"/>
          <w:sz w:val="28"/>
          <w:szCs w:val="28"/>
        </w:rPr>
        <w:t xml:space="preserve"> </w:t>
      </w:r>
      <w:r>
        <w:rPr>
          <w:color w:val="000000" w:themeColor="text1"/>
          <w:sz w:val="28"/>
          <w:szCs w:val="28"/>
        </w:rPr>
        <w:t>до 5 минут;</w:t>
      </w:r>
    </w:p>
    <w:p w:rsidR="00032F43" w:rsidRDefault="00032F43" w:rsidP="00032F43">
      <w:pPr>
        <w:rPr>
          <w:color w:val="000000" w:themeColor="text1"/>
          <w:sz w:val="28"/>
          <w:szCs w:val="28"/>
        </w:rPr>
      </w:pPr>
      <w:r>
        <w:rPr>
          <w:color w:val="000000" w:themeColor="text1"/>
          <w:sz w:val="28"/>
          <w:szCs w:val="28"/>
        </w:rPr>
        <w:t xml:space="preserve"> публичные слушания провести без перерыва;</w:t>
      </w:r>
    </w:p>
    <w:p w:rsidR="00032F43" w:rsidRDefault="00032F43" w:rsidP="00032F43">
      <w:pPr>
        <w:jc w:val="both"/>
        <w:rPr>
          <w:color w:val="000000" w:themeColor="text1"/>
          <w:sz w:val="28"/>
          <w:szCs w:val="28"/>
        </w:rPr>
      </w:pPr>
    </w:p>
    <w:p w:rsidR="00032F43" w:rsidRDefault="00032F43" w:rsidP="00032F43">
      <w:pPr>
        <w:ind w:firstLine="708"/>
        <w:jc w:val="both"/>
        <w:rPr>
          <w:color w:val="000000" w:themeColor="text1"/>
          <w:sz w:val="28"/>
          <w:szCs w:val="28"/>
        </w:rPr>
      </w:pPr>
      <w:r>
        <w:rPr>
          <w:b/>
          <w:color w:val="000000" w:themeColor="text1"/>
          <w:sz w:val="28"/>
          <w:szCs w:val="28"/>
        </w:rPr>
        <w:t>По вопросу публичных слушаний слушали: Тишкова А.Н.</w:t>
      </w:r>
      <w:r>
        <w:rPr>
          <w:color w:val="000000" w:themeColor="text1"/>
          <w:sz w:val="28"/>
          <w:szCs w:val="28"/>
        </w:rPr>
        <w:t xml:space="preserve"> председателя публичных слушаний.</w:t>
      </w:r>
    </w:p>
    <w:p w:rsidR="00032F43" w:rsidRDefault="00032F43" w:rsidP="00032F43">
      <w:pPr>
        <w:jc w:val="both"/>
        <w:rPr>
          <w:color w:val="000000" w:themeColor="text1"/>
          <w:sz w:val="28"/>
          <w:szCs w:val="28"/>
        </w:rPr>
      </w:pPr>
      <w:r>
        <w:rPr>
          <w:color w:val="000000" w:themeColor="text1"/>
          <w:sz w:val="28"/>
          <w:szCs w:val="28"/>
        </w:rPr>
        <w:t>В своем докладе, обращаясь к участникам публичных слушаний, он сказал следующее:</w:t>
      </w:r>
    </w:p>
    <w:p w:rsidR="00032F43" w:rsidRDefault="00032F43" w:rsidP="00032F43">
      <w:pPr>
        <w:ind w:firstLine="708"/>
        <w:jc w:val="both"/>
        <w:rPr>
          <w:sz w:val="28"/>
          <w:szCs w:val="28"/>
        </w:rPr>
      </w:pPr>
      <w:r>
        <w:rPr>
          <w:color w:val="000000" w:themeColor="text1"/>
          <w:sz w:val="28"/>
          <w:szCs w:val="28"/>
        </w:rPr>
        <w:t>«Сегодня проводятся публичные слушания по  проекту решения Совета народных депутатов Нижнеикорецкого сельского поселения   «</w:t>
      </w:r>
      <w:r>
        <w:rPr>
          <w:bCs/>
          <w:color w:val="000000" w:themeColor="text1"/>
          <w:sz w:val="28"/>
          <w:szCs w:val="28"/>
        </w:rPr>
        <w:t xml:space="preserve">Об утверждении отчета об исполнении бюджета </w:t>
      </w:r>
      <w:r>
        <w:rPr>
          <w:color w:val="000000" w:themeColor="text1"/>
          <w:sz w:val="28"/>
          <w:szCs w:val="28"/>
        </w:rPr>
        <w:t>Нижнеикорецкого</w:t>
      </w:r>
      <w:r>
        <w:rPr>
          <w:bCs/>
          <w:color w:val="000000" w:themeColor="text1"/>
          <w:sz w:val="28"/>
          <w:szCs w:val="28"/>
        </w:rPr>
        <w:t xml:space="preserve"> сельского  поселения Лискинского муниципального района Воронежской области   за 2024 год»</w:t>
      </w:r>
      <w:r>
        <w:rPr>
          <w:color w:val="000000" w:themeColor="text1"/>
          <w:sz w:val="28"/>
          <w:szCs w:val="28"/>
        </w:rPr>
        <w:t xml:space="preserve">   и  представил доклад, в котором довел до сведения участников публичных слушаний, что бюджет Нижнеикорецкого сельского поселения на 2024 год  был утвержден решением Совета народных депутатов </w:t>
      </w:r>
      <w:r w:rsidRPr="00A07BE4">
        <w:rPr>
          <w:bCs/>
          <w:sz w:val="28"/>
          <w:szCs w:val="28"/>
          <w:lang w:eastAsia="zh-CN" w:bidi="ar"/>
        </w:rPr>
        <w:t>27.12.2022г №107</w:t>
      </w:r>
      <w:r w:rsidRPr="00A07BE4">
        <w:rPr>
          <w:color w:val="000000" w:themeColor="text1"/>
          <w:sz w:val="28"/>
          <w:szCs w:val="28"/>
        </w:rPr>
        <w:t xml:space="preserve">. </w:t>
      </w:r>
    </w:p>
    <w:p w:rsidR="00032F43" w:rsidRDefault="00032F43" w:rsidP="00032F43">
      <w:pPr>
        <w:pStyle w:val="af"/>
        <w:ind w:firstLine="360"/>
        <w:rPr>
          <w:sz w:val="28"/>
          <w:szCs w:val="28"/>
        </w:rPr>
      </w:pPr>
      <w:r>
        <w:rPr>
          <w:color w:val="000000" w:themeColor="text1"/>
          <w:sz w:val="28"/>
          <w:szCs w:val="28"/>
        </w:rPr>
        <w:t xml:space="preserve">    Инициатором проведения публичных слушаний является</w:t>
      </w:r>
      <w:r>
        <w:rPr>
          <w:sz w:val="28"/>
          <w:szCs w:val="28"/>
        </w:rPr>
        <w:t xml:space="preserve"> администрация Нижнеикорецкого сельского поселения Лискинского муниципального района Воронежской области. Публичные слушания были назначены постановлением администрации Нижнеикорецкого сельского поселения Лискинского муниципального района Воронежской области от 12.03.2025 №19 «О назначении публичных слушаний по обсуждению проекта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w:t>
      </w:r>
    </w:p>
    <w:p w:rsidR="00032F43" w:rsidRDefault="00032F43" w:rsidP="00032F43">
      <w:pPr>
        <w:spacing w:before="120" w:after="120"/>
        <w:ind w:firstLine="708"/>
        <w:jc w:val="both"/>
        <w:rPr>
          <w:color w:val="000000" w:themeColor="text1"/>
          <w:sz w:val="28"/>
          <w:szCs w:val="28"/>
        </w:rPr>
      </w:pPr>
      <w:r>
        <w:rPr>
          <w:color w:val="000000" w:themeColor="text1"/>
          <w:sz w:val="28"/>
          <w:szCs w:val="28"/>
        </w:rPr>
        <w:t xml:space="preserve">Материалы  проекта решения Совета народных депутатов </w:t>
      </w:r>
      <w:r>
        <w:rPr>
          <w:sz w:val="28"/>
          <w:szCs w:val="28"/>
        </w:rPr>
        <w:t>Нижнеикорецкого</w:t>
      </w:r>
      <w:r>
        <w:rPr>
          <w:color w:val="000000" w:themeColor="text1"/>
          <w:sz w:val="28"/>
          <w:szCs w:val="28"/>
        </w:rPr>
        <w:t xml:space="preserve"> сельского поселения Лискинского муниципального района Воронежской области «Об утверждении отчета об исполнении бюджета </w:t>
      </w:r>
      <w:r>
        <w:rPr>
          <w:sz w:val="28"/>
          <w:szCs w:val="28"/>
        </w:rPr>
        <w:lastRenderedPageBreak/>
        <w:t>Нижнеикорецкого</w:t>
      </w:r>
      <w:r>
        <w:rPr>
          <w:color w:val="000000" w:themeColor="text1"/>
          <w:sz w:val="28"/>
          <w:szCs w:val="28"/>
        </w:rPr>
        <w:t xml:space="preserve"> сельского поселения Лискинского муниципального района Воронежской области  за 2024 год» были  опубликованы  в газете «Нижнеикорецкий  муниципальный вестник»,  и размещены на официальном сайте администрации </w:t>
      </w:r>
      <w:r>
        <w:rPr>
          <w:sz w:val="28"/>
          <w:szCs w:val="28"/>
        </w:rPr>
        <w:t>Нижнеикорецкого</w:t>
      </w:r>
      <w:r>
        <w:rPr>
          <w:color w:val="000000" w:themeColor="text1"/>
          <w:sz w:val="28"/>
          <w:szCs w:val="28"/>
        </w:rPr>
        <w:t xml:space="preserve"> сельского поселения Лискинского муниципального района Воронежской области </w:t>
      </w:r>
      <w:hyperlink r:id="rId15" w:tgtFrame="_blank" w:history="1">
        <w:r w:rsidRPr="00E84F3D">
          <w:rPr>
            <w:rStyle w:val="af8"/>
            <w:b/>
            <w:bCs/>
            <w:sz w:val="28"/>
            <w:szCs w:val="28"/>
            <w:shd w:val="clear" w:color="auto" w:fill="FFFFFF"/>
          </w:rPr>
          <w:t>nizhneikoreckoe-r20.gosweb.gosuslugi.ru</w:t>
        </w:r>
      </w:hyperlink>
    </w:p>
    <w:p w:rsidR="00032F43" w:rsidRDefault="00032F43" w:rsidP="00032F43">
      <w:pPr>
        <w:autoSpaceDE w:val="0"/>
        <w:autoSpaceDN w:val="0"/>
        <w:adjustRightInd w:val="0"/>
        <w:ind w:firstLine="708"/>
        <w:jc w:val="both"/>
        <w:rPr>
          <w:sz w:val="28"/>
          <w:szCs w:val="28"/>
        </w:rPr>
      </w:pPr>
      <w:r>
        <w:rPr>
          <w:sz w:val="28"/>
          <w:szCs w:val="28"/>
        </w:rPr>
        <w:t>В рабочую группу по подготовке и проведению публичных слушаний письменных обращений от жителей Нижнеикорецкого сельского поселения Лискинского муниципального района Воронежской области по проекту решения Совета народных депутатов Нижнеикорецкого сельского поселения Лискинского муниципального района Воронежской области  «Об утверждении отчета об исполнении бюджета Нижнеикорецкого сельского поселения  Лискинского муниципального района Воронежской области за 2024 год» не поступало.</w:t>
      </w:r>
    </w:p>
    <w:p w:rsidR="00032F43" w:rsidRDefault="00032F43" w:rsidP="00032F43">
      <w:pPr>
        <w:ind w:firstLine="708"/>
        <w:jc w:val="both"/>
      </w:pPr>
      <w:r>
        <w:rPr>
          <w:sz w:val="28"/>
          <w:szCs w:val="28"/>
        </w:rPr>
        <w:t xml:space="preserve">Также добавил: </w:t>
      </w:r>
      <w:r>
        <w:rPr>
          <w:color w:val="000000" w:themeColor="text1"/>
          <w:sz w:val="28"/>
          <w:szCs w:val="28"/>
        </w:rPr>
        <w:t xml:space="preserve">Хочу поблагодарить всех участников публичных слушаний и </w:t>
      </w:r>
      <w:r>
        <w:rPr>
          <w:sz w:val="28"/>
          <w:szCs w:val="28"/>
        </w:rPr>
        <w:t xml:space="preserve">предлагаю участникам публичных слушаний одобрить отчет по исполнению бюджета  за 2024 год  и рекомендовать  Совету народных депутатов Нижнеикорецкого сельского поселения Лискинского муниципального района  утвердить его. </w:t>
      </w:r>
    </w:p>
    <w:p w:rsidR="00032F43" w:rsidRDefault="00032F43" w:rsidP="00032F43">
      <w:pPr>
        <w:jc w:val="both"/>
        <w:rPr>
          <w:sz w:val="28"/>
          <w:szCs w:val="28"/>
        </w:rPr>
      </w:pPr>
      <w:r>
        <w:rPr>
          <w:sz w:val="28"/>
          <w:szCs w:val="28"/>
        </w:rPr>
        <w:t xml:space="preserve">         Ведущий публичных слушаний Тишков А.Н,  поставил вопрос   на голосование.</w:t>
      </w:r>
    </w:p>
    <w:p w:rsidR="00032F43" w:rsidRDefault="00032F43" w:rsidP="00032F43">
      <w:pPr>
        <w:jc w:val="both"/>
        <w:rPr>
          <w:sz w:val="28"/>
          <w:szCs w:val="28"/>
        </w:rPr>
      </w:pPr>
      <w:r>
        <w:rPr>
          <w:sz w:val="28"/>
          <w:szCs w:val="28"/>
        </w:rPr>
        <w:t xml:space="preserve">         Голосовали:  «за» - 12;  «против» - нет;  «воздержалось» - нет.</w:t>
      </w:r>
    </w:p>
    <w:p w:rsidR="00032F43" w:rsidRDefault="00032F43" w:rsidP="00032F43">
      <w:pPr>
        <w:ind w:left="180"/>
        <w:jc w:val="both"/>
        <w:rPr>
          <w:sz w:val="28"/>
          <w:szCs w:val="28"/>
        </w:rPr>
      </w:pPr>
      <w:r>
        <w:rPr>
          <w:sz w:val="28"/>
          <w:szCs w:val="28"/>
        </w:rPr>
        <w:t xml:space="preserve">Тишков А.Н.  -  По итогам проведения публичных слушаний необходимо принять решение.  Рабочая группа  по подготовке и проведению публичных слушаний по вопросу  «О проекте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   информирует, что при проведении публичных слушаний  внесено предложение Совету народных депутатов Нижнеикорецкого сельского поселения Лискинского муниципального района Воронежской области  принять решение «Об утверждении отчета об исполнении   бюджета  Нижнеикорецкого сельского поселения  Лискинского муниципального района Воронежской области  за 2024 год» согласно проекту.    </w:t>
      </w:r>
    </w:p>
    <w:p w:rsidR="00032F43" w:rsidRDefault="00032F43" w:rsidP="00032F43">
      <w:pPr>
        <w:ind w:left="180" w:firstLine="708"/>
        <w:jc w:val="both"/>
        <w:rPr>
          <w:sz w:val="28"/>
          <w:szCs w:val="28"/>
        </w:rPr>
      </w:pPr>
      <w:r>
        <w:rPr>
          <w:sz w:val="28"/>
          <w:szCs w:val="28"/>
        </w:rPr>
        <w:t xml:space="preserve">Данное решение доводится до сведения граждан Нижнеикорецкого сельского поселения. </w:t>
      </w:r>
    </w:p>
    <w:p w:rsidR="00032F43" w:rsidRDefault="00032F43" w:rsidP="00032F43">
      <w:pPr>
        <w:ind w:firstLine="708"/>
        <w:jc w:val="both"/>
        <w:rPr>
          <w:sz w:val="28"/>
          <w:szCs w:val="28"/>
        </w:rPr>
      </w:pPr>
      <w:r>
        <w:rPr>
          <w:sz w:val="28"/>
          <w:szCs w:val="28"/>
        </w:rPr>
        <w:t xml:space="preserve">  Данное решение вынесено на голосование.</w:t>
      </w:r>
    </w:p>
    <w:p w:rsidR="00032F43" w:rsidRDefault="00032F43" w:rsidP="00032F43">
      <w:pPr>
        <w:jc w:val="both"/>
        <w:rPr>
          <w:sz w:val="28"/>
          <w:szCs w:val="28"/>
        </w:rPr>
      </w:pPr>
      <w:r>
        <w:rPr>
          <w:sz w:val="28"/>
          <w:szCs w:val="28"/>
        </w:rPr>
        <w:tab/>
        <w:t>Голосовали:  «за» - 1</w:t>
      </w:r>
      <w:r w:rsidRPr="001A5796">
        <w:rPr>
          <w:sz w:val="28"/>
          <w:szCs w:val="28"/>
        </w:rPr>
        <w:t>2</w:t>
      </w:r>
      <w:r>
        <w:rPr>
          <w:sz w:val="28"/>
          <w:szCs w:val="28"/>
        </w:rPr>
        <w:t xml:space="preserve">; «против» -  нет;                               «воздержалось» - нет. </w:t>
      </w:r>
    </w:p>
    <w:p w:rsidR="00032F43" w:rsidRDefault="00032F43" w:rsidP="00032F43">
      <w:pPr>
        <w:jc w:val="both"/>
        <w:rPr>
          <w:sz w:val="28"/>
          <w:szCs w:val="28"/>
        </w:rPr>
      </w:pPr>
    </w:p>
    <w:p w:rsidR="00032F43" w:rsidRDefault="00032F43" w:rsidP="00032F43">
      <w:pPr>
        <w:jc w:val="both"/>
        <w:rPr>
          <w:sz w:val="28"/>
          <w:szCs w:val="28"/>
        </w:rPr>
      </w:pPr>
      <w:r>
        <w:rPr>
          <w:sz w:val="28"/>
          <w:szCs w:val="28"/>
        </w:rPr>
        <w:tab/>
        <w:t>Принято единогласно.</w:t>
      </w:r>
    </w:p>
    <w:p w:rsidR="00032F43" w:rsidRDefault="00032F43" w:rsidP="00032F43">
      <w:pPr>
        <w:jc w:val="both"/>
        <w:rPr>
          <w:sz w:val="28"/>
          <w:szCs w:val="28"/>
        </w:rPr>
      </w:pPr>
    </w:p>
    <w:p w:rsidR="00032F43" w:rsidRDefault="00032F43" w:rsidP="00032F43">
      <w:pPr>
        <w:jc w:val="both"/>
        <w:rPr>
          <w:sz w:val="28"/>
          <w:szCs w:val="28"/>
        </w:rPr>
      </w:pPr>
      <w:r>
        <w:rPr>
          <w:sz w:val="28"/>
          <w:szCs w:val="28"/>
        </w:rPr>
        <w:t>Спасибо за участие в проведении публичных слушаний.</w:t>
      </w:r>
    </w:p>
    <w:p w:rsidR="00032F43" w:rsidRDefault="00032F43" w:rsidP="00032F43">
      <w:pPr>
        <w:jc w:val="both"/>
        <w:rPr>
          <w:sz w:val="28"/>
          <w:szCs w:val="28"/>
        </w:rPr>
      </w:pPr>
    </w:p>
    <w:p w:rsidR="00032F43" w:rsidRDefault="00032F43" w:rsidP="00032F43">
      <w:pPr>
        <w:jc w:val="both"/>
        <w:rPr>
          <w:sz w:val="28"/>
          <w:szCs w:val="28"/>
        </w:rPr>
      </w:pPr>
      <w:r>
        <w:rPr>
          <w:sz w:val="28"/>
          <w:szCs w:val="28"/>
        </w:rPr>
        <w:t xml:space="preserve">Председатель рабочей группы  </w:t>
      </w:r>
    </w:p>
    <w:p w:rsidR="00032F43" w:rsidRPr="001A5796" w:rsidRDefault="00032F43" w:rsidP="00032F43">
      <w:pPr>
        <w:jc w:val="both"/>
        <w:rPr>
          <w:sz w:val="28"/>
          <w:szCs w:val="28"/>
        </w:rPr>
      </w:pPr>
      <w:r>
        <w:rPr>
          <w:sz w:val="28"/>
          <w:szCs w:val="28"/>
        </w:rPr>
        <w:t>(ведущий публичных слушаний)                                       Пономарев</w:t>
      </w:r>
      <w:r w:rsidRPr="001A5796">
        <w:rPr>
          <w:sz w:val="28"/>
          <w:szCs w:val="28"/>
        </w:rPr>
        <w:t xml:space="preserve"> В.И.</w:t>
      </w:r>
    </w:p>
    <w:p w:rsidR="00032F43" w:rsidRDefault="00032F43" w:rsidP="00032F43">
      <w:pPr>
        <w:jc w:val="both"/>
        <w:rPr>
          <w:sz w:val="28"/>
          <w:szCs w:val="28"/>
        </w:rPr>
      </w:pPr>
      <w:r>
        <w:rPr>
          <w:sz w:val="28"/>
          <w:szCs w:val="28"/>
        </w:rPr>
        <w:t>Секретарь публичных слушаний                                        Солохина А.М.</w:t>
      </w:r>
    </w:p>
    <w:p w:rsidR="00032F43" w:rsidRDefault="00032F43" w:rsidP="00032F43">
      <w:pPr>
        <w:jc w:val="center"/>
        <w:rPr>
          <w:b/>
          <w:sz w:val="28"/>
          <w:szCs w:val="28"/>
        </w:rPr>
      </w:pPr>
      <w:r>
        <w:rPr>
          <w:b/>
          <w:sz w:val="28"/>
          <w:szCs w:val="28"/>
        </w:rPr>
        <w:t xml:space="preserve">Заключение о результатах  публичных слушаний </w:t>
      </w:r>
    </w:p>
    <w:p w:rsidR="00032F43" w:rsidRDefault="00032F43" w:rsidP="00032F43">
      <w:pPr>
        <w:jc w:val="center"/>
        <w:rPr>
          <w:b/>
          <w:sz w:val="28"/>
          <w:szCs w:val="28"/>
        </w:rPr>
      </w:pPr>
      <w:r>
        <w:rPr>
          <w:b/>
          <w:sz w:val="28"/>
          <w:szCs w:val="28"/>
        </w:rPr>
        <w:t>по обсуждению проекта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w:t>
      </w:r>
    </w:p>
    <w:p w:rsidR="00032F43" w:rsidRDefault="00032F43" w:rsidP="00032F43">
      <w:pPr>
        <w:jc w:val="center"/>
        <w:rPr>
          <w:b/>
          <w:sz w:val="28"/>
          <w:szCs w:val="28"/>
        </w:rPr>
      </w:pPr>
      <w:r>
        <w:rPr>
          <w:b/>
          <w:sz w:val="28"/>
          <w:szCs w:val="28"/>
        </w:rPr>
        <w:br/>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779"/>
        <w:gridCol w:w="2211"/>
      </w:tblGrid>
      <w:tr w:rsidR="00032F43" w:rsidTr="00032F43">
        <w:tc>
          <w:tcPr>
            <w:tcW w:w="7779" w:type="dxa"/>
            <w:tcBorders>
              <w:top w:val="nil"/>
              <w:left w:val="nil"/>
              <w:bottom w:val="nil"/>
              <w:right w:val="nil"/>
            </w:tcBorders>
          </w:tcPr>
          <w:p w:rsidR="00032F43" w:rsidRDefault="00032F43" w:rsidP="00032F43">
            <w:pPr>
              <w:pStyle w:val="aff2"/>
              <w:jc w:val="left"/>
              <w:rPr>
                <w:rFonts w:ascii="Times New Roman" w:hAnsi="Times New Roman" w:cs="Times New Roman"/>
                <w:color w:val="000000"/>
                <w:sz w:val="28"/>
                <w:szCs w:val="28"/>
              </w:rPr>
            </w:pPr>
            <w:r>
              <w:rPr>
                <w:rFonts w:ascii="Times New Roman" w:hAnsi="Times New Roman" w:cs="Times New Roman"/>
                <w:color w:val="000000"/>
                <w:sz w:val="28"/>
                <w:szCs w:val="28"/>
              </w:rPr>
              <w:t>«26» марта  2025     г.                                                                 №1</w:t>
            </w:r>
          </w:p>
          <w:p w:rsidR="00032F43" w:rsidRDefault="00032F43" w:rsidP="00032F43">
            <w:pPr>
              <w:rPr>
                <w:sz w:val="28"/>
                <w:szCs w:val="28"/>
              </w:rPr>
            </w:pPr>
            <w:r>
              <w:rPr>
                <w:sz w:val="28"/>
                <w:szCs w:val="28"/>
              </w:rPr>
              <w:t xml:space="preserve">                                                     с. Нижний Икорец</w:t>
            </w:r>
          </w:p>
        </w:tc>
        <w:tc>
          <w:tcPr>
            <w:tcW w:w="2211" w:type="dxa"/>
            <w:tcBorders>
              <w:top w:val="nil"/>
              <w:left w:val="nil"/>
              <w:bottom w:val="nil"/>
              <w:right w:val="nil"/>
            </w:tcBorders>
          </w:tcPr>
          <w:p w:rsidR="00032F43" w:rsidRDefault="00032F43" w:rsidP="00032F43">
            <w:pPr>
              <w:pStyle w:val="aff2"/>
              <w:rPr>
                <w:rFonts w:ascii="Times New Roman" w:hAnsi="Times New Roman" w:cs="Times New Roman"/>
              </w:rPr>
            </w:pPr>
          </w:p>
        </w:tc>
      </w:tr>
      <w:tr w:rsidR="00032F43" w:rsidTr="00032F43">
        <w:tc>
          <w:tcPr>
            <w:tcW w:w="7779" w:type="dxa"/>
            <w:tcBorders>
              <w:top w:val="nil"/>
              <w:left w:val="nil"/>
              <w:bottom w:val="nil"/>
              <w:right w:val="nil"/>
            </w:tcBorders>
          </w:tcPr>
          <w:p w:rsidR="00032F43" w:rsidRDefault="00032F43" w:rsidP="00032F43">
            <w:pPr>
              <w:pStyle w:val="aff2"/>
              <w:rPr>
                <w:rFonts w:ascii="Times New Roman" w:hAnsi="Times New Roman" w:cs="Times New Roman"/>
                <w:color w:val="000000"/>
                <w:sz w:val="28"/>
                <w:szCs w:val="28"/>
              </w:rPr>
            </w:pPr>
          </w:p>
        </w:tc>
        <w:tc>
          <w:tcPr>
            <w:tcW w:w="2211" w:type="dxa"/>
            <w:tcBorders>
              <w:top w:val="nil"/>
              <w:left w:val="nil"/>
              <w:bottom w:val="nil"/>
              <w:right w:val="nil"/>
            </w:tcBorders>
          </w:tcPr>
          <w:p w:rsidR="00032F43" w:rsidRDefault="00032F43" w:rsidP="00032F43">
            <w:pPr>
              <w:pStyle w:val="aff2"/>
              <w:jc w:val="left"/>
              <w:rPr>
                <w:rFonts w:ascii="Times New Roman" w:hAnsi="Times New Roman" w:cs="Times New Roman"/>
                <w:color w:val="000000"/>
                <w:sz w:val="28"/>
                <w:szCs w:val="28"/>
              </w:rPr>
            </w:pPr>
          </w:p>
        </w:tc>
      </w:tr>
    </w:tbl>
    <w:p w:rsidR="00032F43" w:rsidRDefault="00032F43" w:rsidP="00032F43">
      <w:pPr>
        <w:jc w:val="both"/>
        <w:rPr>
          <w:sz w:val="28"/>
          <w:szCs w:val="28"/>
        </w:rPr>
      </w:pPr>
      <w:r>
        <w:rPr>
          <w:color w:val="000000"/>
          <w:sz w:val="28"/>
          <w:szCs w:val="28"/>
        </w:rPr>
        <w:tab/>
      </w:r>
      <w:r>
        <w:rPr>
          <w:sz w:val="28"/>
          <w:szCs w:val="28"/>
        </w:rPr>
        <w:t>Публичные слушания назначены постановлением администрации Нижнеикорецкого сельского поселения Лискинского муниципального района Воронежской области от 12 марта 2025 г. № 19  «О назначении публичных слушаний по обсуждению проекта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w:t>
      </w:r>
    </w:p>
    <w:p w:rsidR="00032F43" w:rsidRDefault="00032F43" w:rsidP="00032F43">
      <w:pPr>
        <w:spacing w:before="120" w:after="120"/>
        <w:ind w:firstLine="708"/>
        <w:jc w:val="both"/>
        <w:rPr>
          <w:sz w:val="28"/>
          <w:szCs w:val="28"/>
        </w:rPr>
      </w:pPr>
      <w:r>
        <w:rPr>
          <w:sz w:val="28"/>
          <w:szCs w:val="28"/>
        </w:rPr>
        <w:t>В период публичных слушаний по вопросу обсуждения проекта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 с 12 марта 2025 г.  по 26 марта 2025 г. проведено:</w:t>
      </w:r>
    </w:p>
    <w:p w:rsidR="00032F43" w:rsidRDefault="00032F43" w:rsidP="00032F43">
      <w:pPr>
        <w:spacing w:before="120" w:after="120"/>
        <w:ind w:firstLine="708"/>
        <w:jc w:val="both"/>
        <w:rPr>
          <w:sz w:val="28"/>
          <w:szCs w:val="28"/>
        </w:rPr>
      </w:pPr>
      <w:r>
        <w:rPr>
          <w:sz w:val="28"/>
          <w:szCs w:val="28"/>
        </w:rPr>
        <w:t>1. Информирование заинтересованных лиц о проекте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w:t>
      </w:r>
    </w:p>
    <w:p w:rsidR="00032F43" w:rsidRDefault="00032F43" w:rsidP="00032F43">
      <w:pPr>
        <w:spacing w:before="120" w:after="120"/>
        <w:ind w:firstLine="708"/>
        <w:jc w:val="both"/>
        <w:rPr>
          <w:color w:val="000000" w:themeColor="text1"/>
          <w:sz w:val="28"/>
          <w:szCs w:val="28"/>
        </w:rPr>
      </w:pPr>
      <w:r>
        <w:rPr>
          <w:sz w:val="28"/>
          <w:szCs w:val="28"/>
        </w:rPr>
        <w:t xml:space="preserve">Проект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 был опубликован в газете «Нижнеикорецкий  муниципальный вестник» </w:t>
      </w:r>
      <w:r>
        <w:rPr>
          <w:color w:val="000000" w:themeColor="text1"/>
          <w:sz w:val="28"/>
          <w:szCs w:val="28"/>
        </w:rPr>
        <w:t>и размещен на официальном</w:t>
      </w:r>
      <w:r>
        <w:rPr>
          <w:sz w:val="28"/>
          <w:szCs w:val="28"/>
        </w:rPr>
        <w:t xml:space="preserve"> сайте администрации Нижнеикорецкого сельского поселения Лискинского </w:t>
      </w:r>
      <w:r>
        <w:rPr>
          <w:sz w:val="28"/>
          <w:szCs w:val="28"/>
        </w:rPr>
        <w:lastRenderedPageBreak/>
        <w:t xml:space="preserve">муниципального района Воронежской области: </w:t>
      </w:r>
      <w:hyperlink r:id="rId16" w:tgtFrame="_blank" w:history="1">
        <w:r w:rsidRPr="00E84F3D">
          <w:rPr>
            <w:rStyle w:val="af8"/>
            <w:b/>
            <w:bCs/>
            <w:sz w:val="28"/>
            <w:szCs w:val="28"/>
            <w:shd w:val="clear" w:color="auto" w:fill="FFFFFF"/>
          </w:rPr>
          <w:t>nizhneikoreckoe-r20.gosweb.gosuslugi.ru</w:t>
        </w:r>
      </w:hyperlink>
    </w:p>
    <w:p w:rsidR="00032F43" w:rsidRDefault="00032F43" w:rsidP="00032F43">
      <w:pPr>
        <w:spacing w:before="120" w:after="120"/>
        <w:ind w:firstLine="708"/>
        <w:jc w:val="both"/>
        <w:rPr>
          <w:sz w:val="28"/>
          <w:szCs w:val="28"/>
        </w:rPr>
      </w:pPr>
      <w:r>
        <w:rPr>
          <w:sz w:val="28"/>
          <w:szCs w:val="28"/>
        </w:rPr>
        <w:t>2. Обсуждение проекта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w:t>
      </w:r>
    </w:p>
    <w:p w:rsidR="00032F43" w:rsidRDefault="00032F43" w:rsidP="00032F43">
      <w:pPr>
        <w:spacing w:before="120" w:after="120"/>
        <w:ind w:firstLine="708"/>
        <w:jc w:val="both"/>
        <w:rPr>
          <w:sz w:val="28"/>
          <w:szCs w:val="28"/>
        </w:rPr>
      </w:pPr>
      <w:r>
        <w:rPr>
          <w:sz w:val="28"/>
          <w:szCs w:val="28"/>
        </w:rPr>
        <w:t>Публичные слушания состоялись:</w:t>
      </w:r>
      <w:r>
        <w:rPr>
          <w:b/>
          <w:sz w:val="28"/>
          <w:szCs w:val="28"/>
        </w:rPr>
        <w:t xml:space="preserve"> </w:t>
      </w:r>
      <w:r>
        <w:rPr>
          <w:sz w:val="28"/>
          <w:szCs w:val="28"/>
        </w:rPr>
        <w:t>26 марта 2025 г. в 15.00 по адресу: Воронежская область, Лискинский район, с.Нижний Икорец, ул.Победы, 61 (здание администрации).</w:t>
      </w:r>
    </w:p>
    <w:p w:rsidR="00032F43" w:rsidRDefault="00032F43" w:rsidP="00032F43">
      <w:pPr>
        <w:spacing w:before="120" w:after="120"/>
        <w:ind w:firstLine="708"/>
        <w:jc w:val="both"/>
        <w:rPr>
          <w:sz w:val="28"/>
          <w:szCs w:val="28"/>
        </w:rPr>
      </w:pPr>
      <w:r>
        <w:rPr>
          <w:sz w:val="28"/>
          <w:szCs w:val="28"/>
        </w:rPr>
        <w:t>Присутствовало 12  участников публичных слушаний.</w:t>
      </w:r>
    </w:p>
    <w:p w:rsidR="00032F43" w:rsidRDefault="00032F43" w:rsidP="00032F43">
      <w:pPr>
        <w:spacing w:before="120" w:after="120"/>
        <w:ind w:firstLine="708"/>
        <w:jc w:val="both"/>
        <w:rPr>
          <w:sz w:val="28"/>
          <w:szCs w:val="28"/>
        </w:rPr>
      </w:pPr>
      <w:r>
        <w:rPr>
          <w:sz w:val="28"/>
          <w:szCs w:val="28"/>
        </w:rPr>
        <w:t>Составлен протокол публичных слушаний от 26 марта 2025 г. № 1.</w:t>
      </w:r>
    </w:p>
    <w:p w:rsidR="00032F43" w:rsidRDefault="00032F43" w:rsidP="00032F43">
      <w:pPr>
        <w:spacing w:before="120" w:after="120"/>
        <w:ind w:firstLine="708"/>
        <w:jc w:val="both"/>
        <w:rPr>
          <w:sz w:val="28"/>
          <w:szCs w:val="28"/>
        </w:rPr>
      </w:pPr>
      <w:r>
        <w:rPr>
          <w:sz w:val="28"/>
          <w:szCs w:val="28"/>
        </w:rPr>
        <w:t>За время проведения публичных слушаний от участников публичных слушаний предложений и замечаний не поступило.</w:t>
      </w:r>
    </w:p>
    <w:p w:rsidR="00032F43" w:rsidRDefault="00032F43" w:rsidP="00032F43">
      <w:pPr>
        <w:spacing w:before="120" w:after="120"/>
        <w:ind w:firstLine="708"/>
        <w:rPr>
          <w:b/>
          <w:sz w:val="28"/>
          <w:szCs w:val="28"/>
        </w:rPr>
      </w:pPr>
      <w:r>
        <w:rPr>
          <w:b/>
          <w:sz w:val="28"/>
          <w:szCs w:val="28"/>
        </w:rPr>
        <w:t>Выводы по результатам публичных слушаний:</w:t>
      </w:r>
    </w:p>
    <w:p w:rsidR="00032F43" w:rsidRDefault="00032F43" w:rsidP="00032F43">
      <w:pPr>
        <w:pStyle w:val="a7"/>
        <w:ind w:firstLine="708"/>
        <w:jc w:val="both"/>
        <w:rPr>
          <w:rFonts w:ascii="Times New Roman" w:hAnsi="Times New Roman"/>
          <w:sz w:val="28"/>
          <w:szCs w:val="28"/>
        </w:rPr>
      </w:pPr>
      <w:r>
        <w:rPr>
          <w:rFonts w:ascii="Times New Roman" w:hAnsi="Times New Roman"/>
          <w:sz w:val="28"/>
          <w:szCs w:val="28"/>
        </w:rPr>
        <w:t>1. Считать публичные слушания состоявшимися.</w:t>
      </w:r>
    </w:p>
    <w:p w:rsidR="00032F43" w:rsidRDefault="00032F43" w:rsidP="00032F43">
      <w:pPr>
        <w:pStyle w:val="a7"/>
        <w:tabs>
          <w:tab w:val="left" w:pos="993"/>
        </w:tabs>
        <w:ind w:firstLine="708"/>
        <w:jc w:val="both"/>
        <w:rPr>
          <w:rFonts w:ascii="Times New Roman" w:hAnsi="Times New Roman"/>
          <w:sz w:val="28"/>
          <w:szCs w:val="28"/>
        </w:rPr>
      </w:pPr>
      <w:r>
        <w:rPr>
          <w:rFonts w:ascii="Times New Roman" w:hAnsi="Times New Roman"/>
          <w:sz w:val="28"/>
          <w:szCs w:val="28"/>
        </w:rPr>
        <w:t>2. Одобрить проект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w:t>
      </w:r>
    </w:p>
    <w:p w:rsidR="00032F43" w:rsidRDefault="00032F43" w:rsidP="00032F43">
      <w:pPr>
        <w:pStyle w:val="a7"/>
        <w:ind w:firstLine="708"/>
        <w:jc w:val="both"/>
        <w:rPr>
          <w:rFonts w:ascii="Times New Roman" w:hAnsi="Times New Roman"/>
          <w:sz w:val="28"/>
          <w:szCs w:val="28"/>
        </w:rPr>
      </w:pPr>
      <w:r>
        <w:rPr>
          <w:rFonts w:ascii="Times New Roman" w:hAnsi="Times New Roman"/>
          <w:sz w:val="28"/>
          <w:szCs w:val="28"/>
        </w:rPr>
        <w:t>3. Предложить Совету народных депутатов Нижнеикорецкого сельского поселения Лискинского муниципального района Воронежской области проект решения Совета народных депутатов Нижнеикорецкого сельского поселения «Об утверждении отчета об исполнении бюджета Нижнеикорецкого сельского поселения  Лискинского муниципального района Воронежской области за 2024 год» к рассмотрению.</w:t>
      </w:r>
    </w:p>
    <w:p w:rsidR="00032F43" w:rsidRDefault="00032F43" w:rsidP="00032F43">
      <w:pPr>
        <w:pStyle w:val="a7"/>
        <w:ind w:firstLine="708"/>
        <w:jc w:val="both"/>
        <w:rPr>
          <w:rFonts w:ascii="Times New Roman" w:hAnsi="Times New Roman"/>
          <w:sz w:val="28"/>
          <w:szCs w:val="28"/>
        </w:rPr>
      </w:pPr>
      <w:r>
        <w:rPr>
          <w:rFonts w:ascii="Times New Roman" w:hAnsi="Times New Roman"/>
          <w:sz w:val="28"/>
          <w:szCs w:val="28"/>
        </w:rPr>
        <w:t>4. Настоящее Заключение подлежит опубликованию в газете «Нижнеикорецкий  муниципальный вестник» и на официальном сайте администрации Нижнеикорецкого сельского поселения Лискинского муниципального района Воронежской области в информационно-телекоммуникационной сети «Интернет».</w:t>
      </w:r>
    </w:p>
    <w:p w:rsidR="00032F43" w:rsidRDefault="00032F43" w:rsidP="00032F43">
      <w:pPr>
        <w:jc w:val="both"/>
        <w:rPr>
          <w:color w:val="000000"/>
          <w:sz w:val="20"/>
          <w:szCs w:val="20"/>
        </w:rPr>
      </w:pPr>
    </w:p>
    <w:p w:rsidR="00032F43" w:rsidRDefault="00032F43" w:rsidP="00032F43">
      <w:pPr>
        <w:jc w:val="both"/>
        <w:rPr>
          <w:sz w:val="28"/>
          <w:szCs w:val="28"/>
        </w:rPr>
      </w:pPr>
    </w:p>
    <w:p w:rsidR="00032F43" w:rsidRDefault="00032F43" w:rsidP="00032F43">
      <w:pPr>
        <w:jc w:val="both"/>
        <w:rPr>
          <w:sz w:val="28"/>
          <w:szCs w:val="28"/>
        </w:rPr>
      </w:pPr>
    </w:p>
    <w:p w:rsidR="00032F43" w:rsidRDefault="00032F43" w:rsidP="00032F43">
      <w:pPr>
        <w:jc w:val="both"/>
        <w:rPr>
          <w:sz w:val="28"/>
          <w:szCs w:val="28"/>
        </w:rPr>
      </w:pPr>
      <w:r>
        <w:rPr>
          <w:sz w:val="28"/>
          <w:szCs w:val="28"/>
        </w:rPr>
        <w:t xml:space="preserve">Председатель публичных слушаний                        </w:t>
      </w:r>
      <w:r>
        <w:rPr>
          <w:sz w:val="28"/>
          <w:szCs w:val="28"/>
        </w:rPr>
        <w:tab/>
        <w:t xml:space="preserve">    </w:t>
      </w:r>
      <w:r>
        <w:rPr>
          <w:sz w:val="28"/>
          <w:szCs w:val="28"/>
        </w:rPr>
        <w:tab/>
        <w:t xml:space="preserve">В.И.Пономарев                                                  </w:t>
      </w:r>
    </w:p>
    <w:p w:rsidR="00032F43" w:rsidRDefault="00032F43" w:rsidP="00032F43">
      <w:pPr>
        <w:jc w:val="both"/>
        <w:rPr>
          <w:sz w:val="28"/>
          <w:szCs w:val="28"/>
        </w:rPr>
      </w:pPr>
    </w:p>
    <w:p w:rsidR="00032F43" w:rsidRDefault="00032F43" w:rsidP="00032F43">
      <w:pPr>
        <w:ind w:firstLine="708"/>
      </w:pPr>
    </w:p>
    <w:p w:rsidR="00032F43" w:rsidRDefault="00032F43" w:rsidP="00032F43">
      <w:pPr>
        <w:jc w:val="both"/>
        <w:rPr>
          <w:sz w:val="28"/>
          <w:szCs w:val="28"/>
        </w:rPr>
      </w:pPr>
      <w:r>
        <w:rPr>
          <w:sz w:val="28"/>
          <w:szCs w:val="28"/>
        </w:rPr>
        <w:t xml:space="preserve">         </w:t>
      </w:r>
    </w:p>
    <w:p w:rsidR="00032F43" w:rsidRDefault="00032F43" w:rsidP="00032F43">
      <w:pPr>
        <w:rPr>
          <w:sz w:val="28"/>
          <w:szCs w:val="28"/>
        </w:rPr>
      </w:pPr>
    </w:p>
    <w:p w:rsidR="00032F43" w:rsidRDefault="00032F43" w:rsidP="00032F43">
      <w:pPr>
        <w:rPr>
          <w:sz w:val="28"/>
          <w:szCs w:val="28"/>
        </w:rPr>
      </w:pPr>
    </w:p>
    <w:p w:rsidR="00032F43" w:rsidRDefault="00032F43" w:rsidP="00032F43"/>
    <w:p w:rsidR="00032F43" w:rsidRDefault="00032F43" w:rsidP="00032F43">
      <w:pPr>
        <w:jc w:val="right"/>
      </w:pPr>
      <w:r>
        <w:t>Приложение</w:t>
      </w:r>
    </w:p>
    <w:p w:rsidR="00032F43" w:rsidRDefault="00032F43" w:rsidP="00032F43">
      <w:pPr>
        <w:jc w:val="right"/>
      </w:pPr>
      <w:r>
        <w:t>к протоколу проведения</w:t>
      </w:r>
    </w:p>
    <w:p w:rsidR="00032F43" w:rsidRDefault="00032F43" w:rsidP="00032F43">
      <w:pPr>
        <w:jc w:val="right"/>
      </w:pPr>
      <w:r>
        <w:t>публичных слушаний</w:t>
      </w:r>
    </w:p>
    <w:p w:rsidR="00032F43" w:rsidRDefault="00032F43" w:rsidP="00032F43">
      <w:pPr>
        <w:jc w:val="right"/>
      </w:pPr>
      <w:r>
        <w:t>26.0</w:t>
      </w:r>
      <w:r w:rsidRPr="00032F43">
        <w:t>3</w:t>
      </w:r>
      <w:r>
        <w:t>.202</w:t>
      </w:r>
      <w:r w:rsidRPr="00032F43">
        <w:t>5</w:t>
      </w:r>
      <w:r>
        <w:t xml:space="preserve"> г.</w:t>
      </w:r>
    </w:p>
    <w:p w:rsidR="00032F43" w:rsidRDefault="00032F43" w:rsidP="00032F43">
      <w:pPr>
        <w:jc w:val="center"/>
        <w:rPr>
          <w:sz w:val="28"/>
          <w:szCs w:val="28"/>
        </w:rPr>
      </w:pPr>
    </w:p>
    <w:p w:rsidR="00032F43" w:rsidRDefault="00032F43" w:rsidP="00032F43">
      <w:pPr>
        <w:ind w:left="360"/>
        <w:jc w:val="center"/>
        <w:rPr>
          <w:sz w:val="28"/>
          <w:szCs w:val="28"/>
        </w:rPr>
      </w:pPr>
      <w:r>
        <w:rPr>
          <w:sz w:val="28"/>
          <w:szCs w:val="28"/>
        </w:rPr>
        <w:t xml:space="preserve">СПИСОК УЧАСТНИКОВ ПУБЛИЧНЫХ СЛУШАНИЙ </w:t>
      </w:r>
    </w:p>
    <w:tbl>
      <w:tblPr>
        <w:tblW w:w="9876" w:type="dxa"/>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7"/>
        <w:gridCol w:w="4111"/>
        <w:gridCol w:w="1417"/>
        <w:gridCol w:w="3261"/>
      </w:tblGrid>
      <w:tr w:rsidR="00032F43" w:rsidTr="00032F43">
        <w:tc>
          <w:tcPr>
            <w:tcW w:w="1087" w:type="dxa"/>
          </w:tcPr>
          <w:p w:rsidR="00032F43" w:rsidRDefault="00032F43" w:rsidP="00032F43">
            <w:pPr>
              <w:autoSpaceDE w:val="0"/>
              <w:autoSpaceDN w:val="0"/>
              <w:adjustRightInd w:val="0"/>
              <w:jc w:val="both"/>
              <w:outlineLvl w:val="1"/>
              <w:rPr>
                <w:b/>
              </w:rPr>
            </w:pPr>
            <w:r>
              <w:rPr>
                <w:b/>
              </w:rPr>
              <w:t>№ п/п.</w:t>
            </w:r>
          </w:p>
        </w:tc>
        <w:tc>
          <w:tcPr>
            <w:tcW w:w="4111" w:type="dxa"/>
          </w:tcPr>
          <w:p w:rsidR="00032F43" w:rsidRDefault="00032F43" w:rsidP="00032F43">
            <w:pPr>
              <w:autoSpaceDE w:val="0"/>
              <w:autoSpaceDN w:val="0"/>
              <w:adjustRightInd w:val="0"/>
              <w:ind w:right="459"/>
              <w:jc w:val="center"/>
              <w:outlineLvl w:val="1"/>
              <w:rPr>
                <w:b/>
              </w:rPr>
            </w:pPr>
            <w:r>
              <w:rPr>
                <w:b/>
              </w:rPr>
              <w:t>Ф.И.О.</w:t>
            </w:r>
          </w:p>
        </w:tc>
        <w:tc>
          <w:tcPr>
            <w:tcW w:w="1417" w:type="dxa"/>
          </w:tcPr>
          <w:p w:rsidR="00032F43" w:rsidRDefault="00032F43" w:rsidP="00032F43">
            <w:pPr>
              <w:autoSpaceDE w:val="0"/>
              <w:autoSpaceDN w:val="0"/>
              <w:adjustRightInd w:val="0"/>
              <w:ind w:right="7"/>
              <w:jc w:val="center"/>
              <w:outlineLvl w:val="1"/>
              <w:rPr>
                <w:b/>
              </w:rPr>
            </w:pPr>
            <w:r>
              <w:rPr>
                <w:b/>
              </w:rPr>
              <w:t>Год рождения</w:t>
            </w:r>
          </w:p>
        </w:tc>
        <w:tc>
          <w:tcPr>
            <w:tcW w:w="3261" w:type="dxa"/>
          </w:tcPr>
          <w:p w:rsidR="00032F43" w:rsidRDefault="00032F43" w:rsidP="00032F43">
            <w:pPr>
              <w:autoSpaceDE w:val="0"/>
              <w:autoSpaceDN w:val="0"/>
              <w:adjustRightInd w:val="0"/>
              <w:ind w:right="459"/>
              <w:jc w:val="both"/>
              <w:outlineLvl w:val="1"/>
              <w:rPr>
                <w:b/>
              </w:rPr>
            </w:pPr>
            <w:r>
              <w:rPr>
                <w:b/>
              </w:rPr>
              <w:t>Адрес места жительства</w:t>
            </w:r>
          </w:p>
        </w:tc>
      </w:tr>
      <w:tr w:rsidR="00032F43" w:rsidTr="00032F43">
        <w:tc>
          <w:tcPr>
            <w:tcW w:w="1087" w:type="dxa"/>
          </w:tcPr>
          <w:p w:rsidR="00032F43" w:rsidRDefault="00032F43" w:rsidP="00032F43">
            <w:pPr>
              <w:autoSpaceDE w:val="0"/>
              <w:autoSpaceDN w:val="0"/>
              <w:adjustRightInd w:val="0"/>
              <w:ind w:right="459"/>
              <w:jc w:val="both"/>
              <w:outlineLvl w:val="1"/>
            </w:pPr>
            <w:r>
              <w:t>1</w:t>
            </w:r>
          </w:p>
        </w:tc>
        <w:tc>
          <w:tcPr>
            <w:tcW w:w="4111" w:type="dxa"/>
          </w:tcPr>
          <w:p w:rsidR="00032F43" w:rsidRDefault="00032F43" w:rsidP="00032F43">
            <w:pPr>
              <w:autoSpaceDE w:val="0"/>
              <w:autoSpaceDN w:val="0"/>
              <w:adjustRightInd w:val="0"/>
              <w:ind w:right="459"/>
              <w:jc w:val="both"/>
              <w:outlineLvl w:val="1"/>
            </w:pPr>
            <w:r>
              <w:t>Тишков Андрей Николаевич</w:t>
            </w:r>
          </w:p>
        </w:tc>
        <w:tc>
          <w:tcPr>
            <w:tcW w:w="1417" w:type="dxa"/>
          </w:tcPr>
          <w:p w:rsidR="00032F43" w:rsidRDefault="00032F43" w:rsidP="00032F43">
            <w:pPr>
              <w:autoSpaceDE w:val="0"/>
              <w:autoSpaceDN w:val="0"/>
              <w:adjustRightInd w:val="0"/>
              <w:ind w:right="459"/>
              <w:jc w:val="center"/>
              <w:outlineLvl w:val="1"/>
            </w:pPr>
            <w:r>
              <w:t>1986</w:t>
            </w:r>
          </w:p>
        </w:tc>
        <w:tc>
          <w:tcPr>
            <w:tcW w:w="3261" w:type="dxa"/>
          </w:tcPr>
          <w:p w:rsidR="00032F43" w:rsidRDefault="00032F43" w:rsidP="00032F43">
            <w:pPr>
              <w:autoSpaceDE w:val="0"/>
              <w:autoSpaceDN w:val="0"/>
              <w:adjustRightInd w:val="0"/>
              <w:ind w:right="459"/>
              <w:outlineLvl w:val="1"/>
            </w:pPr>
            <w:r>
              <w:t>С.Нижний Икорец, ул Мира,д.24а</w:t>
            </w:r>
          </w:p>
        </w:tc>
      </w:tr>
      <w:tr w:rsidR="00032F43" w:rsidTr="00032F43">
        <w:tc>
          <w:tcPr>
            <w:tcW w:w="1087" w:type="dxa"/>
          </w:tcPr>
          <w:p w:rsidR="00032F43" w:rsidRDefault="00032F43" w:rsidP="00032F43">
            <w:pPr>
              <w:autoSpaceDE w:val="0"/>
              <w:autoSpaceDN w:val="0"/>
              <w:adjustRightInd w:val="0"/>
              <w:ind w:right="459"/>
              <w:jc w:val="both"/>
              <w:outlineLvl w:val="1"/>
            </w:pPr>
            <w:r>
              <w:t>2</w:t>
            </w:r>
          </w:p>
        </w:tc>
        <w:tc>
          <w:tcPr>
            <w:tcW w:w="4111" w:type="dxa"/>
          </w:tcPr>
          <w:p w:rsidR="00032F43" w:rsidRDefault="00032F43" w:rsidP="00032F43">
            <w:pPr>
              <w:autoSpaceDE w:val="0"/>
              <w:autoSpaceDN w:val="0"/>
              <w:adjustRightInd w:val="0"/>
              <w:ind w:right="459"/>
              <w:jc w:val="both"/>
              <w:outlineLvl w:val="1"/>
            </w:pPr>
            <w:r>
              <w:t>Фурцева Элла Александровна</w:t>
            </w:r>
          </w:p>
        </w:tc>
        <w:tc>
          <w:tcPr>
            <w:tcW w:w="1417" w:type="dxa"/>
          </w:tcPr>
          <w:p w:rsidR="00032F43" w:rsidRDefault="00032F43" w:rsidP="00032F43">
            <w:pPr>
              <w:autoSpaceDE w:val="0"/>
              <w:autoSpaceDN w:val="0"/>
              <w:adjustRightInd w:val="0"/>
              <w:ind w:right="459"/>
              <w:jc w:val="center"/>
              <w:outlineLvl w:val="1"/>
            </w:pPr>
            <w:r>
              <w:t>1989</w:t>
            </w:r>
          </w:p>
        </w:tc>
        <w:tc>
          <w:tcPr>
            <w:tcW w:w="3261" w:type="dxa"/>
          </w:tcPr>
          <w:p w:rsidR="00032F43" w:rsidRDefault="00032F43" w:rsidP="00032F43">
            <w:pPr>
              <w:autoSpaceDE w:val="0"/>
              <w:autoSpaceDN w:val="0"/>
              <w:adjustRightInd w:val="0"/>
              <w:ind w:right="459"/>
              <w:outlineLvl w:val="1"/>
            </w:pPr>
            <w:r>
              <w:t>С.Нижний Икорец, ул Мира,д.76</w:t>
            </w:r>
          </w:p>
        </w:tc>
      </w:tr>
      <w:tr w:rsidR="00032F43" w:rsidTr="00032F43">
        <w:trPr>
          <w:trHeight w:val="433"/>
        </w:trPr>
        <w:tc>
          <w:tcPr>
            <w:tcW w:w="1087" w:type="dxa"/>
          </w:tcPr>
          <w:p w:rsidR="00032F43" w:rsidRDefault="00032F43" w:rsidP="00032F43">
            <w:pPr>
              <w:autoSpaceDE w:val="0"/>
              <w:autoSpaceDN w:val="0"/>
              <w:adjustRightInd w:val="0"/>
              <w:ind w:right="459"/>
              <w:jc w:val="both"/>
              <w:outlineLvl w:val="1"/>
            </w:pPr>
            <w:r>
              <w:t>3</w:t>
            </w:r>
          </w:p>
        </w:tc>
        <w:tc>
          <w:tcPr>
            <w:tcW w:w="4111" w:type="dxa"/>
          </w:tcPr>
          <w:p w:rsidR="00032F43" w:rsidRDefault="00032F43" w:rsidP="00032F43">
            <w:pPr>
              <w:autoSpaceDE w:val="0"/>
              <w:autoSpaceDN w:val="0"/>
              <w:adjustRightInd w:val="0"/>
              <w:ind w:right="459"/>
              <w:jc w:val="both"/>
              <w:outlineLvl w:val="1"/>
            </w:pPr>
            <w:r>
              <w:t>Пучнина Анна Владимировна</w:t>
            </w:r>
          </w:p>
        </w:tc>
        <w:tc>
          <w:tcPr>
            <w:tcW w:w="1417" w:type="dxa"/>
          </w:tcPr>
          <w:p w:rsidR="00032F43" w:rsidRDefault="00032F43" w:rsidP="00032F43">
            <w:pPr>
              <w:autoSpaceDE w:val="0"/>
              <w:autoSpaceDN w:val="0"/>
              <w:adjustRightInd w:val="0"/>
              <w:ind w:right="459"/>
              <w:jc w:val="center"/>
              <w:outlineLvl w:val="1"/>
            </w:pPr>
            <w:r>
              <w:t>1981</w:t>
            </w:r>
          </w:p>
        </w:tc>
        <w:tc>
          <w:tcPr>
            <w:tcW w:w="3261" w:type="dxa"/>
          </w:tcPr>
          <w:p w:rsidR="00032F43" w:rsidRDefault="00032F43" w:rsidP="00032F43">
            <w:pPr>
              <w:autoSpaceDE w:val="0"/>
              <w:autoSpaceDN w:val="0"/>
              <w:adjustRightInd w:val="0"/>
              <w:ind w:right="459"/>
              <w:outlineLvl w:val="1"/>
            </w:pPr>
            <w:r>
              <w:t>С.Нижний Икорец, ул.Ленина д.29Е</w:t>
            </w:r>
          </w:p>
        </w:tc>
      </w:tr>
      <w:tr w:rsidR="00032F43" w:rsidTr="00032F43">
        <w:trPr>
          <w:trHeight w:val="433"/>
        </w:trPr>
        <w:tc>
          <w:tcPr>
            <w:tcW w:w="1087" w:type="dxa"/>
          </w:tcPr>
          <w:p w:rsidR="00032F43" w:rsidRDefault="00032F43" w:rsidP="00032F43">
            <w:pPr>
              <w:autoSpaceDE w:val="0"/>
              <w:autoSpaceDN w:val="0"/>
              <w:adjustRightInd w:val="0"/>
              <w:ind w:right="459"/>
              <w:jc w:val="both"/>
              <w:outlineLvl w:val="1"/>
            </w:pPr>
            <w:r>
              <w:t>4</w:t>
            </w:r>
          </w:p>
        </w:tc>
        <w:tc>
          <w:tcPr>
            <w:tcW w:w="4111" w:type="dxa"/>
          </w:tcPr>
          <w:p w:rsidR="00032F43" w:rsidRDefault="00032F43" w:rsidP="00032F43">
            <w:pPr>
              <w:autoSpaceDE w:val="0"/>
              <w:autoSpaceDN w:val="0"/>
              <w:adjustRightInd w:val="0"/>
              <w:ind w:right="459"/>
              <w:jc w:val="both"/>
              <w:outlineLvl w:val="1"/>
            </w:pPr>
            <w:r>
              <w:t>Юршина Инна Александровна</w:t>
            </w:r>
          </w:p>
        </w:tc>
        <w:tc>
          <w:tcPr>
            <w:tcW w:w="1417" w:type="dxa"/>
          </w:tcPr>
          <w:p w:rsidR="00032F43" w:rsidRDefault="00032F43" w:rsidP="00032F43">
            <w:pPr>
              <w:autoSpaceDE w:val="0"/>
              <w:autoSpaceDN w:val="0"/>
              <w:adjustRightInd w:val="0"/>
              <w:ind w:right="459"/>
              <w:jc w:val="center"/>
              <w:outlineLvl w:val="1"/>
            </w:pPr>
            <w:r>
              <w:t>1990</w:t>
            </w:r>
          </w:p>
        </w:tc>
        <w:tc>
          <w:tcPr>
            <w:tcW w:w="3261" w:type="dxa"/>
          </w:tcPr>
          <w:p w:rsidR="00032F43" w:rsidRDefault="00032F43" w:rsidP="00032F43">
            <w:pPr>
              <w:autoSpaceDE w:val="0"/>
              <w:autoSpaceDN w:val="0"/>
              <w:adjustRightInd w:val="0"/>
              <w:ind w:right="459"/>
              <w:outlineLvl w:val="1"/>
            </w:pPr>
            <w:r>
              <w:t>С.Нижний Икорец ул.7-ой съезд Советов д.120</w:t>
            </w:r>
          </w:p>
        </w:tc>
      </w:tr>
      <w:tr w:rsidR="00032F43" w:rsidTr="00032F43">
        <w:tc>
          <w:tcPr>
            <w:tcW w:w="1087" w:type="dxa"/>
          </w:tcPr>
          <w:p w:rsidR="00032F43" w:rsidRDefault="00032F43" w:rsidP="00032F43">
            <w:pPr>
              <w:autoSpaceDE w:val="0"/>
              <w:autoSpaceDN w:val="0"/>
              <w:adjustRightInd w:val="0"/>
              <w:ind w:right="459"/>
              <w:jc w:val="both"/>
              <w:outlineLvl w:val="1"/>
            </w:pPr>
            <w:r>
              <w:t>5</w:t>
            </w:r>
          </w:p>
        </w:tc>
        <w:tc>
          <w:tcPr>
            <w:tcW w:w="4111" w:type="dxa"/>
          </w:tcPr>
          <w:p w:rsidR="00032F43" w:rsidRDefault="00032F43" w:rsidP="00032F43">
            <w:pPr>
              <w:autoSpaceDE w:val="0"/>
              <w:autoSpaceDN w:val="0"/>
              <w:adjustRightInd w:val="0"/>
              <w:ind w:right="459"/>
              <w:jc w:val="both"/>
              <w:outlineLvl w:val="1"/>
            </w:pPr>
            <w:r>
              <w:t>Калугина Олеся Сергеевна</w:t>
            </w:r>
          </w:p>
        </w:tc>
        <w:tc>
          <w:tcPr>
            <w:tcW w:w="1417" w:type="dxa"/>
          </w:tcPr>
          <w:p w:rsidR="00032F43" w:rsidRDefault="00032F43" w:rsidP="00032F43">
            <w:pPr>
              <w:autoSpaceDE w:val="0"/>
              <w:autoSpaceDN w:val="0"/>
              <w:adjustRightInd w:val="0"/>
              <w:ind w:right="459"/>
              <w:jc w:val="center"/>
              <w:outlineLvl w:val="1"/>
            </w:pPr>
            <w:r>
              <w:t>1988</w:t>
            </w:r>
          </w:p>
        </w:tc>
        <w:tc>
          <w:tcPr>
            <w:tcW w:w="3261" w:type="dxa"/>
          </w:tcPr>
          <w:p w:rsidR="00032F43" w:rsidRDefault="00032F43" w:rsidP="00032F43">
            <w:pPr>
              <w:autoSpaceDE w:val="0"/>
              <w:autoSpaceDN w:val="0"/>
              <w:adjustRightInd w:val="0"/>
              <w:ind w:right="459"/>
              <w:outlineLvl w:val="1"/>
            </w:pPr>
            <w:r>
              <w:t>С.Нижний Икорец ул.Победы д.18</w:t>
            </w:r>
          </w:p>
        </w:tc>
      </w:tr>
      <w:tr w:rsidR="00032F43" w:rsidTr="00032F43">
        <w:tc>
          <w:tcPr>
            <w:tcW w:w="1087" w:type="dxa"/>
          </w:tcPr>
          <w:p w:rsidR="00032F43" w:rsidRDefault="00032F43" w:rsidP="00032F43">
            <w:pPr>
              <w:autoSpaceDE w:val="0"/>
              <w:autoSpaceDN w:val="0"/>
              <w:adjustRightInd w:val="0"/>
              <w:ind w:right="459"/>
              <w:jc w:val="both"/>
              <w:outlineLvl w:val="1"/>
            </w:pPr>
            <w:r>
              <w:t>6</w:t>
            </w:r>
          </w:p>
        </w:tc>
        <w:tc>
          <w:tcPr>
            <w:tcW w:w="4111" w:type="dxa"/>
          </w:tcPr>
          <w:p w:rsidR="00032F43" w:rsidRDefault="00032F43" w:rsidP="00032F43">
            <w:pPr>
              <w:autoSpaceDE w:val="0"/>
              <w:autoSpaceDN w:val="0"/>
              <w:adjustRightInd w:val="0"/>
              <w:ind w:right="459"/>
              <w:jc w:val="both"/>
              <w:outlineLvl w:val="1"/>
              <w:rPr>
                <w:lang w:val="en-US"/>
              </w:rPr>
            </w:pPr>
            <w:r>
              <w:t>Пустовалова</w:t>
            </w:r>
            <w:r>
              <w:rPr>
                <w:lang w:val="en-US"/>
              </w:rPr>
              <w:t xml:space="preserve"> Татьяна Васильевна</w:t>
            </w:r>
          </w:p>
        </w:tc>
        <w:tc>
          <w:tcPr>
            <w:tcW w:w="1417" w:type="dxa"/>
          </w:tcPr>
          <w:p w:rsidR="00032F43" w:rsidRDefault="00032F43" w:rsidP="00032F43">
            <w:pPr>
              <w:autoSpaceDE w:val="0"/>
              <w:autoSpaceDN w:val="0"/>
              <w:adjustRightInd w:val="0"/>
              <w:ind w:right="459"/>
              <w:jc w:val="center"/>
              <w:outlineLvl w:val="1"/>
            </w:pPr>
            <w:r>
              <w:t>19</w:t>
            </w:r>
            <w:r>
              <w:rPr>
                <w:lang w:val="en-US"/>
              </w:rPr>
              <w:t>76</w:t>
            </w:r>
          </w:p>
        </w:tc>
        <w:tc>
          <w:tcPr>
            <w:tcW w:w="3261" w:type="dxa"/>
          </w:tcPr>
          <w:p w:rsidR="00032F43" w:rsidRDefault="00032F43" w:rsidP="00032F43">
            <w:pPr>
              <w:autoSpaceDE w:val="0"/>
              <w:autoSpaceDN w:val="0"/>
              <w:adjustRightInd w:val="0"/>
              <w:ind w:right="459"/>
              <w:outlineLvl w:val="1"/>
            </w:pPr>
            <w:r>
              <w:t>С.Нижний Икорец ул.Титова д.</w:t>
            </w:r>
            <w:r w:rsidRPr="001A5796">
              <w:t>6</w:t>
            </w:r>
          </w:p>
        </w:tc>
      </w:tr>
      <w:tr w:rsidR="00032F43" w:rsidTr="00032F43">
        <w:tc>
          <w:tcPr>
            <w:tcW w:w="1087" w:type="dxa"/>
          </w:tcPr>
          <w:p w:rsidR="00032F43" w:rsidRDefault="00032F43" w:rsidP="00032F43">
            <w:pPr>
              <w:autoSpaceDE w:val="0"/>
              <w:autoSpaceDN w:val="0"/>
              <w:adjustRightInd w:val="0"/>
              <w:ind w:right="459"/>
              <w:jc w:val="both"/>
              <w:outlineLvl w:val="1"/>
            </w:pPr>
            <w:r>
              <w:t>7</w:t>
            </w:r>
          </w:p>
        </w:tc>
        <w:tc>
          <w:tcPr>
            <w:tcW w:w="4111" w:type="dxa"/>
          </w:tcPr>
          <w:p w:rsidR="00032F43" w:rsidRDefault="00032F43" w:rsidP="00032F43">
            <w:r>
              <w:t>Солопова Ольга Геннадьевна</w:t>
            </w:r>
          </w:p>
        </w:tc>
        <w:tc>
          <w:tcPr>
            <w:tcW w:w="1417" w:type="dxa"/>
          </w:tcPr>
          <w:p w:rsidR="00032F43" w:rsidRDefault="00032F43" w:rsidP="00032F43">
            <w:pPr>
              <w:autoSpaceDE w:val="0"/>
              <w:autoSpaceDN w:val="0"/>
              <w:adjustRightInd w:val="0"/>
              <w:ind w:right="459"/>
              <w:jc w:val="center"/>
              <w:outlineLvl w:val="1"/>
            </w:pPr>
            <w:r>
              <w:t>1965</w:t>
            </w:r>
          </w:p>
        </w:tc>
        <w:tc>
          <w:tcPr>
            <w:tcW w:w="3261" w:type="dxa"/>
          </w:tcPr>
          <w:p w:rsidR="00032F43" w:rsidRDefault="00032F43" w:rsidP="00032F43">
            <w:pPr>
              <w:autoSpaceDE w:val="0"/>
              <w:autoSpaceDN w:val="0"/>
              <w:adjustRightInd w:val="0"/>
              <w:ind w:right="459"/>
              <w:outlineLvl w:val="1"/>
            </w:pPr>
            <w:r>
              <w:t>С.Нижний Икорец ул.Молодежная д.12</w:t>
            </w:r>
          </w:p>
        </w:tc>
      </w:tr>
      <w:tr w:rsidR="00032F43" w:rsidTr="00032F43">
        <w:tc>
          <w:tcPr>
            <w:tcW w:w="1087" w:type="dxa"/>
          </w:tcPr>
          <w:p w:rsidR="00032F43" w:rsidRDefault="00032F43" w:rsidP="00032F43">
            <w:pPr>
              <w:autoSpaceDE w:val="0"/>
              <w:autoSpaceDN w:val="0"/>
              <w:adjustRightInd w:val="0"/>
              <w:ind w:right="459"/>
              <w:jc w:val="both"/>
              <w:outlineLvl w:val="1"/>
            </w:pPr>
            <w:r>
              <w:t>8</w:t>
            </w:r>
          </w:p>
        </w:tc>
        <w:tc>
          <w:tcPr>
            <w:tcW w:w="4111" w:type="dxa"/>
          </w:tcPr>
          <w:p w:rsidR="00032F43" w:rsidRDefault="00032F43" w:rsidP="00032F43">
            <w:r>
              <w:t xml:space="preserve">Вострикова Людмила Викторовна </w:t>
            </w:r>
          </w:p>
        </w:tc>
        <w:tc>
          <w:tcPr>
            <w:tcW w:w="1417" w:type="dxa"/>
          </w:tcPr>
          <w:p w:rsidR="00032F43" w:rsidRDefault="00032F43" w:rsidP="00032F43">
            <w:pPr>
              <w:autoSpaceDE w:val="0"/>
              <w:autoSpaceDN w:val="0"/>
              <w:adjustRightInd w:val="0"/>
              <w:ind w:right="459"/>
              <w:jc w:val="center"/>
              <w:outlineLvl w:val="1"/>
            </w:pPr>
            <w:r>
              <w:t>1967</w:t>
            </w:r>
          </w:p>
        </w:tc>
        <w:tc>
          <w:tcPr>
            <w:tcW w:w="3261" w:type="dxa"/>
          </w:tcPr>
          <w:p w:rsidR="00032F43" w:rsidRDefault="00032F43" w:rsidP="00032F43">
            <w:pPr>
              <w:autoSpaceDE w:val="0"/>
              <w:autoSpaceDN w:val="0"/>
              <w:adjustRightInd w:val="0"/>
              <w:ind w:right="459"/>
              <w:outlineLvl w:val="1"/>
            </w:pPr>
            <w:r>
              <w:t>С.Нижний Икорец ул.Победы д.57</w:t>
            </w:r>
          </w:p>
        </w:tc>
      </w:tr>
      <w:tr w:rsidR="00032F43" w:rsidTr="00032F43">
        <w:tc>
          <w:tcPr>
            <w:tcW w:w="1087" w:type="dxa"/>
          </w:tcPr>
          <w:p w:rsidR="00032F43" w:rsidRDefault="00032F43" w:rsidP="00032F43">
            <w:pPr>
              <w:autoSpaceDE w:val="0"/>
              <w:autoSpaceDN w:val="0"/>
              <w:adjustRightInd w:val="0"/>
              <w:ind w:right="459"/>
              <w:jc w:val="both"/>
              <w:outlineLvl w:val="1"/>
            </w:pPr>
            <w:r>
              <w:t>9</w:t>
            </w:r>
          </w:p>
        </w:tc>
        <w:tc>
          <w:tcPr>
            <w:tcW w:w="4111" w:type="dxa"/>
          </w:tcPr>
          <w:p w:rsidR="00032F43" w:rsidRDefault="00032F43" w:rsidP="00032F43">
            <w:r>
              <w:t>Фурцева Ирина Ивановна</w:t>
            </w:r>
          </w:p>
        </w:tc>
        <w:tc>
          <w:tcPr>
            <w:tcW w:w="1417" w:type="dxa"/>
          </w:tcPr>
          <w:p w:rsidR="00032F43" w:rsidRDefault="00032F43" w:rsidP="00032F43">
            <w:pPr>
              <w:autoSpaceDE w:val="0"/>
              <w:autoSpaceDN w:val="0"/>
              <w:adjustRightInd w:val="0"/>
              <w:ind w:right="459"/>
              <w:jc w:val="center"/>
              <w:outlineLvl w:val="1"/>
            </w:pPr>
            <w:r>
              <w:t>1959</w:t>
            </w:r>
          </w:p>
        </w:tc>
        <w:tc>
          <w:tcPr>
            <w:tcW w:w="3261" w:type="dxa"/>
          </w:tcPr>
          <w:p w:rsidR="00032F43" w:rsidRDefault="00032F43" w:rsidP="00032F43">
            <w:pPr>
              <w:autoSpaceDE w:val="0"/>
              <w:autoSpaceDN w:val="0"/>
              <w:adjustRightInd w:val="0"/>
              <w:ind w:right="459"/>
              <w:outlineLvl w:val="1"/>
            </w:pPr>
            <w:r>
              <w:t>С.Нижний Икорец ул.Суворова д.5</w:t>
            </w:r>
          </w:p>
        </w:tc>
      </w:tr>
      <w:tr w:rsidR="00032F43" w:rsidTr="00032F43">
        <w:tc>
          <w:tcPr>
            <w:tcW w:w="1087" w:type="dxa"/>
          </w:tcPr>
          <w:p w:rsidR="00032F43" w:rsidRDefault="00032F43" w:rsidP="00032F43">
            <w:pPr>
              <w:autoSpaceDE w:val="0"/>
              <w:autoSpaceDN w:val="0"/>
              <w:adjustRightInd w:val="0"/>
              <w:ind w:right="459"/>
              <w:jc w:val="both"/>
              <w:outlineLvl w:val="1"/>
            </w:pPr>
            <w:r>
              <w:t>10.</w:t>
            </w:r>
          </w:p>
        </w:tc>
        <w:tc>
          <w:tcPr>
            <w:tcW w:w="4111" w:type="dxa"/>
          </w:tcPr>
          <w:p w:rsidR="00032F43" w:rsidRDefault="00032F43" w:rsidP="00032F43">
            <w:pPr>
              <w:rPr>
                <w:lang w:val="en-US"/>
              </w:rPr>
            </w:pPr>
            <w:r>
              <w:t>Гриднева</w:t>
            </w:r>
            <w:r>
              <w:rPr>
                <w:lang w:val="en-US"/>
              </w:rPr>
              <w:t xml:space="preserve"> Мария Сергеевна</w:t>
            </w:r>
          </w:p>
        </w:tc>
        <w:tc>
          <w:tcPr>
            <w:tcW w:w="1417" w:type="dxa"/>
          </w:tcPr>
          <w:p w:rsidR="00032F43" w:rsidRDefault="00032F43" w:rsidP="00032F43">
            <w:pPr>
              <w:autoSpaceDE w:val="0"/>
              <w:autoSpaceDN w:val="0"/>
              <w:adjustRightInd w:val="0"/>
              <w:ind w:right="459"/>
              <w:jc w:val="center"/>
              <w:outlineLvl w:val="1"/>
            </w:pPr>
            <w:r>
              <w:t>19</w:t>
            </w:r>
            <w:r>
              <w:rPr>
                <w:lang w:val="en-US"/>
              </w:rPr>
              <w:t>55</w:t>
            </w:r>
          </w:p>
        </w:tc>
        <w:tc>
          <w:tcPr>
            <w:tcW w:w="3261" w:type="dxa"/>
          </w:tcPr>
          <w:p w:rsidR="00032F43" w:rsidRDefault="00032F43" w:rsidP="00032F43">
            <w:pPr>
              <w:autoSpaceDE w:val="0"/>
              <w:autoSpaceDN w:val="0"/>
              <w:adjustRightInd w:val="0"/>
              <w:ind w:right="459"/>
              <w:outlineLvl w:val="1"/>
            </w:pPr>
            <w:r>
              <w:t>С.Нижний Икорец ул.Мира</w:t>
            </w:r>
            <w:r w:rsidRPr="001A5796">
              <w:t xml:space="preserve"> </w:t>
            </w:r>
            <w:r>
              <w:t xml:space="preserve"> д.</w:t>
            </w:r>
            <w:r w:rsidRPr="001A5796">
              <w:t>121</w:t>
            </w:r>
          </w:p>
        </w:tc>
      </w:tr>
      <w:tr w:rsidR="00032F43" w:rsidTr="00032F43">
        <w:tc>
          <w:tcPr>
            <w:tcW w:w="1087" w:type="dxa"/>
          </w:tcPr>
          <w:p w:rsidR="00032F43" w:rsidRDefault="00032F43" w:rsidP="00032F43">
            <w:pPr>
              <w:autoSpaceDE w:val="0"/>
              <w:autoSpaceDN w:val="0"/>
              <w:adjustRightInd w:val="0"/>
              <w:ind w:right="459"/>
              <w:jc w:val="both"/>
              <w:outlineLvl w:val="1"/>
            </w:pPr>
            <w:r>
              <w:t>11.</w:t>
            </w:r>
          </w:p>
        </w:tc>
        <w:tc>
          <w:tcPr>
            <w:tcW w:w="4111" w:type="dxa"/>
          </w:tcPr>
          <w:p w:rsidR="00032F43" w:rsidRDefault="00032F43" w:rsidP="00032F43">
            <w:r>
              <w:t>Нетесова Наталья Васильевна</w:t>
            </w:r>
          </w:p>
        </w:tc>
        <w:tc>
          <w:tcPr>
            <w:tcW w:w="1417" w:type="dxa"/>
          </w:tcPr>
          <w:p w:rsidR="00032F43" w:rsidRDefault="00032F43" w:rsidP="00032F43">
            <w:pPr>
              <w:autoSpaceDE w:val="0"/>
              <w:autoSpaceDN w:val="0"/>
              <w:adjustRightInd w:val="0"/>
              <w:ind w:right="459"/>
              <w:jc w:val="center"/>
              <w:outlineLvl w:val="1"/>
            </w:pPr>
            <w:r>
              <w:t>1954</w:t>
            </w:r>
          </w:p>
        </w:tc>
        <w:tc>
          <w:tcPr>
            <w:tcW w:w="3261" w:type="dxa"/>
          </w:tcPr>
          <w:p w:rsidR="00032F43" w:rsidRDefault="00032F43" w:rsidP="00032F43">
            <w:pPr>
              <w:autoSpaceDE w:val="0"/>
              <w:autoSpaceDN w:val="0"/>
              <w:adjustRightInd w:val="0"/>
              <w:ind w:right="459"/>
              <w:outlineLvl w:val="1"/>
              <w:rPr>
                <w:b/>
              </w:rPr>
            </w:pPr>
            <w:r>
              <w:t>С.Нижний Икорец, ул Мира,д.128</w:t>
            </w:r>
          </w:p>
        </w:tc>
      </w:tr>
      <w:tr w:rsidR="00032F43" w:rsidTr="00032F43">
        <w:tc>
          <w:tcPr>
            <w:tcW w:w="1087" w:type="dxa"/>
          </w:tcPr>
          <w:p w:rsidR="00032F43" w:rsidRDefault="00032F43" w:rsidP="00032F43">
            <w:pPr>
              <w:autoSpaceDE w:val="0"/>
              <w:autoSpaceDN w:val="0"/>
              <w:adjustRightInd w:val="0"/>
              <w:ind w:right="459"/>
              <w:jc w:val="both"/>
              <w:outlineLvl w:val="1"/>
            </w:pPr>
            <w:r>
              <w:t>12.</w:t>
            </w:r>
          </w:p>
        </w:tc>
        <w:tc>
          <w:tcPr>
            <w:tcW w:w="4111" w:type="dxa"/>
          </w:tcPr>
          <w:p w:rsidR="00032F43" w:rsidRDefault="00032F43" w:rsidP="00032F43">
            <w:r>
              <w:t>Грошевая Елена Евгеньевна</w:t>
            </w:r>
          </w:p>
        </w:tc>
        <w:tc>
          <w:tcPr>
            <w:tcW w:w="1417" w:type="dxa"/>
          </w:tcPr>
          <w:p w:rsidR="00032F43" w:rsidRDefault="00032F43" w:rsidP="00032F43">
            <w:pPr>
              <w:autoSpaceDE w:val="0"/>
              <w:autoSpaceDN w:val="0"/>
              <w:adjustRightInd w:val="0"/>
              <w:ind w:right="459"/>
              <w:jc w:val="center"/>
              <w:outlineLvl w:val="1"/>
            </w:pPr>
            <w:r>
              <w:t>1983</w:t>
            </w:r>
          </w:p>
        </w:tc>
        <w:tc>
          <w:tcPr>
            <w:tcW w:w="3261" w:type="dxa"/>
          </w:tcPr>
          <w:p w:rsidR="00032F43" w:rsidRDefault="00032F43" w:rsidP="00032F43">
            <w:pPr>
              <w:autoSpaceDE w:val="0"/>
              <w:autoSpaceDN w:val="0"/>
              <w:adjustRightInd w:val="0"/>
              <w:ind w:right="459"/>
              <w:outlineLvl w:val="1"/>
            </w:pPr>
            <w:r>
              <w:t>С .Нижний Икорц, ул.Кирова д.95а</w:t>
            </w:r>
          </w:p>
        </w:tc>
      </w:tr>
    </w:tbl>
    <w:p w:rsidR="00032F43" w:rsidRDefault="00032F43" w:rsidP="00032F43">
      <w:pPr>
        <w:ind w:left="360"/>
        <w:jc w:val="center"/>
        <w:rPr>
          <w:sz w:val="28"/>
          <w:szCs w:val="28"/>
        </w:rPr>
      </w:pPr>
    </w:p>
    <w:p w:rsidR="00032F43" w:rsidRDefault="00032F43" w:rsidP="00032F43">
      <w:pPr>
        <w:rPr>
          <w:sz w:val="28"/>
          <w:szCs w:val="28"/>
        </w:rPr>
      </w:pPr>
    </w:p>
    <w:p w:rsidR="00032F43" w:rsidRDefault="00032F43"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Default="00722D2C" w:rsidP="000C5ED9">
      <w:pPr>
        <w:jc w:val="center"/>
        <w:rPr>
          <w:b/>
          <w:szCs w:val="28"/>
        </w:rPr>
      </w:pPr>
    </w:p>
    <w:p w:rsidR="00722D2C" w:rsidRPr="00AF45A7" w:rsidRDefault="00722D2C" w:rsidP="00722D2C">
      <w:pPr>
        <w:jc w:val="center"/>
        <w:rPr>
          <w:b/>
          <w:bCs/>
          <w:sz w:val="28"/>
          <w:szCs w:val="28"/>
        </w:rPr>
      </w:pPr>
      <w:r w:rsidRPr="00AF45A7">
        <w:rPr>
          <w:b/>
          <w:bCs/>
          <w:sz w:val="28"/>
          <w:szCs w:val="28"/>
        </w:rPr>
        <w:lastRenderedPageBreak/>
        <w:t>Протокол проведения</w:t>
      </w:r>
    </w:p>
    <w:p w:rsidR="00722D2C" w:rsidRPr="00AF45A7" w:rsidRDefault="00722D2C" w:rsidP="00722D2C">
      <w:pPr>
        <w:tabs>
          <w:tab w:val="left" w:pos="1060"/>
        </w:tabs>
        <w:jc w:val="center"/>
        <w:rPr>
          <w:b/>
          <w:bCs/>
          <w:sz w:val="28"/>
          <w:szCs w:val="28"/>
        </w:rPr>
      </w:pPr>
      <w:r w:rsidRPr="00AF45A7">
        <w:rPr>
          <w:b/>
          <w:bCs/>
          <w:sz w:val="28"/>
          <w:szCs w:val="28"/>
        </w:rPr>
        <w:t>публичных слушаний</w:t>
      </w:r>
    </w:p>
    <w:p w:rsidR="00722D2C" w:rsidRPr="00AF45A7" w:rsidRDefault="00722D2C" w:rsidP="00722D2C">
      <w:pPr>
        <w:rPr>
          <w:sz w:val="28"/>
          <w:szCs w:val="28"/>
        </w:rPr>
      </w:pPr>
    </w:p>
    <w:p w:rsidR="00722D2C" w:rsidRPr="00AF45A7" w:rsidRDefault="00722D2C" w:rsidP="00722D2C">
      <w:pPr>
        <w:rPr>
          <w:sz w:val="28"/>
          <w:szCs w:val="28"/>
        </w:rPr>
      </w:pPr>
      <w:r>
        <w:rPr>
          <w:sz w:val="28"/>
          <w:szCs w:val="28"/>
        </w:rPr>
        <w:t>31</w:t>
      </w:r>
      <w:r w:rsidRPr="00AF45A7">
        <w:rPr>
          <w:sz w:val="28"/>
          <w:szCs w:val="28"/>
        </w:rPr>
        <w:t xml:space="preserve"> </w:t>
      </w:r>
      <w:r>
        <w:rPr>
          <w:sz w:val="28"/>
          <w:szCs w:val="28"/>
        </w:rPr>
        <w:t>марта</w:t>
      </w:r>
      <w:r w:rsidRPr="00AF45A7">
        <w:rPr>
          <w:sz w:val="28"/>
          <w:szCs w:val="28"/>
        </w:rPr>
        <w:t xml:space="preserve"> 202</w:t>
      </w:r>
      <w:r>
        <w:rPr>
          <w:sz w:val="28"/>
          <w:szCs w:val="28"/>
        </w:rPr>
        <w:t>5</w:t>
      </w:r>
      <w:r w:rsidRPr="00AF45A7">
        <w:rPr>
          <w:sz w:val="28"/>
          <w:szCs w:val="28"/>
        </w:rPr>
        <w:t xml:space="preserve"> года   </w:t>
      </w:r>
      <w:r>
        <w:rPr>
          <w:sz w:val="28"/>
          <w:szCs w:val="28"/>
        </w:rPr>
        <w:t>№2</w:t>
      </w:r>
      <w:r w:rsidRPr="00AF45A7">
        <w:rPr>
          <w:sz w:val="28"/>
          <w:szCs w:val="28"/>
        </w:rPr>
        <w:t xml:space="preserve">                                              </w:t>
      </w:r>
      <w:r>
        <w:rPr>
          <w:sz w:val="28"/>
          <w:szCs w:val="28"/>
        </w:rPr>
        <w:t xml:space="preserve">                      </w:t>
      </w:r>
      <w:r w:rsidRPr="00AF45A7">
        <w:rPr>
          <w:sz w:val="28"/>
          <w:szCs w:val="28"/>
        </w:rPr>
        <w:t xml:space="preserve">   14.00 час.</w:t>
      </w:r>
    </w:p>
    <w:p w:rsidR="00722D2C" w:rsidRPr="00AF45A7" w:rsidRDefault="00722D2C" w:rsidP="00722D2C">
      <w:pPr>
        <w:rPr>
          <w:sz w:val="28"/>
          <w:szCs w:val="28"/>
        </w:rPr>
      </w:pPr>
    </w:p>
    <w:p w:rsidR="00722D2C" w:rsidRPr="00AF45A7" w:rsidRDefault="00722D2C" w:rsidP="00722D2C">
      <w:pPr>
        <w:rPr>
          <w:sz w:val="28"/>
          <w:szCs w:val="28"/>
        </w:rPr>
      </w:pPr>
      <w:r w:rsidRPr="00AF45A7">
        <w:rPr>
          <w:sz w:val="28"/>
          <w:szCs w:val="28"/>
        </w:rPr>
        <w:t>Место проведения: с.</w:t>
      </w:r>
      <w:r>
        <w:rPr>
          <w:sz w:val="28"/>
          <w:szCs w:val="28"/>
        </w:rPr>
        <w:t>Нижний Икорец</w:t>
      </w:r>
      <w:r w:rsidRPr="00AF45A7">
        <w:rPr>
          <w:sz w:val="28"/>
          <w:szCs w:val="28"/>
        </w:rPr>
        <w:t>,  Лискинского района, Воронежской области, здание Нижнеикорецкого  Дома культуры</w:t>
      </w:r>
    </w:p>
    <w:p w:rsidR="00722D2C" w:rsidRPr="00AF45A7" w:rsidRDefault="00722D2C" w:rsidP="00722D2C">
      <w:pPr>
        <w:rPr>
          <w:sz w:val="28"/>
          <w:szCs w:val="28"/>
        </w:rPr>
      </w:pPr>
      <w:r w:rsidRPr="00AF45A7">
        <w:rPr>
          <w:sz w:val="28"/>
          <w:szCs w:val="28"/>
        </w:rPr>
        <w:t xml:space="preserve"> Присутствуют:</w:t>
      </w:r>
    </w:p>
    <w:p w:rsidR="00722D2C" w:rsidRPr="00AF45A7" w:rsidRDefault="00722D2C" w:rsidP="00722D2C">
      <w:pPr>
        <w:pStyle w:val="af"/>
        <w:rPr>
          <w:sz w:val="28"/>
          <w:szCs w:val="28"/>
        </w:rPr>
      </w:pPr>
      <w:r w:rsidRPr="00AF45A7">
        <w:rPr>
          <w:sz w:val="28"/>
          <w:szCs w:val="28"/>
        </w:rPr>
        <w:t xml:space="preserve">- председатель рабочей группы – </w:t>
      </w:r>
      <w:r>
        <w:rPr>
          <w:sz w:val="28"/>
          <w:szCs w:val="28"/>
        </w:rPr>
        <w:t>Пономарев Виктор Иванович</w:t>
      </w:r>
      <w:r w:rsidRPr="00AF45A7">
        <w:rPr>
          <w:sz w:val="28"/>
          <w:szCs w:val="28"/>
        </w:rPr>
        <w:t xml:space="preserve"> –  председатель Совета народных депутатов </w:t>
      </w:r>
      <w:r>
        <w:rPr>
          <w:sz w:val="28"/>
          <w:szCs w:val="28"/>
        </w:rPr>
        <w:t>Нижнеикорецкого</w:t>
      </w:r>
      <w:r w:rsidRPr="00AF45A7">
        <w:rPr>
          <w:sz w:val="28"/>
          <w:szCs w:val="28"/>
        </w:rPr>
        <w:t xml:space="preserve"> сельского поселения; </w:t>
      </w:r>
    </w:p>
    <w:p w:rsidR="00722D2C" w:rsidRPr="00AF45A7" w:rsidRDefault="00722D2C" w:rsidP="00722D2C">
      <w:pPr>
        <w:pStyle w:val="af"/>
        <w:rPr>
          <w:sz w:val="28"/>
          <w:szCs w:val="28"/>
        </w:rPr>
      </w:pPr>
      <w:r w:rsidRPr="00AF45A7">
        <w:rPr>
          <w:sz w:val="28"/>
          <w:szCs w:val="28"/>
        </w:rPr>
        <w:t xml:space="preserve">- секретарь рабочей группы – </w:t>
      </w:r>
      <w:r>
        <w:rPr>
          <w:sz w:val="28"/>
          <w:szCs w:val="28"/>
        </w:rPr>
        <w:t xml:space="preserve">Солохина Анна Михайловна – специалист   администрации Нижнеикорецкого </w:t>
      </w:r>
      <w:r w:rsidRPr="00AF45A7">
        <w:rPr>
          <w:sz w:val="28"/>
          <w:szCs w:val="28"/>
        </w:rPr>
        <w:t xml:space="preserve"> сельского поселения,</w:t>
      </w:r>
    </w:p>
    <w:p w:rsidR="00722D2C" w:rsidRPr="00AF45A7" w:rsidRDefault="00722D2C" w:rsidP="00722D2C">
      <w:pPr>
        <w:pStyle w:val="af"/>
        <w:rPr>
          <w:sz w:val="28"/>
          <w:szCs w:val="28"/>
        </w:rPr>
      </w:pPr>
      <w:r w:rsidRPr="00AF45A7">
        <w:rPr>
          <w:sz w:val="28"/>
          <w:szCs w:val="28"/>
        </w:rPr>
        <w:t>Члены рабочей группы:</w:t>
      </w:r>
    </w:p>
    <w:p w:rsidR="00722D2C" w:rsidRPr="00AF45A7" w:rsidRDefault="00722D2C" w:rsidP="00722D2C">
      <w:pPr>
        <w:pStyle w:val="af"/>
        <w:rPr>
          <w:sz w:val="28"/>
          <w:szCs w:val="28"/>
        </w:rPr>
      </w:pPr>
      <w:r w:rsidRPr="00AF45A7">
        <w:rPr>
          <w:sz w:val="28"/>
          <w:szCs w:val="28"/>
        </w:rPr>
        <w:t xml:space="preserve">- </w:t>
      </w:r>
      <w:r>
        <w:rPr>
          <w:sz w:val="28"/>
          <w:szCs w:val="28"/>
        </w:rPr>
        <w:t>Логунова Валентина Ивановна</w:t>
      </w:r>
      <w:r w:rsidRPr="00AF45A7">
        <w:rPr>
          <w:sz w:val="28"/>
          <w:szCs w:val="28"/>
        </w:rPr>
        <w:t xml:space="preserve"> - депутат Совета народных депутатов </w:t>
      </w:r>
      <w:r>
        <w:rPr>
          <w:sz w:val="28"/>
          <w:szCs w:val="28"/>
        </w:rPr>
        <w:t xml:space="preserve">Нижнеикорецкого </w:t>
      </w:r>
      <w:r w:rsidRPr="00AF45A7">
        <w:rPr>
          <w:sz w:val="28"/>
          <w:szCs w:val="28"/>
        </w:rPr>
        <w:t xml:space="preserve"> сельского поселения ,</w:t>
      </w:r>
    </w:p>
    <w:p w:rsidR="00722D2C" w:rsidRPr="00AF45A7" w:rsidRDefault="00722D2C" w:rsidP="00722D2C">
      <w:pPr>
        <w:pStyle w:val="af"/>
        <w:rPr>
          <w:sz w:val="28"/>
          <w:szCs w:val="28"/>
        </w:rPr>
      </w:pPr>
      <w:r w:rsidRPr="00AF45A7">
        <w:rPr>
          <w:sz w:val="28"/>
          <w:szCs w:val="28"/>
        </w:rPr>
        <w:t xml:space="preserve">-  </w:t>
      </w:r>
      <w:r>
        <w:rPr>
          <w:sz w:val="28"/>
          <w:szCs w:val="28"/>
        </w:rPr>
        <w:t>Саркисова Нина Леонидовна</w:t>
      </w:r>
      <w:r w:rsidRPr="00AF45A7">
        <w:rPr>
          <w:sz w:val="28"/>
          <w:szCs w:val="28"/>
        </w:rPr>
        <w:t xml:space="preserve"> - депутат  Совета народных депутатов </w:t>
      </w:r>
      <w:r>
        <w:rPr>
          <w:sz w:val="28"/>
          <w:szCs w:val="28"/>
        </w:rPr>
        <w:t xml:space="preserve">Нижнеикорецкого </w:t>
      </w:r>
      <w:r w:rsidRPr="00AF45A7">
        <w:rPr>
          <w:sz w:val="28"/>
          <w:szCs w:val="28"/>
        </w:rPr>
        <w:t xml:space="preserve"> сельского поселения.</w:t>
      </w:r>
    </w:p>
    <w:p w:rsidR="00722D2C" w:rsidRPr="00AF45A7" w:rsidRDefault="00722D2C" w:rsidP="00722D2C">
      <w:pPr>
        <w:rPr>
          <w:sz w:val="28"/>
          <w:szCs w:val="28"/>
        </w:rPr>
      </w:pPr>
      <w:r w:rsidRPr="00AF45A7">
        <w:rPr>
          <w:sz w:val="28"/>
          <w:szCs w:val="28"/>
        </w:rPr>
        <w:t>Присутствовало уч</w:t>
      </w:r>
      <w:r>
        <w:rPr>
          <w:sz w:val="28"/>
          <w:szCs w:val="28"/>
        </w:rPr>
        <w:t>астников публичных слушаний – 17</w:t>
      </w:r>
      <w:r w:rsidRPr="00AF45A7">
        <w:rPr>
          <w:sz w:val="28"/>
          <w:szCs w:val="28"/>
        </w:rPr>
        <w:t xml:space="preserve"> человек (список прилагается)</w:t>
      </w:r>
    </w:p>
    <w:p w:rsidR="00722D2C" w:rsidRPr="00AF45A7" w:rsidRDefault="00722D2C" w:rsidP="00722D2C">
      <w:pPr>
        <w:jc w:val="both"/>
        <w:rPr>
          <w:sz w:val="28"/>
          <w:szCs w:val="28"/>
        </w:rPr>
      </w:pPr>
      <w:r w:rsidRPr="00AF45A7">
        <w:rPr>
          <w:b/>
          <w:sz w:val="28"/>
          <w:szCs w:val="28"/>
        </w:rPr>
        <w:t>Тема публичных слушаний</w:t>
      </w:r>
      <w:r w:rsidRPr="00AF45A7">
        <w:rPr>
          <w:sz w:val="28"/>
          <w:szCs w:val="28"/>
        </w:rPr>
        <w:t>:</w:t>
      </w:r>
    </w:p>
    <w:p w:rsidR="00722D2C" w:rsidRPr="00AF45A7" w:rsidRDefault="00722D2C" w:rsidP="00722D2C">
      <w:pPr>
        <w:pStyle w:val="af"/>
        <w:rPr>
          <w:b/>
          <w:sz w:val="28"/>
          <w:szCs w:val="28"/>
        </w:rPr>
      </w:pPr>
      <w:r w:rsidRPr="00AF45A7">
        <w:rPr>
          <w:b/>
          <w:sz w:val="28"/>
          <w:szCs w:val="28"/>
        </w:rPr>
        <w:t xml:space="preserve">Об утверждении проекта  решения Совета народных депутатов </w:t>
      </w:r>
      <w:r>
        <w:rPr>
          <w:b/>
          <w:sz w:val="28"/>
          <w:szCs w:val="28"/>
        </w:rPr>
        <w:t xml:space="preserve">Нижнеикорецкого </w:t>
      </w:r>
      <w:r w:rsidRPr="00AF45A7">
        <w:rPr>
          <w:b/>
          <w:sz w:val="28"/>
          <w:szCs w:val="28"/>
        </w:rPr>
        <w:t xml:space="preserve"> сельского поселения «Об утверждении Правил благоустройства территории </w:t>
      </w:r>
      <w:r>
        <w:rPr>
          <w:b/>
          <w:sz w:val="28"/>
          <w:szCs w:val="28"/>
        </w:rPr>
        <w:t>Нижнеикорецкого</w:t>
      </w:r>
      <w:r w:rsidRPr="00AF45A7">
        <w:rPr>
          <w:b/>
          <w:sz w:val="28"/>
          <w:szCs w:val="28"/>
        </w:rPr>
        <w:t xml:space="preserve">  сельского поселения Лискинского муниципального района Воронежской области».</w:t>
      </w:r>
    </w:p>
    <w:p w:rsidR="00722D2C" w:rsidRPr="00AF45A7" w:rsidRDefault="00722D2C" w:rsidP="00722D2C">
      <w:pPr>
        <w:pStyle w:val="af"/>
        <w:rPr>
          <w:b/>
          <w:sz w:val="28"/>
          <w:szCs w:val="28"/>
        </w:rPr>
      </w:pPr>
    </w:p>
    <w:p w:rsidR="00722D2C" w:rsidRPr="00AF45A7" w:rsidRDefault="00722D2C" w:rsidP="00722D2C">
      <w:pPr>
        <w:pStyle w:val="af"/>
        <w:rPr>
          <w:sz w:val="28"/>
          <w:szCs w:val="28"/>
        </w:rPr>
      </w:pPr>
      <w:r w:rsidRPr="00AF45A7">
        <w:rPr>
          <w:sz w:val="28"/>
          <w:szCs w:val="28"/>
        </w:rPr>
        <w:t xml:space="preserve">        Публичные слушания открыла </w:t>
      </w:r>
      <w:r>
        <w:rPr>
          <w:sz w:val="28"/>
          <w:szCs w:val="28"/>
        </w:rPr>
        <w:t>Пономарев В.И.</w:t>
      </w:r>
      <w:r w:rsidRPr="00AF45A7">
        <w:rPr>
          <w:sz w:val="28"/>
          <w:szCs w:val="28"/>
        </w:rPr>
        <w:t>, председатель рабочей группы и ведущий публичных слушаний и предложила утвердить регламент публичных слушаний.</w:t>
      </w:r>
    </w:p>
    <w:p w:rsidR="00722D2C" w:rsidRPr="00AF45A7" w:rsidRDefault="00722D2C" w:rsidP="00722D2C">
      <w:pPr>
        <w:pStyle w:val="af"/>
        <w:rPr>
          <w:sz w:val="28"/>
          <w:szCs w:val="28"/>
        </w:rPr>
      </w:pPr>
    </w:p>
    <w:p w:rsidR="00722D2C" w:rsidRPr="00AF45A7" w:rsidRDefault="00722D2C" w:rsidP="00722D2C">
      <w:pPr>
        <w:pStyle w:val="af"/>
        <w:rPr>
          <w:sz w:val="28"/>
          <w:szCs w:val="28"/>
        </w:rPr>
      </w:pPr>
      <w:r w:rsidRPr="00AF45A7">
        <w:rPr>
          <w:sz w:val="28"/>
          <w:szCs w:val="28"/>
        </w:rPr>
        <w:t xml:space="preserve"> </w:t>
      </w:r>
      <w:r w:rsidRPr="00AF45A7">
        <w:rPr>
          <w:b/>
          <w:sz w:val="28"/>
          <w:szCs w:val="28"/>
        </w:rPr>
        <w:t>Регламент публичных слушаний:</w:t>
      </w:r>
    </w:p>
    <w:p w:rsidR="00722D2C" w:rsidRPr="00AF45A7" w:rsidRDefault="00722D2C" w:rsidP="00722D2C">
      <w:pPr>
        <w:pStyle w:val="af"/>
        <w:rPr>
          <w:sz w:val="28"/>
          <w:szCs w:val="28"/>
        </w:rPr>
      </w:pPr>
      <w:r w:rsidRPr="00AF45A7">
        <w:rPr>
          <w:sz w:val="28"/>
          <w:szCs w:val="28"/>
        </w:rPr>
        <w:t>для информации по теме публичных слушаний - до 15 минут;</w:t>
      </w:r>
    </w:p>
    <w:p w:rsidR="00722D2C" w:rsidRPr="00AF45A7" w:rsidRDefault="00722D2C" w:rsidP="00722D2C">
      <w:pPr>
        <w:pStyle w:val="af"/>
        <w:rPr>
          <w:sz w:val="28"/>
          <w:szCs w:val="28"/>
        </w:rPr>
      </w:pPr>
      <w:r w:rsidRPr="00AF45A7">
        <w:rPr>
          <w:sz w:val="28"/>
          <w:szCs w:val="28"/>
        </w:rPr>
        <w:lastRenderedPageBreak/>
        <w:t>для выступлений участников публичных слушаний - до 5 минут;</w:t>
      </w:r>
    </w:p>
    <w:p w:rsidR="00722D2C" w:rsidRPr="00AF45A7" w:rsidRDefault="00722D2C" w:rsidP="00722D2C">
      <w:pPr>
        <w:pStyle w:val="af"/>
        <w:rPr>
          <w:sz w:val="28"/>
          <w:szCs w:val="28"/>
        </w:rPr>
      </w:pPr>
      <w:r w:rsidRPr="00AF45A7">
        <w:rPr>
          <w:sz w:val="28"/>
          <w:szCs w:val="28"/>
        </w:rPr>
        <w:t>публичные слушания провести без перерыва.</w:t>
      </w:r>
    </w:p>
    <w:p w:rsidR="00722D2C" w:rsidRPr="00AF45A7" w:rsidRDefault="00722D2C" w:rsidP="00722D2C">
      <w:pPr>
        <w:pStyle w:val="af"/>
        <w:rPr>
          <w:sz w:val="28"/>
          <w:szCs w:val="28"/>
        </w:rPr>
      </w:pPr>
      <w:r w:rsidRPr="00AF45A7">
        <w:rPr>
          <w:sz w:val="28"/>
          <w:szCs w:val="28"/>
        </w:rPr>
        <w:t>Вопрос об утверждении регламента публичных слушаний поставлен на голосование.</w:t>
      </w:r>
    </w:p>
    <w:p w:rsidR="00722D2C" w:rsidRPr="00AF45A7" w:rsidRDefault="00722D2C" w:rsidP="00722D2C">
      <w:pPr>
        <w:pStyle w:val="af"/>
        <w:rPr>
          <w:b/>
          <w:sz w:val="28"/>
          <w:szCs w:val="28"/>
        </w:rPr>
      </w:pPr>
      <w:r w:rsidRPr="00AF45A7">
        <w:rPr>
          <w:sz w:val="28"/>
          <w:szCs w:val="28"/>
        </w:rPr>
        <w:t xml:space="preserve">      </w:t>
      </w:r>
      <w:r w:rsidRPr="00AF45A7">
        <w:rPr>
          <w:sz w:val="28"/>
          <w:szCs w:val="28"/>
        </w:rPr>
        <w:tab/>
        <w:t>Участники публичных слушаний</w:t>
      </w:r>
      <w:r w:rsidRPr="00AF45A7">
        <w:rPr>
          <w:b/>
          <w:sz w:val="28"/>
          <w:szCs w:val="28"/>
        </w:rPr>
        <w:t>, решили:</w:t>
      </w:r>
    </w:p>
    <w:p w:rsidR="00722D2C" w:rsidRPr="00AF45A7" w:rsidRDefault="00722D2C" w:rsidP="00722D2C">
      <w:pPr>
        <w:pStyle w:val="af"/>
        <w:rPr>
          <w:sz w:val="28"/>
          <w:szCs w:val="28"/>
        </w:rPr>
      </w:pPr>
      <w:r w:rsidRPr="00AF45A7">
        <w:rPr>
          <w:sz w:val="28"/>
          <w:szCs w:val="28"/>
        </w:rPr>
        <w:t xml:space="preserve">      </w:t>
      </w:r>
      <w:r w:rsidRPr="00AF45A7">
        <w:rPr>
          <w:sz w:val="28"/>
          <w:szCs w:val="28"/>
        </w:rPr>
        <w:tab/>
        <w:t>Утвердить регламент публичных слушаний:</w:t>
      </w:r>
    </w:p>
    <w:p w:rsidR="00722D2C" w:rsidRPr="00AF45A7" w:rsidRDefault="00722D2C" w:rsidP="00722D2C">
      <w:pPr>
        <w:pStyle w:val="af"/>
        <w:rPr>
          <w:sz w:val="28"/>
          <w:szCs w:val="28"/>
        </w:rPr>
      </w:pPr>
      <w:r w:rsidRPr="00AF45A7">
        <w:rPr>
          <w:sz w:val="28"/>
          <w:szCs w:val="28"/>
        </w:rPr>
        <w:t xml:space="preserve"> для информации по теме публичных слушаний - до 15 минут;</w:t>
      </w:r>
    </w:p>
    <w:p w:rsidR="00722D2C" w:rsidRPr="00AF45A7" w:rsidRDefault="00722D2C" w:rsidP="00722D2C">
      <w:pPr>
        <w:pStyle w:val="af"/>
        <w:rPr>
          <w:sz w:val="28"/>
          <w:szCs w:val="28"/>
        </w:rPr>
      </w:pPr>
      <w:r w:rsidRPr="00AF45A7">
        <w:rPr>
          <w:sz w:val="28"/>
          <w:szCs w:val="28"/>
        </w:rPr>
        <w:t xml:space="preserve"> для выступлений участников публичных слушаний - до 5 минут;</w:t>
      </w:r>
    </w:p>
    <w:p w:rsidR="00722D2C" w:rsidRPr="00AF45A7" w:rsidRDefault="00722D2C" w:rsidP="00722D2C">
      <w:pPr>
        <w:pStyle w:val="af"/>
        <w:rPr>
          <w:sz w:val="28"/>
          <w:szCs w:val="28"/>
        </w:rPr>
      </w:pPr>
      <w:r w:rsidRPr="00AF45A7">
        <w:rPr>
          <w:sz w:val="28"/>
          <w:szCs w:val="28"/>
        </w:rPr>
        <w:t xml:space="preserve"> публичные слушания провести без перерыва;</w:t>
      </w:r>
    </w:p>
    <w:p w:rsidR="00722D2C" w:rsidRPr="00AF45A7" w:rsidRDefault="00722D2C" w:rsidP="00722D2C">
      <w:pPr>
        <w:pStyle w:val="af"/>
        <w:rPr>
          <w:sz w:val="28"/>
          <w:szCs w:val="28"/>
        </w:rPr>
      </w:pPr>
      <w:r w:rsidRPr="00AF45A7">
        <w:rPr>
          <w:sz w:val="28"/>
          <w:szCs w:val="28"/>
        </w:rPr>
        <w:t xml:space="preserve">      </w:t>
      </w:r>
      <w:r w:rsidRPr="00AF45A7">
        <w:rPr>
          <w:sz w:val="28"/>
          <w:szCs w:val="28"/>
        </w:rPr>
        <w:tab/>
        <w:t xml:space="preserve">Голосовали: </w:t>
      </w:r>
    </w:p>
    <w:p w:rsidR="00722D2C" w:rsidRPr="00AF45A7" w:rsidRDefault="00722D2C" w:rsidP="00722D2C">
      <w:pPr>
        <w:pStyle w:val="af"/>
        <w:rPr>
          <w:sz w:val="28"/>
          <w:szCs w:val="28"/>
        </w:rPr>
      </w:pPr>
      <w:r>
        <w:rPr>
          <w:sz w:val="28"/>
          <w:szCs w:val="28"/>
        </w:rPr>
        <w:t>«за» - 17</w:t>
      </w:r>
      <w:r w:rsidRPr="00AF45A7">
        <w:rPr>
          <w:sz w:val="28"/>
          <w:szCs w:val="28"/>
        </w:rPr>
        <w:t>;</w:t>
      </w:r>
    </w:p>
    <w:p w:rsidR="00722D2C" w:rsidRPr="00AF45A7" w:rsidRDefault="00722D2C" w:rsidP="00722D2C">
      <w:pPr>
        <w:pStyle w:val="af"/>
        <w:rPr>
          <w:sz w:val="28"/>
          <w:szCs w:val="28"/>
        </w:rPr>
      </w:pPr>
      <w:r w:rsidRPr="00AF45A7">
        <w:rPr>
          <w:sz w:val="28"/>
          <w:szCs w:val="28"/>
        </w:rPr>
        <w:t>«против» - нет;</w:t>
      </w:r>
    </w:p>
    <w:p w:rsidR="00722D2C" w:rsidRPr="00AF45A7" w:rsidRDefault="00722D2C" w:rsidP="00722D2C">
      <w:pPr>
        <w:pStyle w:val="af"/>
        <w:rPr>
          <w:sz w:val="28"/>
          <w:szCs w:val="28"/>
        </w:rPr>
      </w:pPr>
      <w:r w:rsidRPr="00AF45A7">
        <w:rPr>
          <w:sz w:val="28"/>
          <w:szCs w:val="28"/>
        </w:rPr>
        <w:t>«воздержалось» - нет.</w:t>
      </w:r>
    </w:p>
    <w:p w:rsidR="00722D2C" w:rsidRPr="00AF45A7" w:rsidRDefault="00722D2C" w:rsidP="00722D2C">
      <w:pPr>
        <w:pStyle w:val="af"/>
        <w:rPr>
          <w:sz w:val="28"/>
          <w:szCs w:val="28"/>
        </w:rPr>
      </w:pPr>
      <w:r w:rsidRPr="00AF45A7">
        <w:rPr>
          <w:sz w:val="28"/>
          <w:szCs w:val="28"/>
        </w:rPr>
        <w:t xml:space="preserve">Председатель  Совета народных депутатов Нижнеикорецкого сельского поселения Лискинского муниципального района, </w:t>
      </w:r>
      <w:r>
        <w:rPr>
          <w:sz w:val="28"/>
          <w:szCs w:val="28"/>
        </w:rPr>
        <w:t>Пономарев В.И.</w:t>
      </w:r>
      <w:r w:rsidRPr="00AF45A7">
        <w:rPr>
          <w:sz w:val="28"/>
          <w:szCs w:val="28"/>
        </w:rPr>
        <w:t xml:space="preserve"> в  своем докладе, обращаясь к участникам публичных слушаний, он сказал следующее:</w:t>
      </w:r>
    </w:p>
    <w:p w:rsidR="00722D2C" w:rsidRPr="00AF45A7" w:rsidRDefault="00722D2C" w:rsidP="00722D2C">
      <w:pPr>
        <w:pStyle w:val="ab"/>
        <w:ind w:left="0"/>
        <w:rPr>
          <w:sz w:val="28"/>
          <w:szCs w:val="28"/>
        </w:rPr>
      </w:pPr>
      <w:r w:rsidRPr="00AF45A7">
        <w:rPr>
          <w:sz w:val="28"/>
          <w:szCs w:val="28"/>
        </w:rPr>
        <w:t>«Сегодня проводятся публичные слушания по проекту  решения Совета народных депутатов Нижнеикорецкого сельского поселения «Об утверждении Правил  благоустройства территории Нижнеикорецкого сельского поселения Лискинского муниципального района Воронежской области»  и я, как председатель Совета народных депутатов, представляю доклад на публичные слушания.</w:t>
      </w:r>
    </w:p>
    <w:p w:rsidR="00722D2C" w:rsidRPr="00AF45A7" w:rsidRDefault="00722D2C" w:rsidP="00722D2C">
      <w:pPr>
        <w:pStyle w:val="ab"/>
        <w:ind w:left="0"/>
        <w:rPr>
          <w:sz w:val="28"/>
          <w:szCs w:val="28"/>
        </w:rPr>
      </w:pPr>
    </w:p>
    <w:p w:rsidR="00722D2C" w:rsidRPr="00AF45A7" w:rsidRDefault="00722D2C" w:rsidP="00722D2C">
      <w:pPr>
        <w:jc w:val="both"/>
        <w:rPr>
          <w:sz w:val="28"/>
          <w:szCs w:val="28"/>
        </w:rPr>
      </w:pPr>
      <w:r>
        <w:rPr>
          <w:sz w:val="28"/>
          <w:szCs w:val="28"/>
        </w:rPr>
        <w:t>27 ноября 2020 г.</w:t>
      </w:r>
      <w:r w:rsidRPr="00AF45A7">
        <w:rPr>
          <w:sz w:val="28"/>
          <w:szCs w:val="28"/>
        </w:rPr>
        <w:t xml:space="preserve"> были приняты   Правила благоустройства территорий  Нижнеикорецкого сельского поселения Лискинского  муниципального района.</w:t>
      </w:r>
    </w:p>
    <w:p w:rsidR="00722D2C" w:rsidRPr="00AF45A7" w:rsidRDefault="00722D2C" w:rsidP="00722D2C">
      <w:pPr>
        <w:jc w:val="both"/>
        <w:rPr>
          <w:sz w:val="28"/>
          <w:szCs w:val="28"/>
        </w:rPr>
      </w:pPr>
      <w:r w:rsidRPr="00AF45A7">
        <w:rPr>
          <w:sz w:val="28"/>
          <w:szCs w:val="28"/>
        </w:rPr>
        <w:t xml:space="preserve"> Для приведения Правил благоустройства Нижнеикорецкого сельского поселения Лискинского муниципального района Воронежской области в соответствие с действующим законодательством было принято  постановление администрации Нижнеикорецкого сельского поселения от </w:t>
      </w:r>
      <w:r>
        <w:rPr>
          <w:sz w:val="28"/>
          <w:szCs w:val="28"/>
        </w:rPr>
        <w:t>17.03.2025</w:t>
      </w:r>
      <w:r w:rsidRPr="00AF45A7">
        <w:rPr>
          <w:sz w:val="28"/>
          <w:szCs w:val="28"/>
        </w:rPr>
        <w:t xml:space="preserve"> г. № </w:t>
      </w:r>
      <w:r>
        <w:rPr>
          <w:sz w:val="28"/>
          <w:szCs w:val="28"/>
        </w:rPr>
        <w:t>20</w:t>
      </w:r>
      <w:r w:rsidRPr="00AF45A7">
        <w:rPr>
          <w:sz w:val="28"/>
          <w:szCs w:val="28"/>
        </w:rPr>
        <w:t xml:space="preserve"> «О назначении публичных слушаний по обсуждению </w:t>
      </w:r>
      <w:r w:rsidRPr="00AF45A7">
        <w:rPr>
          <w:sz w:val="28"/>
          <w:szCs w:val="28"/>
        </w:rPr>
        <w:lastRenderedPageBreak/>
        <w:t>проекта решения Совета народных депутатов Нижнеикорецкого сельского поселения  «Об утверждении Правил благоустройства Нижнеикорецкого сельского поселения Лискинского муниципального района Воронежской области».</w:t>
      </w:r>
    </w:p>
    <w:p w:rsidR="00722D2C" w:rsidRPr="00AF45A7" w:rsidRDefault="00722D2C" w:rsidP="00722D2C">
      <w:pPr>
        <w:jc w:val="both"/>
        <w:rPr>
          <w:sz w:val="28"/>
          <w:szCs w:val="28"/>
        </w:rPr>
      </w:pPr>
      <w:r w:rsidRPr="00AF45A7">
        <w:rPr>
          <w:sz w:val="28"/>
          <w:szCs w:val="28"/>
        </w:rPr>
        <w:t xml:space="preserve">           Проект решения был размещен на официальном сайте администрации Нижнеикорецкого</w:t>
      </w:r>
      <w:r>
        <w:rPr>
          <w:sz w:val="28"/>
          <w:szCs w:val="28"/>
        </w:rPr>
        <w:t xml:space="preserve"> </w:t>
      </w:r>
      <w:r w:rsidRPr="00AF45A7">
        <w:rPr>
          <w:sz w:val="28"/>
          <w:szCs w:val="28"/>
        </w:rPr>
        <w:t xml:space="preserve"> сельского поселения.</w:t>
      </w:r>
    </w:p>
    <w:p w:rsidR="00722D2C" w:rsidRPr="00AF45A7" w:rsidRDefault="00722D2C" w:rsidP="00722D2C">
      <w:pPr>
        <w:pStyle w:val="ab"/>
        <w:ind w:left="0"/>
        <w:rPr>
          <w:sz w:val="28"/>
          <w:szCs w:val="28"/>
        </w:rPr>
      </w:pPr>
    </w:p>
    <w:p w:rsidR="00722D2C" w:rsidRPr="00AF45A7" w:rsidRDefault="00722D2C" w:rsidP="00722D2C">
      <w:pPr>
        <w:pStyle w:val="af"/>
        <w:rPr>
          <w:sz w:val="28"/>
          <w:szCs w:val="28"/>
        </w:rPr>
      </w:pPr>
      <w:r w:rsidRPr="00AF45A7">
        <w:rPr>
          <w:sz w:val="28"/>
          <w:szCs w:val="28"/>
        </w:rPr>
        <w:t xml:space="preserve">Вниманию населения Нижнеикорецкого сельского поселения для ознакомления был представлен обсуждаемый сегодня нами проект решения «Об утверждении Правил  благоустройства территории Нижнеикорецкого сельского поселения Лискинского муниципального района Воронежской области». </w:t>
      </w:r>
    </w:p>
    <w:p w:rsidR="00722D2C" w:rsidRPr="00AF45A7" w:rsidRDefault="00722D2C" w:rsidP="00722D2C">
      <w:pPr>
        <w:pStyle w:val="ab"/>
        <w:ind w:left="0"/>
        <w:rPr>
          <w:sz w:val="28"/>
          <w:szCs w:val="28"/>
        </w:rPr>
      </w:pPr>
      <w:r w:rsidRPr="00AF45A7">
        <w:rPr>
          <w:sz w:val="28"/>
          <w:szCs w:val="28"/>
        </w:rPr>
        <w:t>Хочу поблагодарить всех участников публичных слушаний и прошу Вашего одобрения проекта  решения Совета народных депутатов Нижнеикорецкого сельского поселения «Об утверждении Правил  благоустройства территории Нижнеикорецкого сельского поселения Лискинского муниципального района Воронежской области» .</w:t>
      </w:r>
    </w:p>
    <w:p w:rsidR="00722D2C" w:rsidRPr="00AF45A7" w:rsidRDefault="00722D2C" w:rsidP="00722D2C">
      <w:pPr>
        <w:jc w:val="both"/>
        <w:rPr>
          <w:sz w:val="28"/>
          <w:szCs w:val="28"/>
        </w:rPr>
      </w:pPr>
      <w:r w:rsidRPr="00AF45A7">
        <w:rPr>
          <w:sz w:val="28"/>
          <w:szCs w:val="28"/>
        </w:rPr>
        <w:t xml:space="preserve">        Далее, ведущий публичных слушаний сказал, </w:t>
      </w:r>
      <w:r w:rsidRPr="00AF45A7">
        <w:rPr>
          <w:color w:val="000000"/>
          <w:sz w:val="28"/>
          <w:szCs w:val="28"/>
        </w:rPr>
        <w:t xml:space="preserve">что согласно положения «О порядке организации и проведения публичных слушаний, общественных обсуждений в </w:t>
      </w:r>
      <w:r w:rsidRPr="00AF45A7">
        <w:rPr>
          <w:sz w:val="28"/>
          <w:szCs w:val="28"/>
        </w:rPr>
        <w:t>Нижнеикорецко</w:t>
      </w:r>
      <w:r>
        <w:rPr>
          <w:sz w:val="28"/>
          <w:szCs w:val="28"/>
        </w:rPr>
        <w:t>м</w:t>
      </w:r>
      <w:r w:rsidRPr="00AF45A7">
        <w:rPr>
          <w:color w:val="000000"/>
          <w:sz w:val="28"/>
          <w:szCs w:val="28"/>
        </w:rPr>
        <w:t xml:space="preserve">  сельском поселении Лискинского муниципального района Воронежской области», утвержденного решением  Совета народных депутатов </w:t>
      </w:r>
      <w:r>
        <w:rPr>
          <w:color w:val="000000"/>
          <w:sz w:val="28"/>
          <w:szCs w:val="28"/>
        </w:rPr>
        <w:t>Нижнеикорецкого</w:t>
      </w:r>
      <w:r w:rsidRPr="00AF45A7">
        <w:rPr>
          <w:color w:val="000000"/>
          <w:sz w:val="28"/>
          <w:szCs w:val="28"/>
        </w:rPr>
        <w:t xml:space="preserve"> сельского поселения Лискинского муниципального района </w:t>
      </w:r>
      <w:r>
        <w:rPr>
          <w:sz w:val="28"/>
          <w:szCs w:val="28"/>
        </w:rPr>
        <w:t>05.03</w:t>
      </w:r>
      <w:r w:rsidRPr="002B54B9">
        <w:rPr>
          <w:sz w:val="28"/>
          <w:szCs w:val="28"/>
        </w:rPr>
        <w:t>.2019</w:t>
      </w:r>
      <w:r>
        <w:rPr>
          <w:sz w:val="28"/>
          <w:szCs w:val="28"/>
        </w:rPr>
        <w:t xml:space="preserve"> </w:t>
      </w:r>
      <w:r w:rsidRPr="007F6922">
        <w:rPr>
          <w:sz w:val="28"/>
          <w:szCs w:val="28"/>
        </w:rPr>
        <w:t>г. №168</w:t>
      </w:r>
      <w:r w:rsidRPr="00AF45A7">
        <w:rPr>
          <w:color w:val="000000"/>
          <w:sz w:val="28"/>
          <w:szCs w:val="28"/>
        </w:rPr>
        <w:t xml:space="preserve">, всем жителям </w:t>
      </w:r>
      <w:r w:rsidRPr="00AF45A7">
        <w:rPr>
          <w:sz w:val="28"/>
          <w:szCs w:val="28"/>
        </w:rPr>
        <w:t>Нижнеикорецкого</w:t>
      </w:r>
      <w:r w:rsidRPr="00AF45A7">
        <w:rPr>
          <w:color w:val="000000"/>
          <w:sz w:val="28"/>
          <w:szCs w:val="28"/>
        </w:rPr>
        <w:t xml:space="preserve"> сельского поселения Лискинского муниципального района Воронежской</w:t>
      </w:r>
      <w:r w:rsidRPr="00AF45A7">
        <w:rPr>
          <w:sz w:val="28"/>
          <w:szCs w:val="28"/>
        </w:rPr>
        <w:t xml:space="preserve"> области была предоставлена возможность  внести свои предложения и замечания по проекту решения «Об утверждении Правил  благоустройства территории Нижнеикорецкого сельского поселения Лискинского муниципального района Воронежской области» в комиссию по подготовке и проведению публичных слушаний Нижнеикорецкого сельского поселения Лискинского муниципального района Воронежской области. Переходим к обсуждению проекта решения.       </w:t>
      </w:r>
    </w:p>
    <w:p w:rsidR="00722D2C" w:rsidRPr="00AF45A7" w:rsidRDefault="00722D2C" w:rsidP="00722D2C">
      <w:pPr>
        <w:pStyle w:val="af"/>
        <w:rPr>
          <w:sz w:val="28"/>
          <w:szCs w:val="28"/>
        </w:rPr>
      </w:pPr>
      <w:r w:rsidRPr="00AF45A7">
        <w:rPr>
          <w:sz w:val="28"/>
          <w:szCs w:val="28"/>
        </w:rPr>
        <w:t xml:space="preserve">  </w:t>
      </w:r>
    </w:p>
    <w:p w:rsidR="00722D2C" w:rsidRPr="00AF45A7" w:rsidRDefault="00722D2C" w:rsidP="00722D2C">
      <w:pPr>
        <w:jc w:val="both"/>
        <w:rPr>
          <w:color w:val="000000"/>
          <w:sz w:val="28"/>
          <w:szCs w:val="28"/>
        </w:rPr>
      </w:pPr>
      <w:r w:rsidRPr="00AF45A7">
        <w:rPr>
          <w:color w:val="000000"/>
          <w:sz w:val="28"/>
          <w:szCs w:val="28"/>
        </w:rPr>
        <w:t xml:space="preserve">         Слово для выступления предоставляется участникам публичных слушаний.</w:t>
      </w:r>
    </w:p>
    <w:p w:rsidR="00722D2C" w:rsidRPr="00AF45A7" w:rsidRDefault="00722D2C" w:rsidP="00722D2C">
      <w:pPr>
        <w:pStyle w:val="af"/>
        <w:rPr>
          <w:color w:val="000000"/>
          <w:sz w:val="28"/>
          <w:szCs w:val="28"/>
        </w:rPr>
      </w:pPr>
      <w:r w:rsidRPr="00AF45A7">
        <w:rPr>
          <w:color w:val="000000"/>
          <w:sz w:val="28"/>
          <w:szCs w:val="28"/>
        </w:rPr>
        <w:t xml:space="preserve">Выступили: </w:t>
      </w:r>
    </w:p>
    <w:p w:rsidR="00722D2C" w:rsidRPr="00AF45A7" w:rsidRDefault="00722D2C" w:rsidP="00722D2C">
      <w:pPr>
        <w:pStyle w:val="af"/>
        <w:rPr>
          <w:color w:val="000000"/>
          <w:sz w:val="28"/>
          <w:szCs w:val="28"/>
          <w:u w:val="single"/>
        </w:rPr>
      </w:pPr>
      <w:r>
        <w:rPr>
          <w:color w:val="000000"/>
          <w:sz w:val="28"/>
          <w:szCs w:val="28"/>
          <w:u w:val="single"/>
        </w:rPr>
        <w:t>Пономарев Виктор Иванович</w:t>
      </w:r>
    </w:p>
    <w:p w:rsidR="00722D2C" w:rsidRPr="00AF45A7" w:rsidRDefault="00722D2C" w:rsidP="00722D2C">
      <w:pPr>
        <w:pStyle w:val="af"/>
        <w:rPr>
          <w:color w:val="000000"/>
          <w:sz w:val="28"/>
          <w:szCs w:val="28"/>
        </w:rPr>
      </w:pPr>
      <w:r w:rsidRPr="00AF45A7">
        <w:rPr>
          <w:color w:val="000000"/>
          <w:sz w:val="28"/>
          <w:szCs w:val="28"/>
        </w:rPr>
        <w:lastRenderedPageBreak/>
        <w:t xml:space="preserve">- предлагаю  одобрить данный проект решения «Об утверждении Правил  благоустройства территории </w:t>
      </w:r>
      <w:r>
        <w:rPr>
          <w:color w:val="000000"/>
          <w:sz w:val="28"/>
          <w:szCs w:val="28"/>
        </w:rPr>
        <w:t>Нижнеикорецкого</w:t>
      </w:r>
      <w:r w:rsidRPr="00AF45A7">
        <w:rPr>
          <w:color w:val="000000"/>
          <w:sz w:val="28"/>
          <w:szCs w:val="28"/>
        </w:rPr>
        <w:t xml:space="preserve"> сельского поселения Лискинского муниципального района Воронежской области» и направить на утверждение в Совет народных депутатов </w:t>
      </w:r>
      <w:r>
        <w:rPr>
          <w:color w:val="000000"/>
          <w:sz w:val="28"/>
          <w:szCs w:val="28"/>
        </w:rPr>
        <w:t>Нижнеикорецкого</w:t>
      </w:r>
      <w:r w:rsidRPr="00AF45A7">
        <w:rPr>
          <w:color w:val="000000"/>
          <w:sz w:val="28"/>
          <w:szCs w:val="28"/>
        </w:rPr>
        <w:t xml:space="preserve"> сельского поселения Лискинского муниципального района. </w:t>
      </w:r>
    </w:p>
    <w:p w:rsidR="00722D2C" w:rsidRPr="00AF45A7" w:rsidRDefault="00722D2C" w:rsidP="00722D2C">
      <w:pPr>
        <w:pStyle w:val="af"/>
        <w:rPr>
          <w:color w:val="FF0000"/>
          <w:sz w:val="28"/>
          <w:szCs w:val="28"/>
        </w:rPr>
      </w:pPr>
      <w:r w:rsidRPr="00AF45A7">
        <w:rPr>
          <w:color w:val="FF0000"/>
          <w:sz w:val="28"/>
          <w:szCs w:val="28"/>
        </w:rPr>
        <w:t xml:space="preserve"> . </w:t>
      </w:r>
    </w:p>
    <w:p w:rsidR="00722D2C" w:rsidRPr="00AF45A7" w:rsidRDefault="00722D2C" w:rsidP="00722D2C">
      <w:pPr>
        <w:jc w:val="both"/>
        <w:rPr>
          <w:color w:val="262626"/>
          <w:sz w:val="28"/>
          <w:szCs w:val="28"/>
        </w:rPr>
      </w:pPr>
      <w:r w:rsidRPr="00AF45A7">
        <w:rPr>
          <w:color w:val="262626"/>
          <w:sz w:val="28"/>
          <w:szCs w:val="28"/>
        </w:rPr>
        <w:t xml:space="preserve">          </w:t>
      </w:r>
      <w:r>
        <w:rPr>
          <w:color w:val="262626"/>
          <w:sz w:val="28"/>
          <w:szCs w:val="28"/>
        </w:rPr>
        <w:t>Пономарев В.И.</w:t>
      </w:r>
      <w:r w:rsidRPr="00AF45A7">
        <w:rPr>
          <w:color w:val="262626"/>
          <w:sz w:val="28"/>
          <w:szCs w:val="28"/>
        </w:rPr>
        <w:t xml:space="preserve">  поставила  на голосование предложение участников выступлений на  публичных слушаниях.</w:t>
      </w:r>
    </w:p>
    <w:p w:rsidR="00722D2C" w:rsidRPr="00AF45A7" w:rsidRDefault="00722D2C" w:rsidP="00722D2C">
      <w:pPr>
        <w:jc w:val="both"/>
        <w:rPr>
          <w:color w:val="262626"/>
          <w:sz w:val="28"/>
          <w:szCs w:val="28"/>
        </w:rPr>
      </w:pPr>
      <w:r>
        <w:rPr>
          <w:color w:val="262626"/>
          <w:sz w:val="28"/>
          <w:szCs w:val="28"/>
        </w:rPr>
        <w:t xml:space="preserve">      Голосовали:  «за» - 17</w:t>
      </w:r>
      <w:r w:rsidRPr="00AF45A7">
        <w:rPr>
          <w:color w:val="262626"/>
          <w:sz w:val="28"/>
          <w:szCs w:val="28"/>
        </w:rPr>
        <w:t>;  «против» - нет;  «воздержалось» - нет</w:t>
      </w:r>
    </w:p>
    <w:p w:rsidR="00722D2C" w:rsidRPr="00AF45A7" w:rsidRDefault="00722D2C" w:rsidP="00722D2C">
      <w:pPr>
        <w:rPr>
          <w:color w:val="262626"/>
          <w:sz w:val="28"/>
          <w:szCs w:val="28"/>
        </w:rPr>
      </w:pPr>
      <w:r w:rsidRPr="00AF45A7">
        <w:rPr>
          <w:color w:val="262626"/>
          <w:sz w:val="28"/>
          <w:szCs w:val="28"/>
        </w:rPr>
        <w:t xml:space="preserve">      Решение принято единогласно (прилагается).</w:t>
      </w:r>
    </w:p>
    <w:p w:rsidR="00722D2C" w:rsidRPr="00AF45A7" w:rsidRDefault="00722D2C" w:rsidP="00722D2C">
      <w:pPr>
        <w:rPr>
          <w:color w:val="262626"/>
          <w:sz w:val="28"/>
          <w:szCs w:val="28"/>
        </w:rPr>
      </w:pPr>
    </w:p>
    <w:p w:rsidR="00722D2C" w:rsidRPr="00AF45A7" w:rsidRDefault="00722D2C" w:rsidP="00722D2C">
      <w:pPr>
        <w:pStyle w:val="af"/>
        <w:rPr>
          <w:sz w:val="28"/>
          <w:szCs w:val="28"/>
        </w:rPr>
      </w:pPr>
      <w:r>
        <w:rPr>
          <w:color w:val="262626"/>
          <w:sz w:val="28"/>
          <w:szCs w:val="28"/>
        </w:rPr>
        <w:t>Пономарева В.И.</w:t>
      </w:r>
      <w:r w:rsidRPr="00AF45A7">
        <w:rPr>
          <w:color w:val="262626"/>
          <w:sz w:val="28"/>
          <w:szCs w:val="28"/>
        </w:rPr>
        <w:t xml:space="preserve"> -  По итогам проведения публичных слушаний необходимо принять заключение. Рабочая группа по подготовке и проведению публичных слушаний по проекту решения   </w:t>
      </w:r>
      <w:r w:rsidRPr="00AF45A7">
        <w:rPr>
          <w:sz w:val="28"/>
          <w:szCs w:val="28"/>
        </w:rPr>
        <w:t xml:space="preserve">«Об утверждении Правил  благоустройства территории </w:t>
      </w:r>
      <w:r>
        <w:rPr>
          <w:sz w:val="28"/>
          <w:szCs w:val="28"/>
        </w:rPr>
        <w:t>Нижнеикорецкого</w:t>
      </w:r>
      <w:r w:rsidRPr="00AF45A7">
        <w:rPr>
          <w:sz w:val="28"/>
          <w:szCs w:val="28"/>
        </w:rPr>
        <w:t xml:space="preserve"> сельского поселения Лискинского муниципального района Воронежской области»</w:t>
      </w:r>
      <w:r w:rsidRPr="00AF45A7">
        <w:rPr>
          <w:color w:val="262626"/>
          <w:sz w:val="28"/>
          <w:szCs w:val="28"/>
        </w:rPr>
        <w:t xml:space="preserve"> информирует, что при проведении публичных слушаний  участники публичных слушаний единогласно  поддержали  проект  решения и рекомендовали  Совету народных депутатов </w:t>
      </w:r>
      <w:r>
        <w:rPr>
          <w:color w:val="262626"/>
          <w:sz w:val="28"/>
          <w:szCs w:val="28"/>
        </w:rPr>
        <w:t>Нижнеикорецкого</w:t>
      </w:r>
      <w:r w:rsidRPr="00AF45A7">
        <w:rPr>
          <w:color w:val="262626"/>
          <w:sz w:val="28"/>
          <w:szCs w:val="28"/>
        </w:rPr>
        <w:t xml:space="preserve"> сельского поселения Лискинского муниципального района Воронежской области  принять проект решения </w:t>
      </w:r>
      <w:r w:rsidRPr="00AF45A7">
        <w:rPr>
          <w:sz w:val="28"/>
          <w:szCs w:val="28"/>
        </w:rPr>
        <w:t xml:space="preserve">«Об утверждении Правил  благоустройства территории </w:t>
      </w:r>
      <w:r>
        <w:rPr>
          <w:sz w:val="28"/>
          <w:szCs w:val="28"/>
        </w:rPr>
        <w:t>Нижнеикорецкого</w:t>
      </w:r>
      <w:r w:rsidRPr="00AF45A7">
        <w:rPr>
          <w:sz w:val="28"/>
          <w:szCs w:val="28"/>
        </w:rPr>
        <w:t xml:space="preserve"> сельского поселения Лискинского муниципального района Воронежской области». </w:t>
      </w:r>
    </w:p>
    <w:p w:rsidR="00722D2C" w:rsidRPr="00AF45A7" w:rsidRDefault="00722D2C" w:rsidP="00722D2C">
      <w:pPr>
        <w:ind w:firstLine="540"/>
        <w:jc w:val="both"/>
        <w:rPr>
          <w:color w:val="262626"/>
          <w:sz w:val="28"/>
          <w:szCs w:val="28"/>
        </w:rPr>
      </w:pPr>
      <w:r w:rsidRPr="00AF45A7">
        <w:rPr>
          <w:color w:val="262626"/>
          <w:sz w:val="28"/>
          <w:szCs w:val="28"/>
        </w:rPr>
        <w:t xml:space="preserve">Данное заключение доводится до сведения граждан </w:t>
      </w:r>
      <w:r>
        <w:rPr>
          <w:color w:val="262626"/>
          <w:sz w:val="28"/>
          <w:szCs w:val="28"/>
        </w:rPr>
        <w:t>Нижнеикорецкого</w:t>
      </w:r>
      <w:r w:rsidRPr="00AF45A7">
        <w:rPr>
          <w:color w:val="262626"/>
          <w:sz w:val="28"/>
          <w:szCs w:val="28"/>
        </w:rPr>
        <w:t xml:space="preserve"> сельского поселения. </w:t>
      </w:r>
    </w:p>
    <w:p w:rsidR="00722D2C" w:rsidRPr="00AF45A7" w:rsidRDefault="00722D2C" w:rsidP="00722D2C">
      <w:pPr>
        <w:jc w:val="both"/>
        <w:rPr>
          <w:color w:val="262626"/>
          <w:sz w:val="28"/>
          <w:szCs w:val="28"/>
        </w:rPr>
      </w:pPr>
      <w:r w:rsidRPr="00AF45A7">
        <w:rPr>
          <w:color w:val="262626"/>
          <w:sz w:val="28"/>
          <w:szCs w:val="28"/>
        </w:rPr>
        <w:t>Данное заключение вынесено на голосование.</w:t>
      </w:r>
    </w:p>
    <w:p w:rsidR="00722D2C" w:rsidRPr="00AF45A7" w:rsidRDefault="00722D2C" w:rsidP="00722D2C">
      <w:pPr>
        <w:jc w:val="both"/>
        <w:rPr>
          <w:color w:val="262626"/>
          <w:sz w:val="28"/>
          <w:szCs w:val="28"/>
        </w:rPr>
      </w:pPr>
    </w:p>
    <w:p w:rsidR="00722D2C" w:rsidRPr="00AF45A7" w:rsidRDefault="00722D2C" w:rsidP="00722D2C">
      <w:pPr>
        <w:jc w:val="both"/>
        <w:rPr>
          <w:color w:val="262626"/>
          <w:sz w:val="28"/>
          <w:szCs w:val="28"/>
        </w:rPr>
      </w:pPr>
      <w:r>
        <w:rPr>
          <w:color w:val="262626"/>
          <w:sz w:val="28"/>
          <w:szCs w:val="28"/>
        </w:rPr>
        <w:t>Голосовали:  «за» - 17</w:t>
      </w:r>
      <w:r w:rsidRPr="00AF45A7">
        <w:rPr>
          <w:color w:val="262626"/>
          <w:sz w:val="28"/>
          <w:szCs w:val="28"/>
        </w:rPr>
        <w:t>;    «против» -  нет;  «воздержалось» - нет</w:t>
      </w:r>
    </w:p>
    <w:p w:rsidR="00722D2C" w:rsidRPr="00AF45A7" w:rsidRDefault="00722D2C" w:rsidP="00722D2C">
      <w:pPr>
        <w:jc w:val="both"/>
        <w:rPr>
          <w:color w:val="262626"/>
          <w:sz w:val="28"/>
          <w:szCs w:val="28"/>
        </w:rPr>
      </w:pPr>
      <w:r w:rsidRPr="00AF45A7">
        <w:rPr>
          <w:color w:val="262626"/>
          <w:sz w:val="28"/>
          <w:szCs w:val="28"/>
        </w:rPr>
        <w:t>Принято единогласно.</w:t>
      </w:r>
    </w:p>
    <w:p w:rsidR="00722D2C" w:rsidRPr="00AF45A7" w:rsidRDefault="00722D2C" w:rsidP="00722D2C">
      <w:pPr>
        <w:jc w:val="both"/>
        <w:rPr>
          <w:color w:val="262626"/>
          <w:sz w:val="28"/>
          <w:szCs w:val="28"/>
        </w:rPr>
      </w:pPr>
    </w:p>
    <w:p w:rsidR="00722D2C" w:rsidRPr="00AF45A7" w:rsidRDefault="00722D2C" w:rsidP="00722D2C">
      <w:pPr>
        <w:jc w:val="both"/>
        <w:rPr>
          <w:color w:val="262626"/>
          <w:sz w:val="28"/>
          <w:szCs w:val="28"/>
        </w:rPr>
      </w:pPr>
      <w:r w:rsidRPr="00AF45A7">
        <w:rPr>
          <w:color w:val="262626"/>
          <w:sz w:val="28"/>
          <w:szCs w:val="28"/>
        </w:rPr>
        <w:t>Спасибо за участие в проведении публичных слушаний.</w:t>
      </w:r>
    </w:p>
    <w:p w:rsidR="00722D2C" w:rsidRPr="00AF45A7" w:rsidRDefault="00722D2C" w:rsidP="00722D2C">
      <w:pPr>
        <w:jc w:val="both"/>
        <w:rPr>
          <w:color w:val="262626"/>
          <w:sz w:val="28"/>
          <w:szCs w:val="28"/>
        </w:rPr>
      </w:pPr>
      <w:r w:rsidRPr="00AF45A7">
        <w:rPr>
          <w:color w:val="262626"/>
          <w:sz w:val="28"/>
          <w:szCs w:val="28"/>
        </w:rPr>
        <w:t xml:space="preserve"> </w:t>
      </w:r>
    </w:p>
    <w:p w:rsidR="00722D2C" w:rsidRPr="00AF45A7" w:rsidRDefault="00722D2C" w:rsidP="00722D2C">
      <w:pPr>
        <w:rPr>
          <w:color w:val="262626"/>
          <w:sz w:val="28"/>
          <w:szCs w:val="28"/>
        </w:rPr>
      </w:pPr>
      <w:r w:rsidRPr="00AF45A7">
        <w:rPr>
          <w:color w:val="262626"/>
          <w:sz w:val="28"/>
          <w:szCs w:val="28"/>
        </w:rPr>
        <w:t xml:space="preserve">Председатель рабочей группы  </w:t>
      </w:r>
    </w:p>
    <w:p w:rsidR="00722D2C" w:rsidRPr="00AF45A7" w:rsidRDefault="00722D2C" w:rsidP="00722D2C">
      <w:pPr>
        <w:rPr>
          <w:color w:val="262626"/>
          <w:sz w:val="28"/>
          <w:szCs w:val="28"/>
        </w:rPr>
      </w:pPr>
      <w:r w:rsidRPr="00AF45A7">
        <w:rPr>
          <w:color w:val="262626"/>
          <w:sz w:val="28"/>
          <w:szCs w:val="28"/>
        </w:rPr>
        <w:t xml:space="preserve">(ведущий публичных слушаний)                                   </w:t>
      </w:r>
      <w:r>
        <w:rPr>
          <w:color w:val="262626"/>
          <w:sz w:val="28"/>
          <w:szCs w:val="28"/>
        </w:rPr>
        <w:t xml:space="preserve">            Пономарев В.И.</w:t>
      </w:r>
    </w:p>
    <w:p w:rsidR="00722D2C" w:rsidRPr="00AF45A7" w:rsidRDefault="00722D2C" w:rsidP="00722D2C">
      <w:pPr>
        <w:rPr>
          <w:color w:val="262626"/>
          <w:sz w:val="28"/>
          <w:szCs w:val="28"/>
        </w:rPr>
      </w:pPr>
      <w:r w:rsidRPr="00AF45A7">
        <w:rPr>
          <w:color w:val="262626"/>
          <w:sz w:val="28"/>
          <w:szCs w:val="28"/>
        </w:rPr>
        <w:t xml:space="preserve">Секретарь публичных слушаний                                              </w:t>
      </w:r>
      <w:r>
        <w:rPr>
          <w:color w:val="262626"/>
          <w:sz w:val="28"/>
          <w:szCs w:val="28"/>
        </w:rPr>
        <w:t>Солохина А.М.</w:t>
      </w:r>
    </w:p>
    <w:p w:rsidR="00722D2C" w:rsidRPr="00AF45A7" w:rsidRDefault="00722D2C" w:rsidP="00722D2C">
      <w:pPr>
        <w:jc w:val="center"/>
        <w:rPr>
          <w:b/>
          <w:sz w:val="28"/>
          <w:szCs w:val="28"/>
        </w:rPr>
      </w:pPr>
    </w:p>
    <w:p w:rsidR="00722D2C" w:rsidRPr="00AF45A7" w:rsidRDefault="00722D2C" w:rsidP="00722D2C">
      <w:pPr>
        <w:jc w:val="center"/>
        <w:rPr>
          <w:b/>
          <w:sz w:val="28"/>
          <w:szCs w:val="28"/>
        </w:rPr>
      </w:pPr>
    </w:p>
    <w:p w:rsidR="00722D2C" w:rsidRPr="00AF45A7" w:rsidRDefault="00722D2C" w:rsidP="00722D2C">
      <w:pPr>
        <w:jc w:val="center"/>
        <w:rPr>
          <w:b/>
          <w:sz w:val="28"/>
          <w:szCs w:val="28"/>
        </w:rPr>
      </w:pPr>
    </w:p>
    <w:p w:rsidR="00722D2C" w:rsidRPr="00AF45A7" w:rsidRDefault="00722D2C" w:rsidP="00722D2C">
      <w:pPr>
        <w:jc w:val="center"/>
        <w:rPr>
          <w:b/>
          <w:sz w:val="28"/>
          <w:szCs w:val="28"/>
        </w:rPr>
      </w:pPr>
    </w:p>
    <w:p w:rsidR="00722D2C" w:rsidRPr="00AF45A7" w:rsidRDefault="00722D2C" w:rsidP="00722D2C">
      <w:pPr>
        <w:jc w:val="center"/>
        <w:rPr>
          <w:b/>
          <w:sz w:val="28"/>
          <w:szCs w:val="28"/>
        </w:rPr>
      </w:pPr>
    </w:p>
    <w:p w:rsidR="00722D2C" w:rsidRPr="00AF45A7" w:rsidRDefault="00722D2C" w:rsidP="00722D2C">
      <w:pPr>
        <w:jc w:val="center"/>
        <w:rPr>
          <w:b/>
          <w:sz w:val="28"/>
          <w:szCs w:val="28"/>
        </w:rPr>
      </w:pPr>
    </w:p>
    <w:p w:rsidR="00722D2C" w:rsidRPr="00AF45A7" w:rsidRDefault="00722D2C" w:rsidP="00722D2C">
      <w:pPr>
        <w:jc w:val="center"/>
        <w:rPr>
          <w:b/>
          <w:sz w:val="28"/>
          <w:szCs w:val="28"/>
        </w:rPr>
      </w:pPr>
    </w:p>
    <w:p w:rsidR="00722D2C" w:rsidRPr="00AF45A7" w:rsidRDefault="00722D2C" w:rsidP="00722D2C">
      <w:pPr>
        <w:jc w:val="center"/>
        <w:rPr>
          <w:b/>
          <w:sz w:val="28"/>
          <w:szCs w:val="28"/>
        </w:rPr>
      </w:pPr>
    </w:p>
    <w:p w:rsidR="00722D2C" w:rsidRDefault="00722D2C" w:rsidP="00722D2C">
      <w:pPr>
        <w:jc w:val="center"/>
        <w:rPr>
          <w:b/>
          <w:sz w:val="28"/>
          <w:szCs w:val="28"/>
        </w:rPr>
      </w:pPr>
    </w:p>
    <w:p w:rsidR="00722D2C" w:rsidRPr="00AF45A7" w:rsidRDefault="00722D2C" w:rsidP="00722D2C">
      <w:pPr>
        <w:jc w:val="center"/>
        <w:rPr>
          <w:b/>
          <w:sz w:val="28"/>
          <w:szCs w:val="28"/>
        </w:rPr>
      </w:pPr>
    </w:p>
    <w:p w:rsidR="00722D2C" w:rsidRPr="00AF45A7" w:rsidRDefault="00722D2C" w:rsidP="00722D2C">
      <w:pPr>
        <w:jc w:val="center"/>
        <w:rPr>
          <w:sz w:val="28"/>
          <w:szCs w:val="28"/>
        </w:rPr>
      </w:pPr>
      <w:r w:rsidRPr="00AF45A7">
        <w:rPr>
          <w:b/>
          <w:sz w:val="28"/>
          <w:szCs w:val="28"/>
        </w:rPr>
        <w:t>РЕШЕНИЕ</w:t>
      </w:r>
    </w:p>
    <w:p w:rsidR="00722D2C" w:rsidRPr="00AF45A7" w:rsidRDefault="00722D2C" w:rsidP="00722D2C">
      <w:pPr>
        <w:jc w:val="center"/>
        <w:rPr>
          <w:b/>
          <w:sz w:val="28"/>
          <w:szCs w:val="28"/>
        </w:rPr>
      </w:pPr>
      <w:r w:rsidRPr="00AF45A7">
        <w:rPr>
          <w:b/>
          <w:sz w:val="28"/>
          <w:szCs w:val="28"/>
        </w:rPr>
        <w:t xml:space="preserve">публичных слушаний в </w:t>
      </w:r>
      <w:r>
        <w:rPr>
          <w:b/>
          <w:sz w:val="28"/>
          <w:szCs w:val="28"/>
        </w:rPr>
        <w:t xml:space="preserve">Нижнеикорецком </w:t>
      </w:r>
      <w:r w:rsidRPr="00AF45A7">
        <w:rPr>
          <w:b/>
          <w:sz w:val="28"/>
          <w:szCs w:val="28"/>
        </w:rPr>
        <w:t xml:space="preserve"> сельском поселении</w:t>
      </w:r>
      <w:r w:rsidRPr="00AF45A7">
        <w:rPr>
          <w:b/>
          <w:sz w:val="28"/>
          <w:szCs w:val="28"/>
        </w:rPr>
        <w:br/>
        <w:t>Лискинского муниципального района Воронежской области</w:t>
      </w:r>
    </w:p>
    <w:p w:rsidR="00722D2C" w:rsidRPr="00AF45A7" w:rsidRDefault="00722D2C" w:rsidP="00722D2C">
      <w:pPr>
        <w:ind w:right="-1"/>
        <w:rPr>
          <w:sz w:val="28"/>
          <w:szCs w:val="28"/>
        </w:rPr>
      </w:pPr>
      <w:r>
        <w:rPr>
          <w:sz w:val="28"/>
          <w:szCs w:val="28"/>
        </w:rPr>
        <w:t>31 марта</w:t>
      </w:r>
      <w:r w:rsidRPr="00AF45A7">
        <w:rPr>
          <w:sz w:val="28"/>
          <w:szCs w:val="28"/>
        </w:rPr>
        <w:t xml:space="preserve"> 202</w:t>
      </w:r>
      <w:r>
        <w:rPr>
          <w:sz w:val="28"/>
          <w:szCs w:val="28"/>
        </w:rPr>
        <w:t>5</w:t>
      </w:r>
      <w:r w:rsidRPr="00AF45A7">
        <w:rPr>
          <w:sz w:val="28"/>
          <w:szCs w:val="28"/>
        </w:rPr>
        <w:t xml:space="preserve"> г.                              Здание </w:t>
      </w:r>
      <w:r>
        <w:rPr>
          <w:sz w:val="28"/>
          <w:szCs w:val="28"/>
        </w:rPr>
        <w:t>Нижнеикорецкого</w:t>
      </w:r>
      <w:r w:rsidRPr="00AF45A7">
        <w:rPr>
          <w:sz w:val="28"/>
          <w:szCs w:val="28"/>
        </w:rPr>
        <w:t xml:space="preserve"> Дома культуры</w:t>
      </w:r>
    </w:p>
    <w:p w:rsidR="00722D2C" w:rsidRPr="00AF45A7" w:rsidRDefault="00722D2C" w:rsidP="00722D2C">
      <w:pPr>
        <w:ind w:right="-1"/>
        <w:rPr>
          <w:sz w:val="28"/>
          <w:szCs w:val="28"/>
        </w:rPr>
      </w:pPr>
      <w:r w:rsidRPr="00AF45A7">
        <w:rPr>
          <w:sz w:val="28"/>
          <w:szCs w:val="28"/>
        </w:rPr>
        <w:t xml:space="preserve">                                                                              с.</w:t>
      </w:r>
      <w:r>
        <w:rPr>
          <w:sz w:val="28"/>
          <w:szCs w:val="28"/>
        </w:rPr>
        <w:t>Нижний Икорец</w:t>
      </w:r>
    </w:p>
    <w:p w:rsidR="00722D2C" w:rsidRPr="00AF45A7" w:rsidRDefault="00722D2C" w:rsidP="00722D2C">
      <w:pPr>
        <w:ind w:right="-1"/>
        <w:rPr>
          <w:i/>
          <w:sz w:val="28"/>
          <w:szCs w:val="28"/>
        </w:rPr>
      </w:pPr>
    </w:p>
    <w:p w:rsidR="00722D2C" w:rsidRPr="00AF45A7" w:rsidRDefault="00722D2C" w:rsidP="00722D2C">
      <w:pPr>
        <w:ind w:firstLine="720"/>
        <w:jc w:val="both"/>
        <w:rPr>
          <w:sz w:val="28"/>
          <w:szCs w:val="28"/>
        </w:rPr>
      </w:pPr>
      <w:r w:rsidRPr="00AF45A7">
        <w:rPr>
          <w:sz w:val="28"/>
          <w:szCs w:val="28"/>
        </w:rPr>
        <w:t xml:space="preserve">Обсудив проект решения Совета народных депутатов </w:t>
      </w:r>
      <w:r>
        <w:rPr>
          <w:sz w:val="28"/>
          <w:szCs w:val="28"/>
        </w:rPr>
        <w:t>Нижнеикорецкого</w:t>
      </w:r>
      <w:r w:rsidRPr="00AF45A7">
        <w:rPr>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sz w:val="28"/>
          <w:szCs w:val="28"/>
        </w:rPr>
        <w:t>Нижнеикорецкого</w:t>
      </w:r>
      <w:r w:rsidRPr="00AF45A7">
        <w:rPr>
          <w:sz w:val="28"/>
          <w:szCs w:val="28"/>
        </w:rPr>
        <w:t xml:space="preserve"> сельского поселения Лискинского муниципального района Воронежской области», участники публичных слушаний в целях приведения Правил благоустройства   территорий </w:t>
      </w:r>
      <w:r>
        <w:rPr>
          <w:sz w:val="28"/>
          <w:szCs w:val="28"/>
        </w:rPr>
        <w:t>Нижнеикорецкого</w:t>
      </w:r>
      <w:r w:rsidRPr="00AF45A7">
        <w:rPr>
          <w:sz w:val="28"/>
          <w:szCs w:val="28"/>
        </w:rPr>
        <w:t xml:space="preserve"> сельского поселения Лискинского муниципального района Воронежской области в соответствие с действующем законодательством: </w:t>
      </w:r>
    </w:p>
    <w:p w:rsidR="00722D2C" w:rsidRPr="00AF45A7" w:rsidRDefault="00722D2C" w:rsidP="00722D2C">
      <w:pPr>
        <w:jc w:val="both"/>
        <w:rPr>
          <w:sz w:val="28"/>
          <w:szCs w:val="28"/>
        </w:rPr>
      </w:pPr>
    </w:p>
    <w:p w:rsidR="00722D2C" w:rsidRPr="00AF45A7" w:rsidRDefault="00722D2C" w:rsidP="00722D2C">
      <w:pPr>
        <w:jc w:val="center"/>
        <w:rPr>
          <w:b/>
          <w:sz w:val="28"/>
          <w:szCs w:val="28"/>
        </w:rPr>
      </w:pPr>
      <w:r w:rsidRPr="00AF45A7">
        <w:rPr>
          <w:b/>
          <w:sz w:val="28"/>
          <w:szCs w:val="28"/>
        </w:rPr>
        <w:t>РЕШИЛИ:</w:t>
      </w:r>
    </w:p>
    <w:p w:rsidR="00722D2C" w:rsidRPr="00AF45A7" w:rsidRDefault="00722D2C" w:rsidP="00722D2C">
      <w:pPr>
        <w:jc w:val="both"/>
        <w:rPr>
          <w:sz w:val="28"/>
          <w:szCs w:val="28"/>
        </w:rPr>
      </w:pPr>
    </w:p>
    <w:p w:rsidR="00722D2C" w:rsidRPr="00AF45A7" w:rsidRDefault="00722D2C" w:rsidP="00722D2C">
      <w:pPr>
        <w:tabs>
          <w:tab w:val="left" w:pos="2130"/>
        </w:tabs>
        <w:jc w:val="both"/>
        <w:rPr>
          <w:color w:val="020202"/>
          <w:sz w:val="28"/>
          <w:szCs w:val="28"/>
        </w:rPr>
      </w:pPr>
      <w:r w:rsidRPr="00AF45A7">
        <w:rPr>
          <w:color w:val="020202"/>
          <w:sz w:val="28"/>
          <w:szCs w:val="28"/>
        </w:rPr>
        <w:t xml:space="preserve">1. Одобрить проект решения Совета народных депутатов </w:t>
      </w:r>
      <w:r>
        <w:rPr>
          <w:color w:val="020202"/>
          <w:sz w:val="28"/>
          <w:szCs w:val="28"/>
        </w:rPr>
        <w:t>Нижнеикорецкого</w:t>
      </w:r>
      <w:r w:rsidRPr="00AF45A7">
        <w:rPr>
          <w:color w:val="020202"/>
          <w:sz w:val="28"/>
          <w:szCs w:val="28"/>
        </w:rPr>
        <w:t xml:space="preserve"> сельского поселения Лискинского муниципального района Воронежской области «Об утверждении Правил благоустройства  территории </w:t>
      </w:r>
      <w:r>
        <w:rPr>
          <w:color w:val="020202"/>
          <w:sz w:val="28"/>
          <w:szCs w:val="28"/>
        </w:rPr>
        <w:t>Нижнеикорецкого</w:t>
      </w:r>
      <w:r w:rsidRPr="00AF45A7">
        <w:rPr>
          <w:color w:val="020202"/>
          <w:sz w:val="28"/>
          <w:szCs w:val="28"/>
        </w:rPr>
        <w:t xml:space="preserve"> сельского поселения Лискинского муниципального района Воронежской области».</w:t>
      </w:r>
    </w:p>
    <w:p w:rsidR="00722D2C" w:rsidRPr="00AF45A7" w:rsidRDefault="00722D2C" w:rsidP="00722D2C">
      <w:pPr>
        <w:tabs>
          <w:tab w:val="left" w:pos="2130"/>
        </w:tabs>
        <w:jc w:val="both"/>
        <w:rPr>
          <w:color w:val="020202"/>
          <w:sz w:val="28"/>
          <w:szCs w:val="28"/>
        </w:rPr>
      </w:pPr>
      <w:r w:rsidRPr="00AF45A7">
        <w:rPr>
          <w:color w:val="020202"/>
          <w:sz w:val="28"/>
          <w:szCs w:val="28"/>
        </w:rPr>
        <w:t>2.   Данное решение обнародовать.</w:t>
      </w:r>
    </w:p>
    <w:p w:rsidR="00722D2C" w:rsidRPr="00AF45A7" w:rsidRDefault="00722D2C" w:rsidP="00722D2C">
      <w:pPr>
        <w:tabs>
          <w:tab w:val="left" w:pos="2130"/>
        </w:tabs>
        <w:jc w:val="both"/>
        <w:rPr>
          <w:color w:val="020202"/>
          <w:sz w:val="28"/>
          <w:szCs w:val="28"/>
        </w:rPr>
      </w:pPr>
      <w:r w:rsidRPr="00AF45A7">
        <w:rPr>
          <w:color w:val="020202"/>
          <w:sz w:val="28"/>
          <w:szCs w:val="28"/>
        </w:rPr>
        <w:t xml:space="preserve">3. Рекомендовать Совету народных депутатов </w:t>
      </w:r>
      <w:r>
        <w:rPr>
          <w:color w:val="020202"/>
          <w:sz w:val="28"/>
          <w:szCs w:val="28"/>
        </w:rPr>
        <w:t>Нижнеикорецкого</w:t>
      </w:r>
      <w:r w:rsidRPr="00AF45A7">
        <w:rPr>
          <w:color w:val="020202"/>
          <w:sz w:val="28"/>
          <w:szCs w:val="28"/>
        </w:rPr>
        <w:t xml:space="preserve"> сельского поселения Лискинского муниципального района принять  решение  Совета народных депутатов </w:t>
      </w:r>
      <w:r>
        <w:rPr>
          <w:color w:val="020202"/>
          <w:sz w:val="28"/>
          <w:szCs w:val="28"/>
        </w:rPr>
        <w:t>Нижнеикорецкого</w:t>
      </w:r>
      <w:r w:rsidRPr="00AF45A7">
        <w:rPr>
          <w:color w:val="020202"/>
          <w:sz w:val="28"/>
          <w:szCs w:val="28"/>
        </w:rPr>
        <w:t xml:space="preserve"> сельского поселения   «Об утверждении правил благоустройства территории </w:t>
      </w:r>
      <w:r>
        <w:rPr>
          <w:color w:val="020202"/>
          <w:sz w:val="28"/>
          <w:szCs w:val="28"/>
        </w:rPr>
        <w:t>Нижнеикорецкого</w:t>
      </w:r>
      <w:r w:rsidRPr="00AF45A7">
        <w:rPr>
          <w:color w:val="020202"/>
          <w:sz w:val="28"/>
          <w:szCs w:val="28"/>
        </w:rPr>
        <w:t xml:space="preserve"> сельского поселения Лискинского муниципального района».</w:t>
      </w:r>
    </w:p>
    <w:p w:rsidR="00722D2C" w:rsidRPr="00AF45A7" w:rsidRDefault="00722D2C" w:rsidP="00722D2C">
      <w:pPr>
        <w:tabs>
          <w:tab w:val="left" w:pos="2130"/>
        </w:tabs>
        <w:jc w:val="both"/>
        <w:rPr>
          <w:color w:val="020202"/>
          <w:sz w:val="28"/>
          <w:szCs w:val="28"/>
        </w:rPr>
      </w:pPr>
    </w:p>
    <w:p w:rsidR="00722D2C" w:rsidRPr="00AF45A7" w:rsidRDefault="00722D2C" w:rsidP="00722D2C">
      <w:pPr>
        <w:jc w:val="both"/>
        <w:rPr>
          <w:sz w:val="28"/>
          <w:szCs w:val="28"/>
        </w:rPr>
      </w:pPr>
    </w:p>
    <w:p w:rsidR="00722D2C" w:rsidRPr="00AF45A7" w:rsidRDefault="00722D2C" w:rsidP="00722D2C">
      <w:pPr>
        <w:jc w:val="both"/>
        <w:rPr>
          <w:sz w:val="28"/>
          <w:szCs w:val="28"/>
        </w:rPr>
      </w:pPr>
      <w:r w:rsidRPr="00AF45A7">
        <w:rPr>
          <w:sz w:val="28"/>
          <w:szCs w:val="28"/>
        </w:rPr>
        <w:t xml:space="preserve">Председательствующий                                                               </w:t>
      </w:r>
      <w:r>
        <w:rPr>
          <w:sz w:val="28"/>
          <w:szCs w:val="28"/>
        </w:rPr>
        <w:t>В.И.Пономарев</w:t>
      </w:r>
    </w:p>
    <w:p w:rsidR="00722D2C" w:rsidRPr="002F2700" w:rsidRDefault="00722D2C" w:rsidP="00722D2C">
      <w:pPr>
        <w:jc w:val="center"/>
        <w:rPr>
          <w:b/>
          <w:sz w:val="28"/>
          <w:szCs w:val="28"/>
        </w:rPr>
      </w:pPr>
      <w:r w:rsidRPr="002F2700">
        <w:rPr>
          <w:b/>
          <w:sz w:val="28"/>
          <w:szCs w:val="28"/>
        </w:rPr>
        <w:t>Заключение</w:t>
      </w:r>
    </w:p>
    <w:p w:rsidR="00722D2C" w:rsidRPr="002F2700" w:rsidRDefault="00722D2C" w:rsidP="00722D2C">
      <w:pPr>
        <w:jc w:val="center"/>
        <w:rPr>
          <w:sz w:val="28"/>
          <w:szCs w:val="28"/>
        </w:rPr>
      </w:pPr>
      <w:r w:rsidRPr="002F2700">
        <w:rPr>
          <w:b/>
          <w:sz w:val="28"/>
          <w:szCs w:val="28"/>
        </w:rPr>
        <w:lastRenderedPageBreak/>
        <w:t xml:space="preserve">по результатам публичных слушаний по </w:t>
      </w:r>
      <w:r>
        <w:rPr>
          <w:b/>
          <w:sz w:val="28"/>
          <w:szCs w:val="28"/>
        </w:rPr>
        <w:t xml:space="preserve">проекту </w:t>
      </w:r>
      <w:r w:rsidRPr="00D731E8">
        <w:rPr>
          <w:b/>
          <w:sz w:val="28"/>
          <w:szCs w:val="28"/>
        </w:rPr>
        <w:t>решения Совета народных депутатов Нижнеикорецкого сельского поселения Лискинского муниципального района Воронежской области «Об утверждении  Правил благоустройства  территории Нижнеикорецкого сельского поселения Лискинского муниципального района Воронежской области»</w:t>
      </w:r>
    </w:p>
    <w:p w:rsidR="00722D2C" w:rsidRPr="00763730" w:rsidRDefault="00722D2C" w:rsidP="00722D2C">
      <w:pPr>
        <w:jc w:val="both"/>
        <w:rPr>
          <w:sz w:val="28"/>
          <w:szCs w:val="28"/>
        </w:rPr>
      </w:pPr>
      <w:r w:rsidRPr="002F2700">
        <w:rPr>
          <w:sz w:val="28"/>
          <w:szCs w:val="28"/>
        </w:rPr>
        <w:t xml:space="preserve">В соответствии с постановлением администрации </w:t>
      </w:r>
      <w:r>
        <w:rPr>
          <w:sz w:val="28"/>
          <w:szCs w:val="28"/>
        </w:rPr>
        <w:t xml:space="preserve">Нижнеикорецкого </w:t>
      </w:r>
      <w:r w:rsidRPr="002F2700">
        <w:rPr>
          <w:sz w:val="28"/>
          <w:szCs w:val="28"/>
        </w:rPr>
        <w:t xml:space="preserve">сельского поселения Лискинского муниципального района Воронежской области от </w:t>
      </w:r>
      <w:r>
        <w:rPr>
          <w:sz w:val="28"/>
          <w:szCs w:val="28"/>
        </w:rPr>
        <w:t>17 марта</w:t>
      </w:r>
      <w:r w:rsidRPr="002556DF">
        <w:rPr>
          <w:sz w:val="28"/>
          <w:szCs w:val="28"/>
        </w:rPr>
        <w:t xml:space="preserve"> 20</w:t>
      </w:r>
      <w:r>
        <w:rPr>
          <w:sz w:val="28"/>
          <w:szCs w:val="28"/>
        </w:rPr>
        <w:t>25</w:t>
      </w:r>
      <w:r w:rsidRPr="002556DF">
        <w:rPr>
          <w:sz w:val="28"/>
          <w:szCs w:val="28"/>
        </w:rPr>
        <w:t xml:space="preserve"> года № </w:t>
      </w:r>
      <w:r>
        <w:rPr>
          <w:sz w:val="28"/>
          <w:szCs w:val="28"/>
        </w:rPr>
        <w:t xml:space="preserve">20 </w:t>
      </w:r>
      <w:r w:rsidRPr="002F2700">
        <w:rPr>
          <w:sz w:val="28"/>
          <w:szCs w:val="28"/>
        </w:rPr>
        <w:t xml:space="preserve">«О назначении публичных слушаний по проекту решения Совета народных депутатов </w:t>
      </w:r>
      <w:r>
        <w:rPr>
          <w:sz w:val="28"/>
          <w:szCs w:val="28"/>
        </w:rPr>
        <w:t>Нижнеикорецкого</w:t>
      </w:r>
      <w:r w:rsidRPr="002F2700">
        <w:rPr>
          <w:sz w:val="28"/>
          <w:szCs w:val="28"/>
        </w:rPr>
        <w:t xml:space="preserve"> сельского поселения Лискинского муниципального района </w:t>
      </w:r>
      <w:r w:rsidRPr="00763730">
        <w:rPr>
          <w:sz w:val="28"/>
          <w:szCs w:val="28"/>
        </w:rPr>
        <w:t>«Об утверждении  Правил благоустройства  территории Нижнеикорецкого сельского поселения Лискинского муниципального района Воронежской области»</w:t>
      </w:r>
    </w:p>
    <w:p w:rsidR="00722D2C" w:rsidRPr="002F2700" w:rsidRDefault="00722D2C" w:rsidP="00722D2C">
      <w:pPr>
        <w:ind w:firstLine="709"/>
        <w:jc w:val="both"/>
        <w:rPr>
          <w:sz w:val="28"/>
          <w:szCs w:val="28"/>
        </w:rPr>
      </w:pPr>
      <w:r w:rsidRPr="002F2700">
        <w:rPr>
          <w:sz w:val="28"/>
          <w:szCs w:val="28"/>
        </w:rPr>
        <w:t xml:space="preserve"> (далее – Комиссия) были проведены публичные слушания по проекту о внесении изменений и дополнений в Правила </w:t>
      </w:r>
      <w:r>
        <w:rPr>
          <w:sz w:val="28"/>
          <w:szCs w:val="28"/>
        </w:rPr>
        <w:t>благоустройства территории</w:t>
      </w:r>
      <w:r w:rsidRPr="002F2700">
        <w:rPr>
          <w:sz w:val="28"/>
          <w:szCs w:val="28"/>
        </w:rPr>
        <w:t xml:space="preserve"> </w:t>
      </w:r>
      <w:r>
        <w:rPr>
          <w:sz w:val="28"/>
          <w:szCs w:val="28"/>
        </w:rPr>
        <w:t>Нижнеикорецкого</w:t>
      </w:r>
      <w:r w:rsidRPr="002F2700">
        <w:rPr>
          <w:sz w:val="28"/>
          <w:szCs w:val="28"/>
        </w:rPr>
        <w:t xml:space="preserve"> сельского поселения, размещенные на официальном сайте </w:t>
      </w:r>
      <w:r>
        <w:rPr>
          <w:sz w:val="28"/>
          <w:szCs w:val="28"/>
        </w:rPr>
        <w:t>Нижнеикорецкого</w:t>
      </w:r>
      <w:r w:rsidRPr="002F2700">
        <w:rPr>
          <w:sz w:val="28"/>
          <w:szCs w:val="28"/>
        </w:rPr>
        <w:t xml:space="preserve"> сельского поселения.</w:t>
      </w:r>
    </w:p>
    <w:p w:rsidR="00722D2C" w:rsidRPr="002F2700" w:rsidRDefault="00722D2C" w:rsidP="00722D2C">
      <w:pPr>
        <w:ind w:firstLine="567"/>
        <w:jc w:val="both"/>
        <w:rPr>
          <w:sz w:val="28"/>
          <w:szCs w:val="28"/>
        </w:rPr>
      </w:pPr>
      <w:r w:rsidRPr="002F2700">
        <w:rPr>
          <w:sz w:val="28"/>
          <w:szCs w:val="28"/>
        </w:rPr>
        <w:t xml:space="preserve">Публичные слушания проводились на основании положений Федеральных законов от 06.10.2003 года № 131-ФЗ «Об общих принципах организации местного самоуправления в Российской Федерации», от 29.12.2004 года № 190-ФЗ «Градостроительный кодекс Российской Федерации», и в соответствии с Положением </w:t>
      </w:r>
      <w:r w:rsidRPr="002F2700">
        <w:rPr>
          <w:bCs/>
          <w:color w:val="000000"/>
          <w:sz w:val="28"/>
          <w:szCs w:val="28"/>
        </w:rPr>
        <w:t>о порядке организации и проведения публичных слушаний, общественных обсуждений в</w:t>
      </w:r>
      <w:r w:rsidRPr="002F2700">
        <w:rPr>
          <w:sz w:val="28"/>
          <w:szCs w:val="28"/>
        </w:rPr>
        <w:t xml:space="preserve"> </w:t>
      </w:r>
      <w:r>
        <w:rPr>
          <w:sz w:val="28"/>
          <w:szCs w:val="28"/>
        </w:rPr>
        <w:t xml:space="preserve">Нижнеикорецком </w:t>
      </w:r>
      <w:r w:rsidRPr="002F2700">
        <w:rPr>
          <w:sz w:val="28"/>
          <w:szCs w:val="28"/>
        </w:rPr>
        <w:t xml:space="preserve"> сельском поселении Лискинского муниципального района Воронежской области, утвержденного решением Совета народных депутатов </w:t>
      </w:r>
      <w:r>
        <w:rPr>
          <w:sz w:val="28"/>
          <w:szCs w:val="28"/>
        </w:rPr>
        <w:t>Нижнеикорецкого</w:t>
      </w:r>
      <w:r w:rsidRPr="002F2700">
        <w:rPr>
          <w:sz w:val="28"/>
          <w:szCs w:val="28"/>
        </w:rPr>
        <w:t xml:space="preserve"> сельского поселения Лискинского муниципального района </w:t>
      </w:r>
      <w:r w:rsidRPr="00EB590F">
        <w:rPr>
          <w:sz w:val="28"/>
          <w:szCs w:val="28"/>
        </w:rPr>
        <w:t>5 марта  2019 года № 168.</w:t>
      </w:r>
    </w:p>
    <w:p w:rsidR="00722D2C" w:rsidRPr="002F2700" w:rsidRDefault="00722D2C" w:rsidP="00722D2C">
      <w:pPr>
        <w:jc w:val="both"/>
        <w:rPr>
          <w:sz w:val="28"/>
          <w:szCs w:val="28"/>
        </w:rPr>
      </w:pPr>
      <w:r w:rsidRPr="002F2700">
        <w:rPr>
          <w:sz w:val="28"/>
          <w:szCs w:val="28"/>
        </w:rPr>
        <w:t xml:space="preserve">Публичные слушания проводились в целях соблюдения прав человека на благоприятные условия жизнедеятельности и окружающую среду и выявления мнения населения </w:t>
      </w:r>
      <w:r>
        <w:rPr>
          <w:sz w:val="28"/>
          <w:szCs w:val="28"/>
        </w:rPr>
        <w:t>Нижнеикорецкого</w:t>
      </w:r>
      <w:r w:rsidRPr="002F2700">
        <w:rPr>
          <w:sz w:val="28"/>
          <w:szCs w:val="28"/>
        </w:rPr>
        <w:t xml:space="preserve"> сельского поселения по внесению изменений в Правила </w:t>
      </w:r>
      <w:r>
        <w:rPr>
          <w:sz w:val="28"/>
          <w:szCs w:val="28"/>
        </w:rPr>
        <w:t>благоустройства территории</w:t>
      </w:r>
      <w:r w:rsidRPr="002F2700">
        <w:rPr>
          <w:sz w:val="28"/>
          <w:szCs w:val="28"/>
        </w:rPr>
        <w:t xml:space="preserve"> </w:t>
      </w:r>
      <w:r>
        <w:rPr>
          <w:sz w:val="28"/>
          <w:szCs w:val="28"/>
        </w:rPr>
        <w:t xml:space="preserve">Нижнеикорецкого </w:t>
      </w:r>
      <w:r w:rsidRPr="002F2700">
        <w:rPr>
          <w:sz w:val="28"/>
          <w:szCs w:val="28"/>
        </w:rPr>
        <w:t xml:space="preserve"> сельского поселения Лискинского муниципального района Воронежской области. При проведении публичных слушаний замечания по проекту </w:t>
      </w:r>
      <w:r w:rsidRPr="00763730">
        <w:rPr>
          <w:sz w:val="28"/>
          <w:szCs w:val="28"/>
        </w:rPr>
        <w:t>решения Совета народных депутатов Нижнеикорецкого сельского поселения Лискинского муниципального района Воронежской области «Об утверждении  Правил благоустройства  территории Нижнеикорецкого сельского поселения Лискинского муниципального района Воронежской области»</w:t>
      </w:r>
      <w:r>
        <w:rPr>
          <w:sz w:val="28"/>
          <w:szCs w:val="28"/>
        </w:rPr>
        <w:t xml:space="preserve"> </w:t>
      </w:r>
      <w:r w:rsidRPr="002F2700">
        <w:rPr>
          <w:sz w:val="28"/>
          <w:szCs w:val="28"/>
        </w:rPr>
        <w:t xml:space="preserve"> не поступали.</w:t>
      </w:r>
    </w:p>
    <w:p w:rsidR="00722D2C" w:rsidRPr="002F2700" w:rsidRDefault="00722D2C" w:rsidP="00722D2C">
      <w:pPr>
        <w:ind w:firstLine="709"/>
        <w:jc w:val="both"/>
        <w:rPr>
          <w:sz w:val="28"/>
          <w:szCs w:val="28"/>
        </w:rPr>
      </w:pPr>
      <w:r w:rsidRPr="002F2700">
        <w:rPr>
          <w:sz w:val="28"/>
          <w:szCs w:val="28"/>
        </w:rPr>
        <w:t xml:space="preserve">По итогам публичных слушаний участники публичных слушаний приняли решение представить проект главе </w:t>
      </w:r>
      <w:r>
        <w:rPr>
          <w:sz w:val="28"/>
          <w:szCs w:val="28"/>
        </w:rPr>
        <w:t>Нижнеикорецкого</w:t>
      </w:r>
      <w:r w:rsidRPr="002F2700">
        <w:rPr>
          <w:sz w:val="28"/>
          <w:szCs w:val="28"/>
        </w:rPr>
        <w:t xml:space="preserve"> сельского поселения для принятия решения о направлении его в </w:t>
      </w:r>
      <w:r w:rsidRPr="002F2700">
        <w:rPr>
          <w:sz w:val="28"/>
          <w:szCs w:val="28"/>
          <w:shd w:val="clear" w:color="auto" w:fill="FFFFFF"/>
        </w:rPr>
        <w:t xml:space="preserve">Уполномоченный орган </w:t>
      </w:r>
      <w:r w:rsidRPr="002F2700">
        <w:rPr>
          <w:sz w:val="28"/>
          <w:szCs w:val="28"/>
          <w:shd w:val="clear" w:color="auto" w:fill="FFFFFF"/>
        </w:rPr>
        <w:lastRenderedPageBreak/>
        <w:t xml:space="preserve">по </w:t>
      </w:r>
      <w:r w:rsidRPr="002F2700">
        <w:rPr>
          <w:sz w:val="28"/>
          <w:szCs w:val="28"/>
        </w:rPr>
        <w:t>Правила</w:t>
      </w:r>
      <w:r>
        <w:rPr>
          <w:sz w:val="28"/>
          <w:szCs w:val="28"/>
        </w:rPr>
        <w:t>м</w:t>
      </w:r>
      <w:r w:rsidRPr="002F2700">
        <w:rPr>
          <w:sz w:val="28"/>
          <w:szCs w:val="28"/>
        </w:rPr>
        <w:t xml:space="preserve"> </w:t>
      </w:r>
      <w:r>
        <w:rPr>
          <w:sz w:val="28"/>
          <w:szCs w:val="28"/>
        </w:rPr>
        <w:t>благоустройства территории</w:t>
      </w:r>
      <w:r w:rsidRPr="002F2700">
        <w:rPr>
          <w:sz w:val="28"/>
          <w:szCs w:val="28"/>
        </w:rPr>
        <w:t xml:space="preserve"> </w:t>
      </w:r>
      <w:r w:rsidRPr="002F2700">
        <w:rPr>
          <w:sz w:val="28"/>
          <w:szCs w:val="28"/>
          <w:shd w:val="clear" w:color="auto" w:fill="FFFFFF"/>
        </w:rPr>
        <w:t>при Департаменте архитектуры и градостроительства Воронежской области</w:t>
      </w:r>
      <w:r w:rsidRPr="002F2700">
        <w:rPr>
          <w:sz w:val="28"/>
          <w:szCs w:val="28"/>
        </w:rPr>
        <w:t>.</w:t>
      </w:r>
    </w:p>
    <w:p w:rsidR="00722D2C" w:rsidRPr="002F2700" w:rsidRDefault="00722D2C" w:rsidP="00722D2C">
      <w:pPr>
        <w:ind w:firstLine="709"/>
        <w:jc w:val="both"/>
        <w:rPr>
          <w:sz w:val="28"/>
          <w:szCs w:val="28"/>
        </w:rPr>
      </w:pPr>
    </w:p>
    <w:p w:rsidR="00722D2C" w:rsidRPr="002F2700" w:rsidRDefault="00722D2C" w:rsidP="00722D2C">
      <w:pPr>
        <w:ind w:firstLine="567"/>
        <w:jc w:val="both"/>
        <w:rPr>
          <w:sz w:val="28"/>
          <w:szCs w:val="28"/>
        </w:rPr>
      </w:pPr>
    </w:p>
    <w:p w:rsidR="00722D2C" w:rsidRPr="002F2700" w:rsidRDefault="00722D2C" w:rsidP="00722D2C">
      <w:pPr>
        <w:ind w:firstLine="567"/>
        <w:jc w:val="both"/>
        <w:rPr>
          <w:sz w:val="28"/>
          <w:szCs w:val="28"/>
        </w:rPr>
      </w:pPr>
      <w:r w:rsidRPr="002F2700">
        <w:rPr>
          <w:sz w:val="28"/>
          <w:szCs w:val="28"/>
        </w:rPr>
        <w:t>Председатель рабочей группы</w:t>
      </w:r>
    </w:p>
    <w:p w:rsidR="00722D2C" w:rsidRPr="002F2700" w:rsidRDefault="00722D2C" w:rsidP="00722D2C">
      <w:pPr>
        <w:ind w:firstLine="567"/>
        <w:jc w:val="both"/>
        <w:rPr>
          <w:sz w:val="28"/>
          <w:szCs w:val="28"/>
        </w:rPr>
      </w:pPr>
      <w:r w:rsidRPr="002F2700">
        <w:rPr>
          <w:sz w:val="28"/>
          <w:szCs w:val="28"/>
        </w:rPr>
        <w:t xml:space="preserve">по проведению публичных слушаний                                </w:t>
      </w:r>
      <w:r>
        <w:rPr>
          <w:sz w:val="28"/>
          <w:szCs w:val="28"/>
        </w:rPr>
        <w:t>В.И.Пономарев</w:t>
      </w:r>
    </w:p>
    <w:p w:rsidR="00722D2C" w:rsidRDefault="00722D2C" w:rsidP="00722D2C">
      <w:pPr>
        <w:jc w:val="center"/>
        <w:rPr>
          <w:sz w:val="28"/>
          <w:szCs w:val="28"/>
        </w:rPr>
      </w:pPr>
    </w:p>
    <w:p w:rsidR="00722D2C" w:rsidRPr="00AF45A7" w:rsidRDefault="00722D2C" w:rsidP="00722D2C">
      <w:pPr>
        <w:rPr>
          <w:sz w:val="28"/>
          <w:szCs w:val="28"/>
        </w:rPr>
      </w:pPr>
    </w:p>
    <w:p w:rsidR="00722D2C" w:rsidRPr="00AF45A7" w:rsidRDefault="00722D2C" w:rsidP="00722D2C">
      <w:pPr>
        <w:rPr>
          <w:sz w:val="28"/>
          <w:szCs w:val="28"/>
        </w:rPr>
      </w:pPr>
    </w:p>
    <w:p w:rsidR="00722D2C" w:rsidRPr="00AF45A7" w:rsidRDefault="00722D2C" w:rsidP="00722D2C">
      <w:pPr>
        <w:rPr>
          <w:sz w:val="28"/>
          <w:szCs w:val="28"/>
        </w:rPr>
      </w:pPr>
    </w:p>
    <w:p w:rsidR="00722D2C" w:rsidRPr="00AF45A7" w:rsidRDefault="00722D2C" w:rsidP="00722D2C">
      <w:pPr>
        <w:rPr>
          <w:sz w:val="28"/>
          <w:szCs w:val="28"/>
        </w:rPr>
      </w:pPr>
    </w:p>
    <w:p w:rsidR="00722D2C" w:rsidRPr="00AF45A7" w:rsidRDefault="00722D2C" w:rsidP="00722D2C">
      <w:pPr>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p>
    <w:p w:rsidR="00722D2C" w:rsidRPr="00AF45A7" w:rsidRDefault="00722D2C" w:rsidP="00722D2C">
      <w:pPr>
        <w:jc w:val="right"/>
        <w:rPr>
          <w:sz w:val="28"/>
          <w:szCs w:val="28"/>
        </w:rPr>
      </w:pPr>
      <w:r w:rsidRPr="00AF45A7">
        <w:rPr>
          <w:sz w:val="28"/>
          <w:szCs w:val="28"/>
        </w:rPr>
        <w:t>Приложение</w:t>
      </w:r>
    </w:p>
    <w:p w:rsidR="00722D2C" w:rsidRPr="00AF45A7" w:rsidRDefault="00722D2C" w:rsidP="00722D2C">
      <w:pPr>
        <w:jc w:val="right"/>
        <w:rPr>
          <w:sz w:val="28"/>
          <w:szCs w:val="28"/>
        </w:rPr>
      </w:pPr>
      <w:r w:rsidRPr="00AF45A7">
        <w:rPr>
          <w:sz w:val="28"/>
          <w:szCs w:val="28"/>
        </w:rPr>
        <w:t>к протоколу проведения</w:t>
      </w:r>
    </w:p>
    <w:p w:rsidR="00722D2C" w:rsidRPr="00AF45A7" w:rsidRDefault="00722D2C" w:rsidP="00722D2C">
      <w:pPr>
        <w:jc w:val="right"/>
        <w:rPr>
          <w:sz w:val="28"/>
          <w:szCs w:val="28"/>
        </w:rPr>
      </w:pPr>
      <w:r w:rsidRPr="00AF45A7">
        <w:rPr>
          <w:sz w:val="28"/>
          <w:szCs w:val="28"/>
        </w:rPr>
        <w:t>публичных слушаний</w:t>
      </w:r>
    </w:p>
    <w:p w:rsidR="00722D2C" w:rsidRPr="00AF45A7" w:rsidRDefault="00722D2C" w:rsidP="00722D2C">
      <w:pPr>
        <w:jc w:val="right"/>
        <w:rPr>
          <w:sz w:val="28"/>
          <w:szCs w:val="28"/>
        </w:rPr>
      </w:pPr>
      <w:r w:rsidRPr="00AF45A7">
        <w:rPr>
          <w:sz w:val="28"/>
          <w:szCs w:val="28"/>
        </w:rPr>
        <w:t xml:space="preserve">от </w:t>
      </w:r>
      <w:r>
        <w:rPr>
          <w:sz w:val="28"/>
          <w:szCs w:val="28"/>
        </w:rPr>
        <w:t>31</w:t>
      </w:r>
      <w:r w:rsidRPr="00AF45A7">
        <w:rPr>
          <w:sz w:val="28"/>
          <w:szCs w:val="28"/>
        </w:rPr>
        <w:t>.</w:t>
      </w:r>
      <w:r>
        <w:rPr>
          <w:sz w:val="28"/>
          <w:szCs w:val="28"/>
        </w:rPr>
        <w:t>03</w:t>
      </w:r>
      <w:r w:rsidRPr="00AF45A7">
        <w:rPr>
          <w:sz w:val="28"/>
          <w:szCs w:val="28"/>
        </w:rPr>
        <w:t>.202</w:t>
      </w:r>
      <w:r>
        <w:rPr>
          <w:sz w:val="28"/>
          <w:szCs w:val="28"/>
        </w:rPr>
        <w:t>5</w:t>
      </w:r>
    </w:p>
    <w:p w:rsidR="00722D2C" w:rsidRPr="00AF45A7" w:rsidRDefault="00722D2C" w:rsidP="00722D2C">
      <w:pPr>
        <w:jc w:val="center"/>
        <w:rPr>
          <w:sz w:val="28"/>
          <w:szCs w:val="28"/>
        </w:rPr>
      </w:pPr>
      <w:r w:rsidRPr="00AF45A7">
        <w:rPr>
          <w:sz w:val="28"/>
          <w:szCs w:val="28"/>
        </w:rPr>
        <w:t xml:space="preserve">СПИСОК УЧАСТНИКОВ ПУБЛИЧНЫХ СЛУШАНИЙ </w:t>
      </w:r>
    </w:p>
    <w:tbl>
      <w:tblPr>
        <w:tblW w:w="9930" w:type="dxa"/>
        <w:tblInd w:w="-17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firstRow="1" w:lastRow="1" w:firstColumn="1" w:lastColumn="1" w:noHBand="0" w:noVBand="0"/>
      </w:tblPr>
      <w:tblGrid>
        <w:gridCol w:w="569"/>
        <w:gridCol w:w="4681"/>
        <w:gridCol w:w="4680"/>
      </w:tblGrid>
      <w:tr w:rsidR="00722D2C" w:rsidRPr="00AF45A7" w:rsidTr="007C52E2">
        <w:tc>
          <w:tcPr>
            <w:tcW w:w="569" w:type="dxa"/>
            <w:tcBorders>
              <w:top w:val="single" w:sz="4" w:space="0" w:color="999999"/>
              <w:left w:val="single" w:sz="4" w:space="0" w:color="999999"/>
              <w:bottom w:val="single" w:sz="4" w:space="0" w:color="999999"/>
              <w:right w:val="single" w:sz="4" w:space="0" w:color="999999"/>
            </w:tcBorders>
            <w:vAlign w:val="center"/>
            <w:hideMark/>
          </w:tcPr>
          <w:p w:rsidR="00722D2C" w:rsidRPr="00AF45A7" w:rsidRDefault="00722D2C" w:rsidP="007C52E2">
            <w:pPr>
              <w:jc w:val="center"/>
              <w:rPr>
                <w:b/>
                <w:sz w:val="28"/>
                <w:szCs w:val="28"/>
                <w:lang w:eastAsia="en-US"/>
              </w:rPr>
            </w:pPr>
            <w:r w:rsidRPr="00AF45A7">
              <w:rPr>
                <w:b/>
                <w:sz w:val="28"/>
                <w:szCs w:val="28"/>
                <w:lang w:eastAsia="en-US"/>
              </w:rPr>
              <w:t>№ п/п</w:t>
            </w:r>
          </w:p>
        </w:tc>
        <w:tc>
          <w:tcPr>
            <w:tcW w:w="4681" w:type="dxa"/>
            <w:tcBorders>
              <w:top w:val="single" w:sz="4" w:space="0" w:color="999999"/>
              <w:left w:val="single" w:sz="4" w:space="0" w:color="999999"/>
              <w:bottom w:val="single" w:sz="4" w:space="0" w:color="999999"/>
              <w:right w:val="single" w:sz="4" w:space="0" w:color="999999"/>
            </w:tcBorders>
            <w:vAlign w:val="center"/>
            <w:hideMark/>
          </w:tcPr>
          <w:p w:rsidR="00722D2C" w:rsidRPr="00AF45A7" w:rsidRDefault="00722D2C" w:rsidP="007C52E2">
            <w:pPr>
              <w:jc w:val="center"/>
              <w:rPr>
                <w:b/>
                <w:sz w:val="28"/>
                <w:szCs w:val="28"/>
                <w:lang w:eastAsia="en-US"/>
              </w:rPr>
            </w:pPr>
            <w:r w:rsidRPr="00AF45A7">
              <w:rPr>
                <w:b/>
                <w:sz w:val="28"/>
                <w:szCs w:val="28"/>
                <w:lang w:eastAsia="en-US"/>
              </w:rPr>
              <w:t>ФИО</w:t>
            </w:r>
          </w:p>
        </w:tc>
        <w:tc>
          <w:tcPr>
            <w:tcW w:w="4680" w:type="dxa"/>
            <w:tcBorders>
              <w:top w:val="single" w:sz="4" w:space="0" w:color="999999"/>
              <w:left w:val="single" w:sz="4" w:space="0" w:color="999999"/>
              <w:bottom w:val="single" w:sz="4" w:space="0" w:color="999999"/>
              <w:right w:val="single" w:sz="4" w:space="0" w:color="999999"/>
            </w:tcBorders>
            <w:vAlign w:val="center"/>
            <w:hideMark/>
          </w:tcPr>
          <w:p w:rsidR="00722D2C" w:rsidRPr="00AF45A7" w:rsidRDefault="00722D2C" w:rsidP="007C52E2">
            <w:pPr>
              <w:jc w:val="center"/>
              <w:rPr>
                <w:b/>
                <w:sz w:val="28"/>
                <w:szCs w:val="28"/>
                <w:lang w:eastAsia="en-US"/>
              </w:rPr>
            </w:pPr>
            <w:r w:rsidRPr="00AF45A7">
              <w:rPr>
                <w:b/>
                <w:sz w:val="28"/>
                <w:szCs w:val="28"/>
                <w:lang w:eastAsia="en-US"/>
              </w:rPr>
              <w:t>Адрес</w:t>
            </w:r>
          </w:p>
        </w:tc>
      </w:tr>
      <w:tr w:rsidR="00722D2C" w:rsidRPr="00AF45A7" w:rsidTr="007C52E2">
        <w:tc>
          <w:tcPr>
            <w:tcW w:w="569" w:type="dxa"/>
            <w:tcBorders>
              <w:top w:val="single" w:sz="4" w:space="0" w:color="999999"/>
              <w:left w:val="single" w:sz="4" w:space="0" w:color="999999"/>
              <w:bottom w:val="single" w:sz="4" w:space="0" w:color="999999"/>
              <w:right w:val="single" w:sz="4" w:space="0" w:color="999999"/>
            </w:tcBorders>
          </w:tcPr>
          <w:p w:rsidR="00722D2C" w:rsidRPr="00AF45A7" w:rsidRDefault="00722D2C" w:rsidP="00722D2C">
            <w:pPr>
              <w:numPr>
                <w:ilvl w:val="0"/>
                <w:numId w:val="11"/>
              </w:numPr>
              <w:spacing w:line="276" w:lineRule="auto"/>
              <w:ind w:left="0" w:firstLine="0"/>
              <w:jc w:val="both"/>
              <w:rPr>
                <w:sz w:val="28"/>
                <w:szCs w:val="28"/>
                <w:lang w:eastAsia="en-US"/>
              </w:rPr>
            </w:pPr>
          </w:p>
        </w:tc>
        <w:tc>
          <w:tcPr>
            <w:tcW w:w="4681" w:type="dxa"/>
            <w:tcBorders>
              <w:top w:val="single" w:sz="4" w:space="0" w:color="999999"/>
              <w:left w:val="single" w:sz="4" w:space="0" w:color="999999"/>
              <w:bottom w:val="single" w:sz="4" w:space="0" w:color="999999"/>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Солохина Анна Михайловна</w:t>
            </w:r>
          </w:p>
        </w:tc>
        <w:tc>
          <w:tcPr>
            <w:tcW w:w="4680" w:type="dxa"/>
            <w:tcBorders>
              <w:top w:val="single" w:sz="4" w:space="0" w:color="999999"/>
              <w:left w:val="single" w:sz="4" w:space="0" w:color="999999"/>
              <w:bottom w:val="single" w:sz="4" w:space="0" w:color="999999"/>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 xml:space="preserve">Нижний Икорец </w:t>
            </w:r>
            <w:r w:rsidRPr="00AF45A7">
              <w:rPr>
                <w:sz w:val="28"/>
                <w:szCs w:val="28"/>
                <w:lang w:eastAsia="en-US"/>
              </w:rPr>
              <w:t xml:space="preserve"> ул.</w:t>
            </w:r>
            <w:r>
              <w:rPr>
                <w:sz w:val="28"/>
                <w:szCs w:val="28"/>
                <w:lang w:eastAsia="en-US"/>
              </w:rPr>
              <w:t>Победы, д.6</w:t>
            </w:r>
          </w:p>
        </w:tc>
      </w:tr>
      <w:tr w:rsidR="00722D2C" w:rsidRPr="00AF45A7" w:rsidTr="007C52E2">
        <w:tc>
          <w:tcPr>
            <w:tcW w:w="569" w:type="dxa"/>
            <w:tcBorders>
              <w:top w:val="single" w:sz="4" w:space="0" w:color="999999"/>
              <w:left w:val="single" w:sz="4" w:space="0" w:color="999999"/>
              <w:bottom w:val="single" w:sz="4" w:space="0" w:color="999999"/>
              <w:right w:val="single" w:sz="4" w:space="0" w:color="999999"/>
            </w:tcBorders>
          </w:tcPr>
          <w:p w:rsidR="00722D2C" w:rsidRPr="00AF45A7" w:rsidRDefault="00722D2C" w:rsidP="00722D2C">
            <w:pPr>
              <w:numPr>
                <w:ilvl w:val="0"/>
                <w:numId w:val="11"/>
              </w:numPr>
              <w:spacing w:line="276" w:lineRule="auto"/>
              <w:ind w:left="0" w:firstLine="0"/>
              <w:jc w:val="both"/>
              <w:rPr>
                <w:sz w:val="28"/>
                <w:szCs w:val="28"/>
                <w:lang w:eastAsia="en-US"/>
              </w:rPr>
            </w:pPr>
          </w:p>
        </w:tc>
        <w:tc>
          <w:tcPr>
            <w:tcW w:w="4681" w:type="dxa"/>
            <w:tcBorders>
              <w:top w:val="single" w:sz="4" w:space="0" w:color="999999"/>
              <w:left w:val="single" w:sz="4" w:space="0" w:color="999999"/>
              <w:bottom w:val="single" w:sz="4" w:space="0" w:color="999999"/>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Тишков Андрей Николаевич</w:t>
            </w:r>
          </w:p>
        </w:tc>
        <w:tc>
          <w:tcPr>
            <w:tcW w:w="4680" w:type="dxa"/>
            <w:tcBorders>
              <w:top w:val="single" w:sz="4" w:space="0" w:color="999999"/>
              <w:left w:val="single" w:sz="4" w:space="0" w:color="999999"/>
              <w:bottom w:val="single" w:sz="4" w:space="0" w:color="999999"/>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 xml:space="preserve">Нижний Икорец </w:t>
            </w:r>
            <w:r w:rsidRPr="00AF45A7">
              <w:rPr>
                <w:sz w:val="28"/>
                <w:szCs w:val="28"/>
                <w:lang w:eastAsia="en-US"/>
              </w:rPr>
              <w:t xml:space="preserve"> ул.</w:t>
            </w:r>
            <w:r>
              <w:rPr>
                <w:sz w:val="28"/>
                <w:szCs w:val="28"/>
                <w:lang w:eastAsia="en-US"/>
              </w:rPr>
              <w:t>Мира</w:t>
            </w:r>
            <w:r w:rsidRPr="00AF45A7">
              <w:rPr>
                <w:sz w:val="28"/>
                <w:szCs w:val="28"/>
                <w:lang w:eastAsia="en-US"/>
              </w:rPr>
              <w:t>, д.</w:t>
            </w:r>
            <w:r>
              <w:rPr>
                <w:sz w:val="28"/>
                <w:szCs w:val="28"/>
                <w:lang w:eastAsia="en-US"/>
              </w:rPr>
              <w:t>24а</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3.</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Юршина Инна Александровна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 xml:space="preserve">Нижний Икорец </w:t>
            </w:r>
            <w:r w:rsidRPr="00AF45A7">
              <w:rPr>
                <w:sz w:val="28"/>
                <w:szCs w:val="28"/>
                <w:lang w:eastAsia="en-US"/>
              </w:rPr>
              <w:t xml:space="preserve"> ул.</w:t>
            </w:r>
            <w:r>
              <w:rPr>
                <w:sz w:val="28"/>
                <w:szCs w:val="28"/>
                <w:lang w:eastAsia="en-US"/>
              </w:rPr>
              <w:t>7-ой съезд Советов, д.122</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4.</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Пустовалова Надежда Ивановна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с</w:t>
            </w:r>
            <w:r w:rsidRPr="00AF45A7">
              <w:rPr>
                <w:sz w:val="28"/>
                <w:szCs w:val="28"/>
                <w:lang w:eastAsia="en-US"/>
              </w:rPr>
              <w:t>.</w:t>
            </w:r>
            <w:r>
              <w:rPr>
                <w:sz w:val="28"/>
                <w:szCs w:val="28"/>
                <w:lang w:eastAsia="en-US"/>
              </w:rPr>
              <w:t xml:space="preserve">Нижний Икорец </w:t>
            </w:r>
            <w:r w:rsidRPr="00AF45A7">
              <w:rPr>
                <w:sz w:val="28"/>
                <w:szCs w:val="28"/>
                <w:lang w:eastAsia="en-US"/>
              </w:rPr>
              <w:t xml:space="preserve"> ул</w:t>
            </w:r>
            <w:r>
              <w:rPr>
                <w:sz w:val="28"/>
                <w:szCs w:val="28"/>
                <w:lang w:eastAsia="en-US"/>
              </w:rPr>
              <w:t xml:space="preserve">.Победы </w:t>
            </w:r>
            <w:r w:rsidRPr="00AF45A7">
              <w:rPr>
                <w:sz w:val="28"/>
                <w:szCs w:val="28"/>
                <w:lang w:eastAsia="en-US"/>
              </w:rPr>
              <w:t xml:space="preserve"> д.</w:t>
            </w:r>
            <w:r>
              <w:rPr>
                <w:sz w:val="28"/>
                <w:szCs w:val="28"/>
                <w:lang w:eastAsia="en-US"/>
              </w:rPr>
              <w:t>13</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5.</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Грошева Елена Евгеньевна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с</w:t>
            </w:r>
            <w:r w:rsidRPr="00AF45A7">
              <w:rPr>
                <w:sz w:val="28"/>
                <w:szCs w:val="28"/>
                <w:lang w:eastAsia="en-US"/>
              </w:rPr>
              <w:t>.</w:t>
            </w:r>
            <w:r>
              <w:rPr>
                <w:sz w:val="28"/>
                <w:szCs w:val="28"/>
                <w:lang w:eastAsia="en-US"/>
              </w:rPr>
              <w:t xml:space="preserve">Нижний Икорец </w:t>
            </w:r>
            <w:r w:rsidRPr="00AF45A7">
              <w:rPr>
                <w:sz w:val="28"/>
                <w:szCs w:val="28"/>
                <w:lang w:eastAsia="en-US"/>
              </w:rPr>
              <w:t xml:space="preserve"> ул</w:t>
            </w:r>
            <w:r>
              <w:rPr>
                <w:sz w:val="28"/>
                <w:szCs w:val="28"/>
                <w:lang w:eastAsia="en-US"/>
              </w:rPr>
              <w:t xml:space="preserve">.Кирова </w:t>
            </w:r>
            <w:r w:rsidRPr="00AF45A7">
              <w:rPr>
                <w:sz w:val="28"/>
                <w:szCs w:val="28"/>
                <w:lang w:eastAsia="en-US"/>
              </w:rPr>
              <w:t xml:space="preserve">, дом </w:t>
            </w:r>
            <w:r>
              <w:rPr>
                <w:sz w:val="28"/>
                <w:szCs w:val="28"/>
                <w:lang w:eastAsia="en-US"/>
              </w:rPr>
              <w:t>99</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6.</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Солопова Ольга Геннадьевна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с</w:t>
            </w:r>
            <w:r w:rsidRPr="00AF45A7">
              <w:rPr>
                <w:sz w:val="28"/>
                <w:szCs w:val="28"/>
                <w:lang w:eastAsia="en-US"/>
              </w:rPr>
              <w:t>.</w:t>
            </w:r>
            <w:r>
              <w:rPr>
                <w:sz w:val="28"/>
                <w:szCs w:val="28"/>
                <w:lang w:eastAsia="en-US"/>
              </w:rPr>
              <w:t xml:space="preserve">Нижний Икорец </w:t>
            </w:r>
            <w:r w:rsidRPr="00AF45A7">
              <w:rPr>
                <w:sz w:val="28"/>
                <w:szCs w:val="28"/>
                <w:lang w:eastAsia="en-US"/>
              </w:rPr>
              <w:t xml:space="preserve"> ул.</w:t>
            </w:r>
            <w:r>
              <w:rPr>
                <w:sz w:val="28"/>
                <w:szCs w:val="28"/>
                <w:lang w:eastAsia="en-US"/>
              </w:rPr>
              <w:t xml:space="preserve"> Молодежная д.13</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7.</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Пономарев Виктор Иванович</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с</w:t>
            </w:r>
            <w:r w:rsidRPr="00AF45A7">
              <w:rPr>
                <w:sz w:val="28"/>
                <w:szCs w:val="28"/>
                <w:lang w:eastAsia="en-US"/>
              </w:rPr>
              <w:t>.</w:t>
            </w:r>
            <w:r>
              <w:rPr>
                <w:sz w:val="28"/>
                <w:szCs w:val="28"/>
                <w:lang w:eastAsia="en-US"/>
              </w:rPr>
              <w:t xml:space="preserve">Нижний Икорец </w:t>
            </w:r>
            <w:r w:rsidRPr="00AF45A7">
              <w:rPr>
                <w:sz w:val="28"/>
                <w:szCs w:val="28"/>
                <w:lang w:eastAsia="en-US"/>
              </w:rPr>
              <w:t xml:space="preserve"> ул.</w:t>
            </w:r>
            <w:r>
              <w:rPr>
                <w:sz w:val="28"/>
                <w:szCs w:val="28"/>
                <w:lang w:eastAsia="en-US"/>
              </w:rPr>
              <w:t xml:space="preserve"> Молодежная д.15</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lastRenderedPageBreak/>
              <w:t>8.</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Логунова Валентина Ивановна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 xml:space="preserve">Нижний Икорец </w:t>
            </w:r>
            <w:r w:rsidRPr="00AF45A7">
              <w:rPr>
                <w:sz w:val="28"/>
                <w:szCs w:val="28"/>
                <w:lang w:eastAsia="en-US"/>
              </w:rPr>
              <w:t xml:space="preserve"> ул.</w:t>
            </w:r>
            <w:r>
              <w:rPr>
                <w:sz w:val="28"/>
                <w:szCs w:val="28"/>
                <w:lang w:eastAsia="en-US"/>
              </w:rPr>
              <w:t>7-ой съезд Советов, д.69</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9.</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Саркисова Нина Леонидовна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 xml:space="preserve">Нижний Икорец </w:t>
            </w:r>
            <w:r w:rsidRPr="00AF45A7">
              <w:rPr>
                <w:sz w:val="28"/>
                <w:szCs w:val="28"/>
                <w:lang w:eastAsia="en-US"/>
              </w:rPr>
              <w:t xml:space="preserve"> ул.</w:t>
            </w:r>
            <w:r>
              <w:rPr>
                <w:sz w:val="28"/>
                <w:szCs w:val="28"/>
                <w:lang w:eastAsia="en-US"/>
              </w:rPr>
              <w:t>7-ой съезд Советов, д.9</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10.</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tabs>
                <w:tab w:val="left" w:pos="2910"/>
              </w:tabs>
              <w:jc w:val="both"/>
              <w:rPr>
                <w:sz w:val="28"/>
                <w:szCs w:val="28"/>
                <w:lang w:eastAsia="en-US"/>
              </w:rPr>
            </w:pPr>
            <w:r>
              <w:rPr>
                <w:sz w:val="28"/>
                <w:szCs w:val="28"/>
                <w:lang w:eastAsia="en-US"/>
              </w:rPr>
              <w:t>Пучнина Анна Владимировна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Нижний Икорец</w:t>
            </w:r>
            <w:r w:rsidRPr="00AF45A7">
              <w:rPr>
                <w:sz w:val="28"/>
                <w:szCs w:val="28"/>
                <w:lang w:eastAsia="en-US"/>
              </w:rPr>
              <w:t xml:space="preserve"> ул.</w:t>
            </w:r>
            <w:r>
              <w:rPr>
                <w:sz w:val="28"/>
                <w:szCs w:val="28"/>
                <w:lang w:eastAsia="en-US"/>
              </w:rPr>
              <w:t>Ленина</w:t>
            </w:r>
            <w:r w:rsidRPr="00AF45A7">
              <w:rPr>
                <w:sz w:val="28"/>
                <w:szCs w:val="28"/>
                <w:lang w:eastAsia="en-US"/>
              </w:rPr>
              <w:t>, д.</w:t>
            </w:r>
            <w:r>
              <w:rPr>
                <w:sz w:val="28"/>
                <w:szCs w:val="28"/>
                <w:lang w:eastAsia="en-US"/>
              </w:rPr>
              <w:t>29Ж</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11.</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Гольцева Татьяна Николаевна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 xml:space="preserve">Нижний Икорец </w:t>
            </w:r>
            <w:r w:rsidRPr="00AF45A7">
              <w:rPr>
                <w:sz w:val="28"/>
                <w:szCs w:val="28"/>
                <w:lang w:eastAsia="en-US"/>
              </w:rPr>
              <w:t>ул.</w:t>
            </w:r>
            <w:r>
              <w:rPr>
                <w:sz w:val="28"/>
                <w:szCs w:val="28"/>
                <w:lang w:eastAsia="en-US"/>
              </w:rPr>
              <w:t xml:space="preserve">Молодежная </w:t>
            </w:r>
            <w:r w:rsidRPr="00AF45A7">
              <w:rPr>
                <w:sz w:val="28"/>
                <w:szCs w:val="28"/>
                <w:lang w:eastAsia="en-US"/>
              </w:rPr>
              <w:t xml:space="preserve"> д.1</w:t>
            </w:r>
            <w:r>
              <w:rPr>
                <w:sz w:val="28"/>
                <w:szCs w:val="28"/>
                <w:lang w:eastAsia="en-US"/>
              </w:rPr>
              <w:t>7</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12.</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Перегудова Елена Алексеевна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Нижний Икорец,</w:t>
            </w:r>
            <w:r w:rsidRPr="00AF45A7">
              <w:rPr>
                <w:sz w:val="28"/>
                <w:szCs w:val="28"/>
                <w:lang w:eastAsia="en-US"/>
              </w:rPr>
              <w:t xml:space="preserve"> ул.</w:t>
            </w:r>
            <w:r>
              <w:rPr>
                <w:sz w:val="28"/>
                <w:szCs w:val="28"/>
                <w:lang w:eastAsia="en-US"/>
              </w:rPr>
              <w:t>Мира</w:t>
            </w:r>
            <w:r w:rsidRPr="00AF45A7">
              <w:rPr>
                <w:sz w:val="28"/>
                <w:szCs w:val="28"/>
                <w:lang w:eastAsia="en-US"/>
              </w:rPr>
              <w:t>, д.</w:t>
            </w:r>
            <w:r>
              <w:rPr>
                <w:sz w:val="28"/>
                <w:szCs w:val="28"/>
                <w:lang w:eastAsia="en-US"/>
              </w:rPr>
              <w:t>76</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13.</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Ромащенко Валерий Иванович</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 xml:space="preserve">Нижний Икорец </w:t>
            </w:r>
            <w:r w:rsidRPr="00AF45A7">
              <w:rPr>
                <w:sz w:val="28"/>
                <w:szCs w:val="28"/>
                <w:lang w:eastAsia="en-US"/>
              </w:rPr>
              <w:t xml:space="preserve"> ул.</w:t>
            </w:r>
            <w:r>
              <w:rPr>
                <w:sz w:val="28"/>
                <w:szCs w:val="28"/>
                <w:lang w:eastAsia="en-US"/>
              </w:rPr>
              <w:t>7-ой съезд Советов, д.149</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14.</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Вострикова Людмила Викторовна</w:t>
            </w: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Нижний Икорец</w:t>
            </w:r>
            <w:r w:rsidRPr="00AF45A7">
              <w:rPr>
                <w:sz w:val="28"/>
                <w:szCs w:val="28"/>
                <w:lang w:eastAsia="en-US"/>
              </w:rPr>
              <w:t xml:space="preserve"> ул.</w:t>
            </w:r>
            <w:r>
              <w:rPr>
                <w:sz w:val="28"/>
                <w:szCs w:val="28"/>
                <w:lang w:eastAsia="en-US"/>
              </w:rPr>
              <w:t>Победы</w:t>
            </w:r>
            <w:r w:rsidRPr="00AF45A7">
              <w:rPr>
                <w:sz w:val="28"/>
                <w:szCs w:val="28"/>
                <w:lang w:eastAsia="en-US"/>
              </w:rPr>
              <w:t>, д.</w:t>
            </w:r>
            <w:r>
              <w:rPr>
                <w:sz w:val="28"/>
                <w:szCs w:val="28"/>
                <w:lang w:eastAsia="en-US"/>
              </w:rPr>
              <w:t>57</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15.</w:t>
            </w:r>
          </w:p>
        </w:tc>
        <w:tc>
          <w:tcPr>
            <w:tcW w:w="4681"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Pr>
                <w:sz w:val="28"/>
                <w:szCs w:val="28"/>
                <w:lang w:eastAsia="en-US"/>
              </w:rPr>
              <w:t>Межевикина Светлана Геннадьевна</w:t>
            </w:r>
          </w:p>
          <w:p w:rsidR="00722D2C" w:rsidRPr="00AF45A7" w:rsidRDefault="00722D2C" w:rsidP="007C52E2">
            <w:pPr>
              <w:jc w:val="both"/>
              <w:rPr>
                <w:sz w:val="28"/>
                <w:szCs w:val="28"/>
                <w:lang w:eastAsia="en-US"/>
              </w:rPr>
            </w:pPr>
          </w:p>
        </w:tc>
        <w:tc>
          <w:tcPr>
            <w:tcW w:w="4680" w:type="dxa"/>
            <w:tcBorders>
              <w:top w:val="single" w:sz="4" w:space="0" w:color="auto"/>
              <w:left w:val="single" w:sz="4" w:space="0" w:color="999999"/>
              <w:bottom w:val="single" w:sz="4" w:space="0" w:color="auto"/>
              <w:right w:val="single" w:sz="4" w:space="0" w:color="999999"/>
            </w:tcBorders>
            <w:hideMark/>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 xml:space="preserve">Нижний Икорец, </w:t>
            </w:r>
            <w:r w:rsidRPr="00AF45A7">
              <w:rPr>
                <w:sz w:val="28"/>
                <w:szCs w:val="28"/>
                <w:lang w:eastAsia="en-US"/>
              </w:rPr>
              <w:t>ул.</w:t>
            </w:r>
            <w:r>
              <w:rPr>
                <w:sz w:val="28"/>
                <w:szCs w:val="28"/>
                <w:lang w:eastAsia="en-US"/>
              </w:rPr>
              <w:t>7-ой съезд Советов</w:t>
            </w:r>
            <w:r w:rsidRPr="00AF45A7">
              <w:rPr>
                <w:sz w:val="28"/>
                <w:szCs w:val="28"/>
                <w:lang w:eastAsia="en-US"/>
              </w:rPr>
              <w:t>, д.</w:t>
            </w:r>
            <w:r>
              <w:rPr>
                <w:sz w:val="28"/>
                <w:szCs w:val="28"/>
                <w:lang w:eastAsia="en-US"/>
              </w:rPr>
              <w:t>77</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tcPr>
          <w:p w:rsidR="00722D2C" w:rsidRPr="00AF45A7" w:rsidRDefault="00722D2C" w:rsidP="007C52E2">
            <w:pPr>
              <w:jc w:val="both"/>
              <w:rPr>
                <w:sz w:val="28"/>
                <w:szCs w:val="28"/>
                <w:lang w:eastAsia="en-US"/>
              </w:rPr>
            </w:pPr>
            <w:r>
              <w:rPr>
                <w:sz w:val="28"/>
                <w:szCs w:val="28"/>
                <w:lang w:eastAsia="en-US"/>
              </w:rPr>
              <w:t>16</w:t>
            </w:r>
          </w:p>
        </w:tc>
        <w:tc>
          <w:tcPr>
            <w:tcW w:w="4681" w:type="dxa"/>
            <w:tcBorders>
              <w:top w:val="single" w:sz="4" w:space="0" w:color="auto"/>
              <w:left w:val="single" w:sz="4" w:space="0" w:color="999999"/>
              <w:bottom w:val="single" w:sz="4" w:space="0" w:color="auto"/>
              <w:right w:val="single" w:sz="4" w:space="0" w:color="999999"/>
            </w:tcBorders>
          </w:tcPr>
          <w:p w:rsidR="00722D2C" w:rsidRPr="00AF45A7" w:rsidRDefault="00722D2C" w:rsidP="007C52E2">
            <w:pPr>
              <w:jc w:val="both"/>
              <w:rPr>
                <w:sz w:val="28"/>
                <w:szCs w:val="28"/>
                <w:lang w:eastAsia="en-US"/>
              </w:rPr>
            </w:pPr>
            <w:r>
              <w:rPr>
                <w:sz w:val="28"/>
                <w:szCs w:val="28"/>
                <w:lang w:eastAsia="en-US"/>
              </w:rPr>
              <w:t>Фурцева Элла Александровна</w:t>
            </w:r>
          </w:p>
        </w:tc>
        <w:tc>
          <w:tcPr>
            <w:tcW w:w="4680" w:type="dxa"/>
            <w:tcBorders>
              <w:top w:val="single" w:sz="4" w:space="0" w:color="auto"/>
              <w:left w:val="single" w:sz="4" w:space="0" w:color="999999"/>
              <w:bottom w:val="single" w:sz="4" w:space="0" w:color="auto"/>
              <w:right w:val="single" w:sz="4" w:space="0" w:color="999999"/>
            </w:tcBorders>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 xml:space="preserve">Нижний Икорец </w:t>
            </w:r>
            <w:r w:rsidRPr="00AF45A7">
              <w:rPr>
                <w:sz w:val="28"/>
                <w:szCs w:val="28"/>
                <w:lang w:eastAsia="en-US"/>
              </w:rPr>
              <w:t xml:space="preserve"> ул.</w:t>
            </w:r>
            <w:r>
              <w:rPr>
                <w:sz w:val="28"/>
                <w:szCs w:val="28"/>
                <w:lang w:eastAsia="en-US"/>
              </w:rPr>
              <w:t>Мира</w:t>
            </w:r>
            <w:r w:rsidRPr="00AF45A7">
              <w:rPr>
                <w:sz w:val="28"/>
                <w:szCs w:val="28"/>
                <w:lang w:eastAsia="en-US"/>
              </w:rPr>
              <w:t>, д.</w:t>
            </w:r>
            <w:r>
              <w:rPr>
                <w:sz w:val="28"/>
                <w:szCs w:val="28"/>
                <w:lang w:eastAsia="en-US"/>
              </w:rPr>
              <w:t>76</w:t>
            </w:r>
          </w:p>
        </w:tc>
      </w:tr>
      <w:tr w:rsidR="00722D2C" w:rsidRPr="00AF45A7" w:rsidTr="007C52E2">
        <w:trPr>
          <w:trHeight w:val="96"/>
        </w:trPr>
        <w:tc>
          <w:tcPr>
            <w:tcW w:w="569" w:type="dxa"/>
            <w:tcBorders>
              <w:top w:val="single" w:sz="4" w:space="0" w:color="auto"/>
              <w:left w:val="single" w:sz="4" w:space="0" w:color="999999"/>
              <w:bottom w:val="single" w:sz="4" w:space="0" w:color="auto"/>
              <w:right w:val="single" w:sz="4" w:space="0" w:color="999999"/>
            </w:tcBorders>
          </w:tcPr>
          <w:p w:rsidR="00722D2C" w:rsidRPr="00AF45A7" w:rsidRDefault="00722D2C" w:rsidP="007C52E2">
            <w:pPr>
              <w:jc w:val="both"/>
              <w:rPr>
                <w:sz w:val="28"/>
                <w:szCs w:val="28"/>
                <w:lang w:eastAsia="en-US"/>
              </w:rPr>
            </w:pPr>
            <w:r>
              <w:rPr>
                <w:sz w:val="28"/>
                <w:szCs w:val="28"/>
                <w:lang w:eastAsia="en-US"/>
              </w:rPr>
              <w:t>17</w:t>
            </w:r>
          </w:p>
        </w:tc>
        <w:tc>
          <w:tcPr>
            <w:tcW w:w="4681" w:type="dxa"/>
            <w:tcBorders>
              <w:top w:val="single" w:sz="4" w:space="0" w:color="auto"/>
              <w:left w:val="single" w:sz="4" w:space="0" w:color="999999"/>
              <w:bottom w:val="single" w:sz="4" w:space="0" w:color="auto"/>
              <w:right w:val="single" w:sz="4" w:space="0" w:color="999999"/>
            </w:tcBorders>
          </w:tcPr>
          <w:p w:rsidR="00722D2C" w:rsidRDefault="00722D2C" w:rsidP="007C52E2">
            <w:pPr>
              <w:jc w:val="both"/>
              <w:rPr>
                <w:sz w:val="28"/>
                <w:szCs w:val="28"/>
                <w:lang w:eastAsia="en-US"/>
              </w:rPr>
            </w:pPr>
            <w:r>
              <w:rPr>
                <w:sz w:val="28"/>
                <w:szCs w:val="28"/>
                <w:lang w:eastAsia="en-US"/>
              </w:rPr>
              <w:t>Марченко Ирина Геннадиевна</w:t>
            </w:r>
          </w:p>
        </w:tc>
        <w:tc>
          <w:tcPr>
            <w:tcW w:w="4680" w:type="dxa"/>
            <w:tcBorders>
              <w:top w:val="single" w:sz="4" w:space="0" w:color="auto"/>
              <w:left w:val="single" w:sz="4" w:space="0" w:color="999999"/>
              <w:bottom w:val="single" w:sz="4" w:space="0" w:color="auto"/>
              <w:right w:val="single" w:sz="4" w:space="0" w:color="999999"/>
            </w:tcBorders>
          </w:tcPr>
          <w:p w:rsidR="00722D2C" w:rsidRPr="00AF45A7" w:rsidRDefault="00722D2C" w:rsidP="007C52E2">
            <w:pPr>
              <w:jc w:val="both"/>
              <w:rPr>
                <w:sz w:val="28"/>
                <w:szCs w:val="28"/>
                <w:lang w:eastAsia="en-US"/>
              </w:rPr>
            </w:pPr>
            <w:r w:rsidRPr="00AF45A7">
              <w:rPr>
                <w:sz w:val="28"/>
                <w:szCs w:val="28"/>
                <w:lang w:eastAsia="en-US"/>
              </w:rPr>
              <w:t>с.</w:t>
            </w:r>
            <w:r>
              <w:rPr>
                <w:sz w:val="28"/>
                <w:szCs w:val="28"/>
                <w:lang w:eastAsia="en-US"/>
              </w:rPr>
              <w:t>Нижний Икорец</w:t>
            </w:r>
            <w:r w:rsidRPr="00AF45A7">
              <w:rPr>
                <w:sz w:val="28"/>
                <w:szCs w:val="28"/>
                <w:lang w:eastAsia="en-US"/>
              </w:rPr>
              <w:t xml:space="preserve"> ул.</w:t>
            </w:r>
            <w:r>
              <w:rPr>
                <w:sz w:val="28"/>
                <w:szCs w:val="28"/>
                <w:lang w:eastAsia="en-US"/>
              </w:rPr>
              <w:t>Победы</w:t>
            </w:r>
            <w:r w:rsidRPr="00AF45A7">
              <w:rPr>
                <w:sz w:val="28"/>
                <w:szCs w:val="28"/>
                <w:lang w:eastAsia="en-US"/>
              </w:rPr>
              <w:t>, д.</w:t>
            </w:r>
            <w:r>
              <w:rPr>
                <w:sz w:val="28"/>
                <w:szCs w:val="28"/>
                <w:lang w:eastAsia="en-US"/>
              </w:rPr>
              <w:t>27</w:t>
            </w:r>
          </w:p>
        </w:tc>
      </w:tr>
    </w:tbl>
    <w:p w:rsidR="00722D2C" w:rsidRPr="00D62B5F" w:rsidRDefault="00722D2C" w:rsidP="00722D2C">
      <w:pPr>
        <w:jc w:val="both"/>
      </w:pPr>
    </w:p>
    <w:p w:rsidR="00722D2C" w:rsidRDefault="00722D2C" w:rsidP="00722D2C"/>
    <w:p w:rsidR="00722D2C" w:rsidRDefault="00722D2C" w:rsidP="000C5ED9">
      <w:pPr>
        <w:jc w:val="center"/>
        <w:rPr>
          <w:b/>
          <w:szCs w:val="28"/>
        </w:rPr>
      </w:pPr>
      <w:bookmarkStart w:id="0" w:name="_GoBack"/>
      <w:bookmarkEnd w:id="0"/>
    </w:p>
    <w:p w:rsidR="00722D2C" w:rsidRDefault="00722D2C" w:rsidP="000C5ED9">
      <w:pPr>
        <w:jc w:val="center"/>
        <w:rPr>
          <w:b/>
          <w:szCs w:val="28"/>
        </w:rPr>
      </w:pPr>
    </w:p>
    <w:p w:rsidR="000C5ED9" w:rsidRPr="00447A20" w:rsidRDefault="000C5ED9" w:rsidP="000C5ED9">
      <w:pPr>
        <w:jc w:val="center"/>
        <w:rPr>
          <w:b/>
          <w:szCs w:val="28"/>
        </w:rPr>
      </w:pPr>
      <w:r w:rsidRPr="00447A20">
        <w:rPr>
          <w:b/>
          <w:szCs w:val="28"/>
        </w:rPr>
        <w:t>СОВЕТ НАРОДНЫХ ДЕПУТАТОВ</w:t>
      </w:r>
    </w:p>
    <w:p w:rsidR="000C5ED9" w:rsidRPr="00447A20" w:rsidRDefault="000C5ED9" w:rsidP="000C5ED9">
      <w:pPr>
        <w:jc w:val="center"/>
        <w:rPr>
          <w:b/>
          <w:szCs w:val="28"/>
        </w:rPr>
      </w:pPr>
      <w:r>
        <w:rPr>
          <w:b/>
          <w:szCs w:val="28"/>
        </w:rPr>
        <w:t>НИЖНЕИКОРЕЦКОГО</w:t>
      </w:r>
      <w:r w:rsidRPr="00447A20">
        <w:rPr>
          <w:b/>
          <w:szCs w:val="28"/>
        </w:rPr>
        <w:t xml:space="preserve"> СЕЛЬСКОГО ПОСЕЛЕНИЯ</w:t>
      </w:r>
    </w:p>
    <w:p w:rsidR="000C5ED9" w:rsidRPr="00447A20" w:rsidRDefault="000C5ED9" w:rsidP="000C5ED9">
      <w:pPr>
        <w:jc w:val="center"/>
        <w:rPr>
          <w:b/>
          <w:szCs w:val="28"/>
        </w:rPr>
      </w:pPr>
      <w:r>
        <w:rPr>
          <w:b/>
          <w:szCs w:val="28"/>
        </w:rPr>
        <w:t xml:space="preserve">  ЛИСКИНСКОГО МУНИЦИПАЛЬНОГО РАЙОНА</w:t>
      </w:r>
    </w:p>
    <w:p w:rsidR="000C5ED9" w:rsidRDefault="000C5ED9" w:rsidP="000C5ED9">
      <w:pPr>
        <w:jc w:val="center"/>
        <w:rPr>
          <w:b/>
          <w:szCs w:val="28"/>
        </w:rPr>
      </w:pPr>
      <w:r w:rsidRPr="00447A20">
        <w:rPr>
          <w:b/>
          <w:szCs w:val="28"/>
        </w:rPr>
        <w:t>ВОРОНЕЖСКОЙ ОБЛАСТИ</w:t>
      </w:r>
    </w:p>
    <w:p w:rsidR="000C5ED9" w:rsidRPr="00447A20" w:rsidRDefault="000C5ED9" w:rsidP="000C5ED9">
      <w:pPr>
        <w:jc w:val="center"/>
        <w:rPr>
          <w:b/>
          <w:szCs w:val="28"/>
        </w:rPr>
      </w:pPr>
      <w:r>
        <w:rPr>
          <w:b/>
          <w:szCs w:val="28"/>
        </w:rPr>
        <w:t>______________________________________________________</w:t>
      </w:r>
    </w:p>
    <w:p w:rsidR="000C5ED9" w:rsidRPr="00447A20" w:rsidRDefault="000C5ED9" w:rsidP="000C5ED9">
      <w:pPr>
        <w:jc w:val="center"/>
        <w:rPr>
          <w:b/>
          <w:szCs w:val="28"/>
        </w:rPr>
      </w:pPr>
    </w:p>
    <w:p w:rsidR="000C5ED9" w:rsidRDefault="000C5ED9" w:rsidP="000C5ED9">
      <w:pPr>
        <w:jc w:val="center"/>
        <w:rPr>
          <w:b/>
          <w:szCs w:val="28"/>
        </w:rPr>
      </w:pPr>
      <w:r w:rsidRPr="00DB657A">
        <w:rPr>
          <w:b/>
          <w:szCs w:val="28"/>
        </w:rPr>
        <w:t xml:space="preserve">РЕШЕНИЕ  </w:t>
      </w:r>
    </w:p>
    <w:p w:rsidR="000C5ED9" w:rsidRPr="00DB657A" w:rsidRDefault="000C5ED9" w:rsidP="000C5ED9">
      <w:pPr>
        <w:jc w:val="center"/>
        <w:rPr>
          <w:b/>
          <w:szCs w:val="28"/>
        </w:rPr>
      </w:pPr>
    </w:p>
    <w:p w:rsidR="000C5ED9" w:rsidRDefault="000C5ED9" w:rsidP="000C5ED9">
      <w:pPr>
        <w:rPr>
          <w:color w:val="000000"/>
          <w:spacing w:val="-4"/>
          <w:sz w:val="18"/>
          <w:szCs w:val="18"/>
          <w:lang w:eastAsia="ar-SA"/>
        </w:rPr>
      </w:pPr>
      <w:r>
        <w:rPr>
          <w:b/>
          <w:szCs w:val="28"/>
          <w:u w:val="single"/>
        </w:rPr>
        <w:t xml:space="preserve">от  17.03.2025  г. №  197  </w:t>
      </w:r>
      <w:r>
        <w:rPr>
          <w:color w:val="000000"/>
          <w:spacing w:val="-4"/>
          <w:sz w:val="22"/>
          <w:szCs w:val="22"/>
          <w:lang w:eastAsia="ar-SA"/>
        </w:rPr>
        <w:t xml:space="preserve">  </w:t>
      </w:r>
      <w:r>
        <w:rPr>
          <w:color w:val="000000"/>
          <w:spacing w:val="-4"/>
          <w:sz w:val="18"/>
          <w:szCs w:val="18"/>
          <w:lang w:eastAsia="ar-SA"/>
        </w:rPr>
        <w:t xml:space="preserve">                                 </w:t>
      </w:r>
    </w:p>
    <w:p w:rsidR="000C5ED9" w:rsidRDefault="000C5ED9" w:rsidP="000C5ED9">
      <w:pPr>
        <w:rPr>
          <w:color w:val="000000"/>
          <w:spacing w:val="-4"/>
          <w:sz w:val="20"/>
          <w:szCs w:val="20"/>
          <w:lang w:eastAsia="ar-SA"/>
        </w:rPr>
      </w:pPr>
      <w:r>
        <w:rPr>
          <w:color w:val="000000"/>
          <w:spacing w:val="-4"/>
          <w:sz w:val="18"/>
          <w:szCs w:val="18"/>
          <w:lang w:eastAsia="ar-SA"/>
        </w:rPr>
        <w:t xml:space="preserve">                                  </w:t>
      </w:r>
      <w:r>
        <w:rPr>
          <w:color w:val="000000"/>
          <w:spacing w:val="-4"/>
          <w:sz w:val="20"/>
          <w:szCs w:val="20"/>
          <w:lang w:eastAsia="ar-SA"/>
        </w:rPr>
        <w:t>с. Нижний Икорец</w:t>
      </w:r>
    </w:p>
    <w:p w:rsidR="000C5ED9" w:rsidRDefault="000C5ED9" w:rsidP="000C5ED9">
      <w:pPr>
        <w:jc w:val="both"/>
        <w:rPr>
          <w:rFonts w:cs="Tahoma"/>
          <w:b/>
          <w:bCs/>
          <w:color w:val="000000"/>
          <w:szCs w:val="28"/>
        </w:rPr>
      </w:pPr>
    </w:p>
    <w:p w:rsidR="000C5ED9" w:rsidRDefault="000C5ED9" w:rsidP="000C5ED9">
      <w:pPr>
        <w:autoSpaceDE w:val="0"/>
        <w:autoSpaceDN w:val="0"/>
        <w:adjustRightInd w:val="0"/>
        <w:ind w:right="3429"/>
        <w:jc w:val="both"/>
        <w:rPr>
          <w:b/>
          <w:color w:val="000000"/>
          <w:szCs w:val="28"/>
        </w:rPr>
      </w:pPr>
      <w:r>
        <w:rPr>
          <w:b/>
          <w:bCs/>
        </w:rPr>
        <w:t xml:space="preserve">О внесении изменений в решение Совета народных депутатов Нижнеикорецкого  сельского поселения  Лискинского муниципального района Воронежской области от 11 декабря 2020 № 25 </w:t>
      </w:r>
      <w:r w:rsidRPr="00F36170">
        <w:rPr>
          <w:b/>
          <w:bCs/>
        </w:rPr>
        <w:t>«</w:t>
      </w:r>
      <w:r>
        <w:rPr>
          <w:b/>
          <w:bCs/>
        </w:rPr>
        <w:t>Об утверждении положения «</w:t>
      </w:r>
      <w:r w:rsidRPr="00F36170">
        <w:rPr>
          <w:b/>
          <w:color w:val="000000"/>
          <w:szCs w:val="28"/>
        </w:rPr>
        <w:t xml:space="preserve">Об оплате труда выборного должностного лица   </w:t>
      </w:r>
      <w:r>
        <w:rPr>
          <w:b/>
          <w:color w:val="000000"/>
          <w:szCs w:val="28"/>
        </w:rPr>
        <w:t>Нижнеикорецкого</w:t>
      </w:r>
      <w:r w:rsidRPr="00F36170">
        <w:rPr>
          <w:b/>
          <w:color w:val="000000"/>
          <w:szCs w:val="28"/>
        </w:rPr>
        <w:t xml:space="preserve"> сельского поселения Лискинского муниципального района Воронежской области, осуществляющего свои полномочия на постоянной основе»</w:t>
      </w:r>
    </w:p>
    <w:p w:rsidR="000C5ED9" w:rsidRDefault="000C5ED9" w:rsidP="000C5ED9">
      <w:pPr>
        <w:shd w:val="clear" w:color="auto" w:fill="FFFFFF"/>
        <w:autoSpaceDE w:val="0"/>
        <w:autoSpaceDN w:val="0"/>
        <w:adjustRightInd w:val="0"/>
        <w:spacing w:line="276" w:lineRule="auto"/>
        <w:jc w:val="center"/>
        <w:rPr>
          <w:b/>
          <w:bCs/>
          <w:color w:val="000000"/>
          <w:szCs w:val="28"/>
        </w:rPr>
      </w:pPr>
    </w:p>
    <w:p w:rsidR="000C5ED9" w:rsidRPr="00F01C26" w:rsidRDefault="000C5ED9" w:rsidP="000C5ED9">
      <w:pPr>
        <w:shd w:val="clear" w:color="auto" w:fill="FFFFFF"/>
        <w:autoSpaceDE w:val="0"/>
        <w:autoSpaceDN w:val="0"/>
        <w:adjustRightInd w:val="0"/>
        <w:spacing w:line="276" w:lineRule="auto"/>
        <w:jc w:val="center"/>
        <w:rPr>
          <w:b/>
          <w:bCs/>
          <w:color w:val="000000"/>
          <w:szCs w:val="28"/>
        </w:rPr>
      </w:pPr>
    </w:p>
    <w:p w:rsidR="000C5ED9" w:rsidRDefault="000C5ED9" w:rsidP="000C5ED9">
      <w:pPr>
        <w:autoSpaceDE w:val="0"/>
        <w:autoSpaceDN w:val="0"/>
        <w:adjustRightInd w:val="0"/>
        <w:spacing w:line="360" w:lineRule="auto"/>
        <w:ind w:firstLine="720"/>
        <w:jc w:val="both"/>
        <w:rPr>
          <w:bCs/>
        </w:rPr>
      </w:pPr>
      <w:r>
        <w:rPr>
          <w:bCs/>
        </w:rPr>
        <w:t>В соответствии с постановлением администрации Нижнеикорецкого сельского поселения Лискинского муниципального района Воронежской области от 03.03.2025 г. № 15 «</w:t>
      </w:r>
      <w:r w:rsidRPr="00B14630">
        <w:rPr>
          <w:bCs/>
        </w:rPr>
        <w:t xml:space="preserve">О повышении (индексации) денежного вознаграждения, должностных окладов, </w:t>
      </w:r>
      <w:r w:rsidRPr="00B14630">
        <w:rPr>
          <w:bCs/>
        </w:rPr>
        <w:lastRenderedPageBreak/>
        <w:t>надбавок за классный чин, пенсии за выслугу лет (доплаты к пенсии), ежемесячной денежной выплаты к пенсии за выслугу лет</w:t>
      </w:r>
      <w:r>
        <w:rPr>
          <w:bCs/>
        </w:rPr>
        <w:t xml:space="preserve">», </w:t>
      </w:r>
      <w:r w:rsidRPr="000B6162">
        <w:rPr>
          <w:szCs w:val="28"/>
        </w:rPr>
        <w:t xml:space="preserve">решением Совета народных депутатов </w:t>
      </w:r>
      <w:r>
        <w:rPr>
          <w:szCs w:val="28"/>
        </w:rPr>
        <w:t>Нижнеикорецкого</w:t>
      </w:r>
      <w:r w:rsidRPr="000B6162">
        <w:rPr>
          <w:szCs w:val="28"/>
        </w:rPr>
        <w:t xml:space="preserve"> сельского поселения Лискинского муниципального </w:t>
      </w:r>
      <w:r>
        <w:rPr>
          <w:szCs w:val="28"/>
        </w:rPr>
        <w:t xml:space="preserve">района Воронежской области от 11.12.2020 № 25 </w:t>
      </w:r>
      <w:r w:rsidRPr="0010486F">
        <w:rPr>
          <w:szCs w:val="28"/>
        </w:rPr>
        <w:t>«Об утверждении положения «Об оплате труда выборного должностного лица   Нижнеикорецкого сельского поселения Лискинского муниципального района Воронежской области, осуществляющего свои полномочия на постоянной основе»</w:t>
      </w:r>
      <w:r>
        <w:rPr>
          <w:szCs w:val="28"/>
        </w:rPr>
        <w:t xml:space="preserve">, </w:t>
      </w:r>
      <w:r w:rsidRPr="0010486F">
        <w:rPr>
          <w:szCs w:val="28"/>
        </w:rPr>
        <w:t xml:space="preserve">Совет народных депутатов </w:t>
      </w:r>
      <w:r>
        <w:rPr>
          <w:szCs w:val="28"/>
        </w:rPr>
        <w:t>Ниж</w:t>
      </w:r>
      <w:r w:rsidRPr="0010486F">
        <w:rPr>
          <w:szCs w:val="28"/>
        </w:rPr>
        <w:t>неикорецкого сельского поселения Лискинского муниципального района Воронежской области</w:t>
      </w:r>
    </w:p>
    <w:p w:rsidR="000C5ED9" w:rsidRDefault="000C5ED9" w:rsidP="000C5ED9">
      <w:pPr>
        <w:autoSpaceDE w:val="0"/>
        <w:autoSpaceDN w:val="0"/>
        <w:adjustRightInd w:val="0"/>
        <w:spacing w:line="360" w:lineRule="auto"/>
        <w:ind w:firstLine="720"/>
        <w:jc w:val="both"/>
        <w:rPr>
          <w:bCs/>
        </w:rPr>
      </w:pPr>
    </w:p>
    <w:p w:rsidR="000C5ED9" w:rsidRPr="009C7060" w:rsidRDefault="000C5ED9" w:rsidP="000C5ED9">
      <w:pPr>
        <w:autoSpaceDE w:val="0"/>
        <w:autoSpaceDN w:val="0"/>
        <w:adjustRightInd w:val="0"/>
        <w:spacing w:line="360" w:lineRule="auto"/>
        <w:ind w:firstLine="720"/>
        <w:jc w:val="center"/>
        <w:rPr>
          <w:b/>
          <w:bCs/>
        </w:rPr>
      </w:pPr>
      <w:r w:rsidRPr="009C7060">
        <w:rPr>
          <w:b/>
          <w:bCs/>
        </w:rPr>
        <w:t>РЕШИЛ:</w:t>
      </w:r>
      <w:r>
        <w:rPr>
          <w:b/>
          <w:bCs/>
        </w:rPr>
        <w:t xml:space="preserve">    </w:t>
      </w:r>
    </w:p>
    <w:p w:rsidR="000C5ED9" w:rsidRDefault="000C5ED9" w:rsidP="000C5ED9">
      <w:pPr>
        <w:spacing w:line="360" w:lineRule="auto"/>
        <w:jc w:val="both"/>
        <w:rPr>
          <w:color w:val="000000"/>
          <w:szCs w:val="28"/>
        </w:rPr>
      </w:pPr>
      <w:r>
        <w:rPr>
          <w:color w:val="000000"/>
          <w:szCs w:val="28"/>
        </w:rPr>
        <w:t>1. Внести в Положение об оплате труда выборного должностного лица Нижнеикорецкого сельского поселения Лискинского муниципального района Воронежской области, осуществляющего свои полномочия на постоянной основе, утвержденного решением Совета народных депутатов Нижнеикорецкого сельского поселения Лискинского муниципального района Воронежской области от 11 декабря 2020  № 25 «Об оплате труда выборного должностного лица   Нижнеикорецкого сельского поселения Лискинского муниципального района Воронежской области, осуществляющего свои полномочия на постоянной основе»  (далее - Положение)</w:t>
      </w:r>
      <w:r w:rsidRPr="00E55358">
        <w:rPr>
          <w:color w:val="000000"/>
          <w:szCs w:val="28"/>
        </w:rPr>
        <w:t xml:space="preserve"> </w:t>
      </w:r>
      <w:r>
        <w:rPr>
          <w:color w:val="000000"/>
          <w:szCs w:val="28"/>
        </w:rPr>
        <w:t>следующие изменения:</w:t>
      </w:r>
    </w:p>
    <w:p w:rsidR="000C5ED9" w:rsidRDefault="000C5ED9" w:rsidP="000C5ED9">
      <w:pPr>
        <w:spacing w:line="360" w:lineRule="auto"/>
        <w:jc w:val="both"/>
        <w:rPr>
          <w:color w:val="000000"/>
          <w:szCs w:val="28"/>
        </w:rPr>
      </w:pPr>
      <w:r>
        <w:rPr>
          <w:color w:val="000000"/>
          <w:szCs w:val="28"/>
        </w:rPr>
        <w:t>1. Пункт 2.2 раздела 2 Положения изложить в следующей редакции:</w:t>
      </w:r>
    </w:p>
    <w:p w:rsidR="000C5ED9" w:rsidRDefault="000C5ED9" w:rsidP="000C5ED9">
      <w:pPr>
        <w:spacing w:line="360" w:lineRule="auto"/>
        <w:ind w:firstLine="450"/>
        <w:jc w:val="both"/>
        <w:rPr>
          <w:color w:val="000000"/>
          <w:szCs w:val="28"/>
        </w:rPr>
      </w:pPr>
      <w:r>
        <w:rPr>
          <w:color w:val="000000"/>
          <w:szCs w:val="28"/>
        </w:rPr>
        <w:t>«2.2. Размер должностного оклада лица, замещающего муниципальную должность составляет 16499,0 (шестнадцать тысяч четыреста девяносто девять) рублей».</w:t>
      </w:r>
    </w:p>
    <w:p w:rsidR="000C5ED9" w:rsidRDefault="000C5ED9" w:rsidP="000C5ED9">
      <w:pPr>
        <w:spacing w:line="360" w:lineRule="auto"/>
        <w:ind w:firstLine="708"/>
        <w:jc w:val="both"/>
        <w:rPr>
          <w:color w:val="000000"/>
          <w:szCs w:val="28"/>
        </w:rPr>
      </w:pPr>
      <w:r>
        <w:rPr>
          <w:color w:val="000000"/>
          <w:szCs w:val="28"/>
        </w:rPr>
        <w:t>2. Настоящее решение вступает в силу с момента его обнародования и распространяется на правоотношения, возникшие с 01.01.2025 года.</w:t>
      </w:r>
    </w:p>
    <w:p w:rsidR="000C5ED9" w:rsidRDefault="000C5ED9" w:rsidP="000C5ED9">
      <w:pPr>
        <w:ind w:left="720"/>
        <w:jc w:val="both"/>
        <w:rPr>
          <w:color w:val="000000"/>
          <w:szCs w:val="28"/>
        </w:rPr>
      </w:pPr>
    </w:p>
    <w:p w:rsidR="000C5ED9" w:rsidRPr="00F01C26" w:rsidRDefault="000C5ED9" w:rsidP="000C5ED9">
      <w:pPr>
        <w:ind w:left="720"/>
        <w:jc w:val="both"/>
        <w:rPr>
          <w:color w:val="000000"/>
          <w:szCs w:val="28"/>
        </w:rPr>
      </w:pPr>
    </w:p>
    <w:p w:rsidR="000C5ED9" w:rsidRDefault="000C5ED9" w:rsidP="000C5ED9">
      <w:pPr>
        <w:tabs>
          <w:tab w:val="left" w:pos="3465"/>
        </w:tabs>
        <w:rPr>
          <w:szCs w:val="28"/>
        </w:rPr>
      </w:pPr>
      <w:r>
        <w:rPr>
          <w:szCs w:val="28"/>
        </w:rPr>
        <w:t xml:space="preserve">Председатель Совета народных депутатов    </w:t>
      </w:r>
    </w:p>
    <w:p w:rsidR="000C5ED9" w:rsidRDefault="000C5ED9" w:rsidP="000C5ED9">
      <w:pPr>
        <w:tabs>
          <w:tab w:val="left" w:pos="3465"/>
        </w:tabs>
        <w:rPr>
          <w:szCs w:val="28"/>
        </w:rPr>
      </w:pPr>
      <w:r>
        <w:rPr>
          <w:szCs w:val="28"/>
        </w:rPr>
        <w:t xml:space="preserve">Нижнеикорецкого сельского поселения                              </w:t>
      </w:r>
      <w:r>
        <w:rPr>
          <w:szCs w:val="28"/>
        </w:rPr>
        <w:tab/>
        <w:t>В.И. Пономарев</w:t>
      </w:r>
    </w:p>
    <w:p w:rsidR="000C5ED9" w:rsidRDefault="000C5ED9" w:rsidP="000C5ED9">
      <w:pPr>
        <w:tabs>
          <w:tab w:val="left" w:pos="3465"/>
        </w:tabs>
        <w:rPr>
          <w:szCs w:val="28"/>
        </w:rPr>
      </w:pPr>
    </w:p>
    <w:p w:rsidR="000C5ED9" w:rsidRDefault="000C5ED9" w:rsidP="000C5ED9">
      <w:pPr>
        <w:tabs>
          <w:tab w:val="left" w:pos="3465"/>
        </w:tabs>
        <w:rPr>
          <w:szCs w:val="28"/>
        </w:rPr>
      </w:pPr>
      <w:r>
        <w:rPr>
          <w:szCs w:val="28"/>
        </w:rPr>
        <w:t>Глава Нижнеикорецкого</w:t>
      </w:r>
    </w:p>
    <w:p w:rsidR="000C5ED9" w:rsidRDefault="000C5ED9" w:rsidP="000C5ED9">
      <w:pPr>
        <w:tabs>
          <w:tab w:val="left" w:pos="3465"/>
        </w:tabs>
        <w:rPr>
          <w:color w:val="000000"/>
          <w:szCs w:val="28"/>
        </w:rPr>
      </w:pPr>
      <w:r>
        <w:rPr>
          <w:szCs w:val="28"/>
        </w:rPr>
        <w:t xml:space="preserve">сельского поселения                             </w:t>
      </w:r>
      <w:r>
        <w:rPr>
          <w:szCs w:val="28"/>
        </w:rPr>
        <w:tab/>
      </w:r>
      <w:r>
        <w:rPr>
          <w:szCs w:val="28"/>
        </w:rPr>
        <w:tab/>
      </w:r>
      <w:r>
        <w:rPr>
          <w:szCs w:val="28"/>
        </w:rPr>
        <w:tab/>
      </w:r>
      <w:r>
        <w:rPr>
          <w:szCs w:val="28"/>
        </w:rPr>
        <w:tab/>
        <w:t>А.Н. Тишков</w:t>
      </w:r>
    </w:p>
    <w:p w:rsidR="000C5ED9" w:rsidRDefault="000C5ED9" w:rsidP="005515C6">
      <w:pPr>
        <w:rPr>
          <w:b/>
          <w:sz w:val="28"/>
          <w:szCs w:val="28"/>
        </w:rPr>
      </w:pPr>
    </w:p>
    <w:p w:rsidR="00C32154" w:rsidRDefault="00C32154"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Default="000C5ED9" w:rsidP="00C32154">
      <w:pPr>
        <w:jc w:val="right"/>
        <w:rPr>
          <w:sz w:val="28"/>
          <w:szCs w:val="28"/>
        </w:rPr>
      </w:pPr>
    </w:p>
    <w:p w:rsidR="000C5ED9" w:rsidRPr="00447A20" w:rsidRDefault="000C5ED9" w:rsidP="000C5ED9">
      <w:pPr>
        <w:jc w:val="center"/>
        <w:rPr>
          <w:b/>
          <w:szCs w:val="28"/>
        </w:rPr>
      </w:pPr>
      <w:r w:rsidRPr="00447A20">
        <w:rPr>
          <w:b/>
          <w:szCs w:val="28"/>
        </w:rPr>
        <w:t>СОВЕТ НАРОДНЫХ ДЕПУТАТОВ</w:t>
      </w:r>
    </w:p>
    <w:p w:rsidR="000C5ED9" w:rsidRPr="00447A20" w:rsidRDefault="000C5ED9" w:rsidP="000C5ED9">
      <w:pPr>
        <w:jc w:val="center"/>
        <w:rPr>
          <w:b/>
          <w:szCs w:val="28"/>
        </w:rPr>
      </w:pPr>
      <w:r>
        <w:rPr>
          <w:b/>
          <w:szCs w:val="28"/>
        </w:rPr>
        <w:t>НИЖНЕИКОРЕЦКОГО</w:t>
      </w:r>
      <w:r w:rsidRPr="00447A20">
        <w:rPr>
          <w:b/>
          <w:szCs w:val="28"/>
        </w:rPr>
        <w:t xml:space="preserve"> СЕЛЬСКОГО ПОСЕЛЕНИЯ</w:t>
      </w:r>
    </w:p>
    <w:p w:rsidR="000C5ED9" w:rsidRPr="00447A20" w:rsidRDefault="000C5ED9" w:rsidP="000C5ED9">
      <w:pPr>
        <w:jc w:val="center"/>
        <w:rPr>
          <w:b/>
          <w:szCs w:val="28"/>
        </w:rPr>
      </w:pPr>
      <w:r>
        <w:rPr>
          <w:b/>
          <w:szCs w:val="28"/>
        </w:rPr>
        <w:t xml:space="preserve">  ЛИСКИНСКОГО МУНИЦИПАЛЬНОГО РАЙОНА</w:t>
      </w:r>
    </w:p>
    <w:p w:rsidR="000C5ED9" w:rsidRDefault="000C5ED9" w:rsidP="000C5ED9">
      <w:pPr>
        <w:jc w:val="center"/>
        <w:rPr>
          <w:b/>
          <w:szCs w:val="28"/>
        </w:rPr>
      </w:pPr>
      <w:r w:rsidRPr="00447A20">
        <w:rPr>
          <w:b/>
          <w:szCs w:val="28"/>
        </w:rPr>
        <w:t>ВОРОНЕЖСКОЙ ОБЛАСТИ</w:t>
      </w:r>
    </w:p>
    <w:p w:rsidR="000C5ED9" w:rsidRPr="00447A20" w:rsidRDefault="000C5ED9" w:rsidP="000C5ED9">
      <w:pPr>
        <w:jc w:val="center"/>
        <w:rPr>
          <w:b/>
          <w:szCs w:val="28"/>
        </w:rPr>
      </w:pPr>
      <w:r>
        <w:rPr>
          <w:b/>
          <w:szCs w:val="28"/>
        </w:rPr>
        <w:t>______________________________________________________</w:t>
      </w:r>
    </w:p>
    <w:p w:rsidR="000C5ED9" w:rsidRPr="00447A20" w:rsidRDefault="000C5ED9" w:rsidP="000C5ED9">
      <w:pPr>
        <w:jc w:val="center"/>
        <w:rPr>
          <w:b/>
          <w:szCs w:val="28"/>
        </w:rPr>
      </w:pPr>
    </w:p>
    <w:p w:rsidR="000C5ED9" w:rsidRDefault="000C5ED9" w:rsidP="000C5ED9">
      <w:pPr>
        <w:jc w:val="center"/>
        <w:rPr>
          <w:b/>
          <w:szCs w:val="28"/>
        </w:rPr>
      </w:pPr>
      <w:r w:rsidRPr="00DB657A">
        <w:rPr>
          <w:b/>
          <w:szCs w:val="28"/>
        </w:rPr>
        <w:t xml:space="preserve">РЕШЕНИЕ  </w:t>
      </w:r>
    </w:p>
    <w:p w:rsidR="000C5ED9" w:rsidRPr="00DB657A" w:rsidRDefault="000C5ED9" w:rsidP="000C5ED9">
      <w:pPr>
        <w:jc w:val="center"/>
        <w:rPr>
          <w:b/>
          <w:szCs w:val="28"/>
        </w:rPr>
      </w:pPr>
    </w:p>
    <w:p w:rsidR="000C5ED9" w:rsidRDefault="000C5ED9" w:rsidP="000C5ED9">
      <w:pPr>
        <w:rPr>
          <w:color w:val="000000"/>
          <w:spacing w:val="-4"/>
          <w:sz w:val="18"/>
          <w:szCs w:val="18"/>
          <w:lang w:eastAsia="ar-SA"/>
        </w:rPr>
      </w:pPr>
      <w:r>
        <w:rPr>
          <w:b/>
          <w:szCs w:val="28"/>
          <w:u w:val="single"/>
        </w:rPr>
        <w:t xml:space="preserve">от  17.03.2025  г. №  198  </w:t>
      </w:r>
      <w:r>
        <w:rPr>
          <w:color w:val="000000"/>
          <w:spacing w:val="-4"/>
          <w:sz w:val="22"/>
          <w:szCs w:val="22"/>
          <w:lang w:eastAsia="ar-SA"/>
        </w:rPr>
        <w:t xml:space="preserve">  </w:t>
      </w:r>
      <w:r>
        <w:rPr>
          <w:color w:val="000000"/>
          <w:spacing w:val="-4"/>
          <w:sz w:val="18"/>
          <w:szCs w:val="18"/>
          <w:lang w:eastAsia="ar-SA"/>
        </w:rPr>
        <w:t xml:space="preserve">                                 </w:t>
      </w:r>
    </w:p>
    <w:p w:rsidR="000C5ED9" w:rsidRDefault="000C5ED9" w:rsidP="000C5ED9">
      <w:pPr>
        <w:rPr>
          <w:color w:val="000000"/>
          <w:spacing w:val="-4"/>
          <w:sz w:val="20"/>
          <w:szCs w:val="20"/>
          <w:lang w:eastAsia="ar-SA"/>
        </w:rPr>
      </w:pPr>
      <w:r>
        <w:rPr>
          <w:color w:val="000000"/>
          <w:spacing w:val="-4"/>
          <w:sz w:val="18"/>
          <w:szCs w:val="18"/>
          <w:lang w:eastAsia="ar-SA"/>
        </w:rPr>
        <w:t xml:space="preserve">                    </w:t>
      </w:r>
      <w:r>
        <w:rPr>
          <w:color w:val="000000"/>
          <w:spacing w:val="-4"/>
          <w:sz w:val="20"/>
          <w:szCs w:val="20"/>
          <w:lang w:eastAsia="ar-SA"/>
        </w:rPr>
        <w:t>с. Нижний Икорец</w:t>
      </w:r>
    </w:p>
    <w:p w:rsidR="000C5ED9" w:rsidRPr="00F01C26" w:rsidRDefault="000C5ED9" w:rsidP="000C5ED9">
      <w:pPr>
        <w:jc w:val="both"/>
        <w:rPr>
          <w:rFonts w:cs="Tahoma"/>
          <w:b/>
          <w:bCs/>
          <w:color w:val="000000"/>
          <w:szCs w:val="28"/>
        </w:rPr>
      </w:pPr>
    </w:p>
    <w:p w:rsidR="000C5ED9" w:rsidRPr="008944B8" w:rsidRDefault="000C5ED9" w:rsidP="000C5ED9">
      <w:pPr>
        <w:pStyle w:val="ConsPlusTitle"/>
        <w:tabs>
          <w:tab w:val="left" w:pos="5529"/>
        </w:tabs>
        <w:spacing w:line="276" w:lineRule="auto"/>
        <w:ind w:right="3826"/>
        <w:jc w:val="both"/>
      </w:pPr>
      <w:r w:rsidRPr="008944B8">
        <w:t xml:space="preserve">О внесении изменений в решение Совета народных депутатов </w:t>
      </w:r>
      <w:r>
        <w:t>Нижнеикорецкого</w:t>
      </w:r>
      <w:r w:rsidRPr="008944B8">
        <w:t xml:space="preserve"> сельского поселения Лискинского муниципального </w:t>
      </w:r>
      <w:r>
        <w:t>района Воронежской области от 01.07.2013</w:t>
      </w:r>
      <w:r w:rsidRPr="008944B8">
        <w:t xml:space="preserve"> года  № </w:t>
      </w:r>
      <w:r>
        <w:t>105</w:t>
      </w:r>
      <w:r w:rsidRPr="008944B8">
        <w:t xml:space="preserve"> </w:t>
      </w:r>
      <w:r w:rsidRPr="008944B8">
        <w:rPr>
          <w:color w:val="000000"/>
        </w:rPr>
        <w:t xml:space="preserve">«Об оплате труда муниципальных служащих  </w:t>
      </w:r>
      <w:r>
        <w:rPr>
          <w:color w:val="000000"/>
        </w:rPr>
        <w:t>Нижнеикорецкого</w:t>
      </w:r>
      <w:r w:rsidRPr="008944B8">
        <w:rPr>
          <w:color w:val="000000"/>
        </w:rPr>
        <w:t xml:space="preserve">  сельского поселения</w:t>
      </w:r>
      <w:r>
        <w:rPr>
          <w:color w:val="000000"/>
        </w:rPr>
        <w:t>»</w:t>
      </w:r>
    </w:p>
    <w:p w:rsidR="000C5ED9" w:rsidRPr="00F01C26" w:rsidRDefault="000C5ED9" w:rsidP="000C5ED9">
      <w:pPr>
        <w:shd w:val="clear" w:color="auto" w:fill="FFFFFF"/>
        <w:autoSpaceDE w:val="0"/>
        <w:autoSpaceDN w:val="0"/>
        <w:adjustRightInd w:val="0"/>
        <w:spacing w:line="276" w:lineRule="auto"/>
        <w:jc w:val="center"/>
        <w:rPr>
          <w:b/>
          <w:bCs/>
          <w:color w:val="000000"/>
          <w:szCs w:val="28"/>
        </w:rPr>
      </w:pPr>
    </w:p>
    <w:p w:rsidR="000C5ED9" w:rsidRPr="00966E14" w:rsidRDefault="000C5ED9" w:rsidP="000C5ED9">
      <w:pPr>
        <w:autoSpaceDE w:val="0"/>
        <w:autoSpaceDN w:val="0"/>
        <w:adjustRightInd w:val="0"/>
        <w:spacing w:line="276" w:lineRule="auto"/>
        <w:ind w:firstLine="720"/>
        <w:jc w:val="both"/>
        <w:rPr>
          <w:bCs/>
          <w:szCs w:val="28"/>
        </w:rPr>
      </w:pPr>
      <w:r w:rsidRPr="00966E14">
        <w:rPr>
          <w:bCs/>
          <w:szCs w:val="28"/>
        </w:rPr>
        <w:t>Руководствуясь</w:t>
      </w:r>
      <w:r w:rsidRPr="00966E14">
        <w:rPr>
          <w:szCs w:val="28"/>
        </w:rPr>
        <w:t xml:space="preserve"> Трудовым кодексом Российской Федерации, Федеральным законом от 02.03.2007 № 25-ФЗ «О муниципальной службе в Российской Федерации»,  Законом Воронежской области от  28.12.2007  № 175-ОЗ «О муниципальной службе в Воронежской области»</w:t>
      </w:r>
      <w:r w:rsidRPr="00966E14">
        <w:rPr>
          <w:bCs/>
          <w:szCs w:val="28"/>
        </w:rPr>
        <w:t xml:space="preserve">, в </w:t>
      </w:r>
      <w:r w:rsidRPr="00966E14">
        <w:rPr>
          <w:szCs w:val="28"/>
        </w:rPr>
        <w:t xml:space="preserve"> целях приведения нормативно-правовых актов Нижнеикорецкого сельского </w:t>
      </w:r>
      <w:r w:rsidRPr="00966E14">
        <w:rPr>
          <w:szCs w:val="28"/>
        </w:rPr>
        <w:lastRenderedPageBreak/>
        <w:t>поселения Лискинского муниципального района Воронежской области в соответствие с действующим законодательством</w:t>
      </w:r>
      <w:r w:rsidRPr="00966E14">
        <w:rPr>
          <w:bCs/>
          <w:szCs w:val="28"/>
        </w:rPr>
        <w:t xml:space="preserve"> Совет народных депутатов  Нижнеикорецкого сельского поселения Лискинского муниципального района Воронежской области  </w:t>
      </w:r>
    </w:p>
    <w:p w:rsidR="000C5ED9" w:rsidRPr="00966E14" w:rsidRDefault="000C5ED9" w:rsidP="000C5ED9">
      <w:pPr>
        <w:autoSpaceDE w:val="0"/>
        <w:autoSpaceDN w:val="0"/>
        <w:adjustRightInd w:val="0"/>
        <w:spacing w:line="276" w:lineRule="auto"/>
        <w:ind w:firstLine="720"/>
        <w:jc w:val="both"/>
        <w:rPr>
          <w:bCs/>
          <w:szCs w:val="28"/>
        </w:rPr>
      </w:pPr>
    </w:p>
    <w:p w:rsidR="000C5ED9" w:rsidRPr="00966E14" w:rsidRDefault="000C5ED9" w:rsidP="000C5ED9">
      <w:pPr>
        <w:autoSpaceDE w:val="0"/>
        <w:autoSpaceDN w:val="0"/>
        <w:adjustRightInd w:val="0"/>
        <w:spacing w:line="276" w:lineRule="auto"/>
        <w:ind w:firstLine="720"/>
        <w:jc w:val="center"/>
        <w:rPr>
          <w:b/>
          <w:bCs/>
          <w:szCs w:val="28"/>
        </w:rPr>
      </w:pPr>
      <w:r w:rsidRPr="00966E14">
        <w:rPr>
          <w:b/>
          <w:bCs/>
          <w:szCs w:val="28"/>
        </w:rPr>
        <w:t xml:space="preserve">РЕШИЛ:   </w:t>
      </w:r>
    </w:p>
    <w:p w:rsidR="000C5ED9" w:rsidRPr="00966E14" w:rsidRDefault="000C5ED9" w:rsidP="000C5ED9">
      <w:pPr>
        <w:spacing w:line="276" w:lineRule="auto"/>
        <w:ind w:firstLine="708"/>
        <w:jc w:val="both"/>
        <w:rPr>
          <w:color w:val="000000"/>
          <w:szCs w:val="28"/>
        </w:rPr>
      </w:pPr>
      <w:r w:rsidRPr="00966E14">
        <w:rPr>
          <w:color w:val="000000"/>
          <w:szCs w:val="28"/>
        </w:rPr>
        <w:t xml:space="preserve">1. Внести в Положение об оплате труда муниципальных служащих в Нижнеикорецком сельском поселении Лискинского муниципального района Воронежской области, утвержденного решением Совета народных депутатов Нижнеикорецкого сельского поселения Лискинского муниципального района Воронежской области от </w:t>
      </w:r>
      <w:r>
        <w:rPr>
          <w:szCs w:val="28"/>
        </w:rPr>
        <w:t>01.07.2013 года</w:t>
      </w:r>
      <w:r w:rsidRPr="008944B8">
        <w:rPr>
          <w:szCs w:val="28"/>
        </w:rPr>
        <w:t xml:space="preserve"> № </w:t>
      </w:r>
      <w:r>
        <w:rPr>
          <w:szCs w:val="28"/>
        </w:rPr>
        <w:t>105</w:t>
      </w:r>
      <w:r w:rsidRPr="008944B8">
        <w:rPr>
          <w:szCs w:val="28"/>
        </w:rPr>
        <w:t xml:space="preserve"> </w:t>
      </w:r>
      <w:r w:rsidRPr="008944B8">
        <w:rPr>
          <w:color w:val="000000"/>
          <w:szCs w:val="28"/>
        </w:rPr>
        <w:t>«Об оплате труда муниципальных служащих</w:t>
      </w:r>
      <w:r>
        <w:rPr>
          <w:color w:val="000000"/>
          <w:szCs w:val="28"/>
        </w:rPr>
        <w:t xml:space="preserve"> Нижнеикорецкого</w:t>
      </w:r>
      <w:r w:rsidRPr="008944B8">
        <w:rPr>
          <w:color w:val="000000"/>
          <w:szCs w:val="28"/>
        </w:rPr>
        <w:t xml:space="preserve">  сельского поселения</w:t>
      </w:r>
      <w:r>
        <w:rPr>
          <w:color w:val="000000"/>
          <w:szCs w:val="28"/>
        </w:rPr>
        <w:t>»</w:t>
      </w:r>
      <w:r w:rsidRPr="00966E14">
        <w:rPr>
          <w:color w:val="000000"/>
          <w:szCs w:val="28"/>
        </w:rPr>
        <w:t xml:space="preserve">  (далее - Положение) следующие изменения:</w:t>
      </w:r>
    </w:p>
    <w:p w:rsidR="000C5ED9" w:rsidRPr="00966E14" w:rsidRDefault="000C5ED9" w:rsidP="00C34E6C">
      <w:pPr>
        <w:widowControl w:val="0"/>
        <w:numPr>
          <w:ilvl w:val="1"/>
          <w:numId w:val="5"/>
        </w:numPr>
        <w:suppressAutoHyphens/>
        <w:spacing w:line="276" w:lineRule="auto"/>
        <w:ind w:hanging="153"/>
        <w:jc w:val="both"/>
        <w:rPr>
          <w:color w:val="000000"/>
          <w:szCs w:val="28"/>
        </w:rPr>
      </w:pPr>
      <w:r w:rsidRPr="00966E14">
        <w:rPr>
          <w:color w:val="000000"/>
          <w:szCs w:val="28"/>
        </w:rPr>
        <w:t>Пунк</w:t>
      </w:r>
      <w:r>
        <w:rPr>
          <w:color w:val="000000"/>
          <w:szCs w:val="28"/>
        </w:rPr>
        <w:t xml:space="preserve">т 2.4 раздела 2 Положения </w:t>
      </w:r>
      <w:r w:rsidRPr="00966E14">
        <w:rPr>
          <w:color w:val="000000"/>
          <w:szCs w:val="28"/>
        </w:rPr>
        <w:t>изложить в следующей редакции:</w:t>
      </w:r>
    </w:p>
    <w:p w:rsidR="000C5ED9" w:rsidRPr="00966E14" w:rsidRDefault="000C5ED9" w:rsidP="000C5ED9">
      <w:pPr>
        <w:spacing w:line="276" w:lineRule="auto"/>
        <w:ind w:firstLine="540"/>
        <w:jc w:val="both"/>
        <w:rPr>
          <w:szCs w:val="28"/>
        </w:rPr>
      </w:pPr>
      <w:r w:rsidRPr="00966E14">
        <w:rPr>
          <w:color w:val="000000"/>
          <w:szCs w:val="28"/>
        </w:rPr>
        <w:t>«</w:t>
      </w:r>
      <w:r>
        <w:rPr>
          <w:szCs w:val="28"/>
        </w:rPr>
        <w:t>2.4. Должностные</w:t>
      </w:r>
      <w:r w:rsidRPr="00966E14">
        <w:rPr>
          <w:szCs w:val="28"/>
        </w:rPr>
        <w:t xml:space="preserve"> оклады по должностям муниципал</w:t>
      </w:r>
      <w:r>
        <w:rPr>
          <w:szCs w:val="28"/>
        </w:rPr>
        <w:t>ьной службы     устанавливаются</w:t>
      </w:r>
      <w:r w:rsidRPr="00966E14">
        <w:rPr>
          <w:szCs w:val="28"/>
        </w:rPr>
        <w:t xml:space="preserve"> в следующих размерах:</w:t>
      </w:r>
    </w:p>
    <w:p w:rsidR="000C5ED9" w:rsidRPr="00966E14" w:rsidRDefault="000C5ED9" w:rsidP="000C5ED9">
      <w:pPr>
        <w:spacing w:line="276" w:lineRule="auto"/>
        <w:ind w:firstLine="540"/>
        <w:jc w:val="both"/>
        <w:rPr>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4162"/>
        <w:gridCol w:w="3226"/>
      </w:tblGrid>
      <w:tr w:rsidR="000C5ED9" w:rsidRPr="00966E14" w:rsidTr="00032F43">
        <w:tc>
          <w:tcPr>
            <w:tcW w:w="0" w:type="auto"/>
          </w:tcPr>
          <w:p w:rsidR="000C5ED9" w:rsidRPr="00966E14" w:rsidRDefault="000C5ED9" w:rsidP="00032F43">
            <w:pPr>
              <w:spacing w:line="276" w:lineRule="auto"/>
              <w:rPr>
                <w:szCs w:val="28"/>
              </w:rPr>
            </w:pPr>
            <w:r w:rsidRPr="00966E14">
              <w:rPr>
                <w:szCs w:val="28"/>
              </w:rPr>
              <w:t>Группа должностей</w:t>
            </w:r>
          </w:p>
        </w:tc>
        <w:tc>
          <w:tcPr>
            <w:tcW w:w="0" w:type="auto"/>
          </w:tcPr>
          <w:p w:rsidR="000C5ED9" w:rsidRPr="00966E14" w:rsidRDefault="000C5ED9" w:rsidP="00032F43">
            <w:pPr>
              <w:spacing w:line="276" w:lineRule="auto"/>
              <w:rPr>
                <w:szCs w:val="28"/>
              </w:rPr>
            </w:pPr>
            <w:r w:rsidRPr="00966E14">
              <w:rPr>
                <w:szCs w:val="28"/>
              </w:rPr>
              <w:t>Наименование должности муниципальной службы</w:t>
            </w:r>
          </w:p>
        </w:tc>
        <w:tc>
          <w:tcPr>
            <w:tcW w:w="0" w:type="auto"/>
          </w:tcPr>
          <w:p w:rsidR="000C5ED9" w:rsidRPr="00966E14" w:rsidRDefault="000C5ED9" w:rsidP="00032F43">
            <w:pPr>
              <w:spacing w:line="276" w:lineRule="auto"/>
              <w:rPr>
                <w:szCs w:val="28"/>
              </w:rPr>
            </w:pPr>
            <w:r w:rsidRPr="00966E14">
              <w:rPr>
                <w:szCs w:val="28"/>
              </w:rPr>
              <w:t>Размер должностного оклада     (руб.)</w:t>
            </w:r>
          </w:p>
        </w:tc>
      </w:tr>
      <w:tr w:rsidR="000C5ED9" w:rsidRPr="00966E14" w:rsidTr="00032F43">
        <w:tc>
          <w:tcPr>
            <w:tcW w:w="0" w:type="auto"/>
          </w:tcPr>
          <w:p w:rsidR="000C5ED9" w:rsidRPr="00966E14" w:rsidRDefault="000C5ED9" w:rsidP="00032F43">
            <w:pPr>
              <w:spacing w:line="276" w:lineRule="auto"/>
              <w:rPr>
                <w:szCs w:val="28"/>
              </w:rPr>
            </w:pPr>
            <w:r w:rsidRPr="00966E14">
              <w:rPr>
                <w:szCs w:val="28"/>
              </w:rPr>
              <w:t>Главная</w:t>
            </w:r>
          </w:p>
        </w:tc>
        <w:tc>
          <w:tcPr>
            <w:tcW w:w="0" w:type="auto"/>
          </w:tcPr>
          <w:p w:rsidR="000C5ED9" w:rsidRPr="00966E14" w:rsidRDefault="000C5ED9" w:rsidP="00032F43">
            <w:pPr>
              <w:spacing w:line="276" w:lineRule="auto"/>
              <w:rPr>
                <w:szCs w:val="28"/>
              </w:rPr>
            </w:pPr>
            <w:r w:rsidRPr="00966E14">
              <w:rPr>
                <w:szCs w:val="28"/>
              </w:rPr>
              <w:t>Глава администрации</w:t>
            </w:r>
          </w:p>
        </w:tc>
        <w:tc>
          <w:tcPr>
            <w:tcW w:w="0" w:type="auto"/>
          </w:tcPr>
          <w:p w:rsidR="000C5ED9" w:rsidRPr="00966E14" w:rsidRDefault="000C5ED9" w:rsidP="00032F43">
            <w:pPr>
              <w:spacing w:line="276" w:lineRule="auto"/>
              <w:jc w:val="center"/>
              <w:rPr>
                <w:szCs w:val="28"/>
              </w:rPr>
            </w:pPr>
            <w:r>
              <w:rPr>
                <w:szCs w:val="28"/>
              </w:rPr>
              <w:t>16499</w:t>
            </w:r>
            <w:r w:rsidRPr="00966E14">
              <w:rPr>
                <w:szCs w:val="28"/>
              </w:rPr>
              <w:t>,0</w:t>
            </w:r>
          </w:p>
        </w:tc>
      </w:tr>
      <w:tr w:rsidR="000C5ED9" w:rsidRPr="00966E14" w:rsidTr="00032F43">
        <w:tc>
          <w:tcPr>
            <w:tcW w:w="0" w:type="auto"/>
          </w:tcPr>
          <w:p w:rsidR="000C5ED9" w:rsidRPr="00966E14" w:rsidRDefault="000C5ED9" w:rsidP="00032F43">
            <w:pPr>
              <w:spacing w:line="276" w:lineRule="auto"/>
              <w:rPr>
                <w:szCs w:val="28"/>
              </w:rPr>
            </w:pPr>
            <w:r w:rsidRPr="00966E14">
              <w:rPr>
                <w:szCs w:val="28"/>
              </w:rPr>
              <w:t>Старшая</w:t>
            </w:r>
          </w:p>
        </w:tc>
        <w:tc>
          <w:tcPr>
            <w:tcW w:w="0" w:type="auto"/>
          </w:tcPr>
          <w:p w:rsidR="000C5ED9" w:rsidRPr="00966E14" w:rsidRDefault="000C5ED9" w:rsidP="00032F43">
            <w:pPr>
              <w:spacing w:line="276" w:lineRule="auto"/>
              <w:rPr>
                <w:szCs w:val="28"/>
              </w:rPr>
            </w:pPr>
            <w:r w:rsidRPr="00966E14">
              <w:rPr>
                <w:szCs w:val="28"/>
              </w:rPr>
              <w:t>Ведущий специалист</w:t>
            </w:r>
          </w:p>
        </w:tc>
        <w:tc>
          <w:tcPr>
            <w:tcW w:w="0" w:type="auto"/>
          </w:tcPr>
          <w:p w:rsidR="000C5ED9" w:rsidRPr="00966E14" w:rsidRDefault="000C5ED9" w:rsidP="00032F43">
            <w:pPr>
              <w:spacing w:line="276" w:lineRule="auto"/>
              <w:jc w:val="center"/>
              <w:rPr>
                <w:szCs w:val="28"/>
              </w:rPr>
            </w:pPr>
            <w:r>
              <w:rPr>
                <w:szCs w:val="28"/>
              </w:rPr>
              <w:t>8699</w:t>
            </w:r>
            <w:r w:rsidRPr="00966E14">
              <w:rPr>
                <w:szCs w:val="28"/>
              </w:rPr>
              <w:t>,0</w:t>
            </w:r>
          </w:p>
        </w:tc>
      </w:tr>
    </w:tbl>
    <w:p w:rsidR="000C5ED9" w:rsidRPr="00966E14" w:rsidRDefault="000C5ED9" w:rsidP="000C5ED9">
      <w:pPr>
        <w:spacing w:line="276" w:lineRule="auto"/>
        <w:ind w:left="720"/>
        <w:jc w:val="right"/>
        <w:rPr>
          <w:color w:val="000000"/>
          <w:szCs w:val="28"/>
        </w:rPr>
      </w:pPr>
      <w:r w:rsidRPr="00966E14">
        <w:rPr>
          <w:szCs w:val="28"/>
        </w:rPr>
        <w:t xml:space="preserve">      ».</w:t>
      </w:r>
    </w:p>
    <w:p w:rsidR="000C5ED9" w:rsidRPr="00966E14" w:rsidRDefault="000C5ED9" w:rsidP="00C34E6C">
      <w:pPr>
        <w:widowControl w:val="0"/>
        <w:numPr>
          <w:ilvl w:val="1"/>
          <w:numId w:val="5"/>
        </w:numPr>
        <w:suppressAutoHyphens/>
        <w:spacing w:line="276" w:lineRule="auto"/>
        <w:jc w:val="both"/>
        <w:rPr>
          <w:color w:val="000000"/>
          <w:szCs w:val="28"/>
        </w:rPr>
      </w:pPr>
      <w:r w:rsidRPr="00966E14">
        <w:rPr>
          <w:color w:val="000000"/>
          <w:szCs w:val="28"/>
        </w:rPr>
        <w:t>Пункт 3.2 раздела 3 Положения изложить в следующей редакции:</w:t>
      </w:r>
    </w:p>
    <w:p w:rsidR="000C5ED9" w:rsidRPr="00966E14" w:rsidRDefault="000C5ED9" w:rsidP="000C5ED9">
      <w:pPr>
        <w:spacing w:line="276" w:lineRule="auto"/>
        <w:jc w:val="both"/>
        <w:rPr>
          <w:szCs w:val="28"/>
        </w:rPr>
      </w:pPr>
      <w:r w:rsidRPr="00966E14">
        <w:rPr>
          <w:szCs w:val="28"/>
        </w:rPr>
        <w:t>«3.2.  Ежемесячная надбавка к должностному окладу за классный чин, устанавливается в следующих размерах: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5328"/>
        <w:gridCol w:w="2066"/>
      </w:tblGrid>
      <w:tr w:rsidR="000C5ED9" w:rsidRPr="00966E14" w:rsidTr="00032F43">
        <w:tc>
          <w:tcPr>
            <w:tcW w:w="0" w:type="auto"/>
          </w:tcPr>
          <w:p w:rsidR="000C5ED9" w:rsidRPr="00C70A5F" w:rsidRDefault="000C5ED9" w:rsidP="00032F43">
            <w:r w:rsidRPr="00C70A5F">
              <w:t>Группа должностей</w:t>
            </w:r>
          </w:p>
        </w:tc>
        <w:tc>
          <w:tcPr>
            <w:tcW w:w="0" w:type="auto"/>
          </w:tcPr>
          <w:p w:rsidR="000C5ED9" w:rsidRPr="00C70A5F" w:rsidRDefault="000C5ED9" w:rsidP="00032F43">
            <w:r w:rsidRPr="00C70A5F">
              <w:t>Классный чин</w:t>
            </w:r>
          </w:p>
        </w:tc>
        <w:tc>
          <w:tcPr>
            <w:tcW w:w="0" w:type="auto"/>
          </w:tcPr>
          <w:p w:rsidR="000C5ED9" w:rsidRPr="00C70A5F" w:rsidRDefault="000C5ED9" w:rsidP="00032F43">
            <w:r w:rsidRPr="00C70A5F">
              <w:t>Размер надбавки (руб.)</w:t>
            </w:r>
          </w:p>
        </w:tc>
      </w:tr>
      <w:tr w:rsidR="000C5ED9" w:rsidRPr="00966E14" w:rsidTr="00032F43">
        <w:tc>
          <w:tcPr>
            <w:tcW w:w="0" w:type="auto"/>
            <w:vMerge w:val="restart"/>
          </w:tcPr>
          <w:p w:rsidR="000C5ED9" w:rsidRPr="00C70A5F" w:rsidRDefault="000C5ED9" w:rsidP="00032F43">
            <w:r w:rsidRPr="00C70A5F">
              <w:t>Главная</w:t>
            </w:r>
          </w:p>
          <w:p w:rsidR="000C5ED9" w:rsidRPr="00C70A5F" w:rsidRDefault="000C5ED9" w:rsidP="00032F43"/>
        </w:tc>
        <w:tc>
          <w:tcPr>
            <w:tcW w:w="0" w:type="auto"/>
          </w:tcPr>
          <w:p w:rsidR="000C5ED9" w:rsidRPr="00C70A5F" w:rsidRDefault="000C5ED9" w:rsidP="00032F43">
            <w:r w:rsidRPr="00C70A5F">
              <w:t>Главный муниципальный советник муниципальной службы 1 класса</w:t>
            </w:r>
          </w:p>
        </w:tc>
        <w:tc>
          <w:tcPr>
            <w:tcW w:w="0" w:type="auto"/>
          </w:tcPr>
          <w:p w:rsidR="000C5ED9" w:rsidRPr="00C70A5F" w:rsidRDefault="000C5ED9" w:rsidP="00032F43">
            <w:pPr>
              <w:jc w:val="center"/>
            </w:pPr>
            <w:r>
              <w:t>4362</w:t>
            </w:r>
            <w:r w:rsidRPr="00C70A5F">
              <w:t>,0</w:t>
            </w:r>
          </w:p>
        </w:tc>
      </w:tr>
      <w:tr w:rsidR="000C5ED9" w:rsidRPr="00966E14" w:rsidTr="00032F43">
        <w:tc>
          <w:tcPr>
            <w:tcW w:w="0" w:type="auto"/>
            <w:vMerge/>
          </w:tcPr>
          <w:p w:rsidR="000C5ED9" w:rsidRPr="00966E14" w:rsidRDefault="000C5ED9" w:rsidP="00032F43">
            <w:pPr>
              <w:spacing w:line="276" w:lineRule="auto"/>
              <w:jc w:val="center"/>
              <w:rPr>
                <w:szCs w:val="28"/>
              </w:rPr>
            </w:pPr>
          </w:p>
        </w:tc>
        <w:tc>
          <w:tcPr>
            <w:tcW w:w="0" w:type="auto"/>
          </w:tcPr>
          <w:p w:rsidR="000C5ED9" w:rsidRPr="00966E14" w:rsidRDefault="000C5ED9" w:rsidP="00032F43">
            <w:pPr>
              <w:spacing w:line="276" w:lineRule="auto"/>
              <w:rPr>
                <w:szCs w:val="28"/>
              </w:rPr>
            </w:pPr>
            <w:r w:rsidRPr="00C70A5F">
              <w:t>Главный муниципальный советник муниципальной службы 2 класса</w:t>
            </w:r>
          </w:p>
        </w:tc>
        <w:tc>
          <w:tcPr>
            <w:tcW w:w="0" w:type="auto"/>
          </w:tcPr>
          <w:p w:rsidR="000C5ED9" w:rsidRPr="00966E14" w:rsidRDefault="000C5ED9" w:rsidP="00032F43">
            <w:pPr>
              <w:spacing w:line="276" w:lineRule="auto"/>
              <w:jc w:val="center"/>
              <w:rPr>
                <w:szCs w:val="28"/>
              </w:rPr>
            </w:pPr>
            <w:r>
              <w:t>3920</w:t>
            </w:r>
            <w:r w:rsidRPr="00C70A5F">
              <w:t>,0</w:t>
            </w:r>
          </w:p>
        </w:tc>
      </w:tr>
      <w:tr w:rsidR="000C5ED9" w:rsidRPr="00966E14" w:rsidTr="00032F43">
        <w:tc>
          <w:tcPr>
            <w:tcW w:w="0" w:type="auto"/>
            <w:vMerge/>
          </w:tcPr>
          <w:p w:rsidR="000C5ED9" w:rsidRPr="00966E14" w:rsidRDefault="000C5ED9" w:rsidP="00032F43">
            <w:pPr>
              <w:spacing w:line="276" w:lineRule="auto"/>
              <w:jc w:val="center"/>
              <w:rPr>
                <w:szCs w:val="28"/>
              </w:rPr>
            </w:pPr>
          </w:p>
        </w:tc>
        <w:tc>
          <w:tcPr>
            <w:tcW w:w="0" w:type="auto"/>
          </w:tcPr>
          <w:p w:rsidR="000C5ED9" w:rsidRPr="00966E14" w:rsidRDefault="000C5ED9" w:rsidP="00032F43">
            <w:pPr>
              <w:spacing w:line="276" w:lineRule="auto"/>
              <w:rPr>
                <w:szCs w:val="28"/>
              </w:rPr>
            </w:pPr>
            <w:r w:rsidRPr="00C70A5F">
              <w:t>Главный муниципальный советник муниципальной службы 3 класса</w:t>
            </w:r>
          </w:p>
        </w:tc>
        <w:tc>
          <w:tcPr>
            <w:tcW w:w="0" w:type="auto"/>
          </w:tcPr>
          <w:p w:rsidR="000C5ED9" w:rsidRPr="00966E14" w:rsidRDefault="000C5ED9" w:rsidP="00032F43">
            <w:pPr>
              <w:spacing w:line="276" w:lineRule="auto"/>
              <w:jc w:val="center"/>
              <w:rPr>
                <w:szCs w:val="28"/>
              </w:rPr>
            </w:pPr>
            <w:r>
              <w:t>3488</w:t>
            </w:r>
            <w:r w:rsidRPr="00C70A5F">
              <w:t>,0</w:t>
            </w:r>
          </w:p>
        </w:tc>
      </w:tr>
      <w:tr w:rsidR="000C5ED9" w:rsidRPr="00966E14" w:rsidTr="00032F43">
        <w:tc>
          <w:tcPr>
            <w:tcW w:w="0" w:type="auto"/>
            <w:vMerge w:val="restart"/>
          </w:tcPr>
          <w:p w:rsidR="000C5ED9" w:rsidRPr="00C70A5F" w:rsidRDefault="000C5ED9" w:rsidP="00032F43">
            <w:r w:rsidRPr="00C70A5F">
              <w:t>Старшая</w:t>
            </w:r>
          </w:p>
          <w:p w:rsidR="000C5ED9" w:rsidRPr="00C70A5F" w:rsidRDefault="000C5ED9" w:rsidP="00032F43"/>
        </w:tc>
        <w:tc>
          <w:tcPr>
            <w:tcW w:w="0" w:type="auto"/>
            <w:tcBorders>
              <w:top w:val="single" w:sz="4" w:space="0" w:color="auto"/>
              <w:left w:val="single" w:sz="4" w:space="0" w:color="auto"/>
              <w:bottom w:val="single" w:sz="4" w:space="0" w:color="auto"/>
              <w:right w:val="single" w:sz="4" w:space="0" w:color="auto"/>
            </w:tcBorders>
          </w:tcPr>
          <w:p w:rsidR="000C5ED9" w:rsidRPr="00C70A5F" w:rsidRDefault="000C5ED9" w:rsidP="00032F43">
            <w:r w:rsidRPr="00C70A5F">
              <w:t>Референт муниципальной службы 1 класса</w:t>
            </w:r>
          </w:p>
        </w:tc>
        <w:tc>
          <w:tcPr>
            <w:tcW w:w="0" w:type="auto"/>
            <w:tcBorders>
              <w:top w:val="single" w:sz="4" w:space="0" w:color="auto"/>
              <w:left w:val="single" w:sz="4" w:space="0" w:color="auto"/>
              <w:bottom w:val="single" w:sz="4" w:space="0" w:color="auto"/>
              <w:right w:val="single" w:sz="4" w:space="0" w:color="auto"/>
            </w:tcBorders>
          </w:tcPr>
          <w:p w:rsidR="000C5ED9" w:rsidRPr="00C70A5F" w:rsidRDefault="000C5ED9" w:rsidP="00032F43">
            <w:pPr>
              <w:jc w:val="center"/>
            </w:pPr>
            <w:r>
              <w:t>1700</w:t>
            </w:r>
            <w:r w:rsidRPr="00C70A5F">
              <w:t>,0</w:t>
            </w:r>
          </w:p>
        </w:tc>
      </w:tr>
      <w:tr w:rsidR="000C5ED9" w:rsidRPr="00966E14" w:rsidTr="00032F43">
        <w:tc>
          <w:tcPr>
            <w:tcW w:w="0" w:type="auto"/>
            <w:vMerge/>
          </w:tcPr>
          <w:p w:rsidR="000C5ED9" w:rsidRPr="00966E14" w:rsidRDefault="000C5ED9" w:rsidP="00032F43">
            <w:pPr>
              <w:spacing w:line="276" w:lineRule="auto"/>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0C5ED9" w:rsidRPr="00966E14" w:rsidRDefault="000C5ED9" w:rsidP="00032F43">
            <w:pPr>
              <w:spacing w:line="315" w:lineRule="atLeast"/>
              <w:textAlignment w:val="baseline"/>
              <w:rPr>
                <w:spacing w:val="2"/>
                <w:szCs w:val="28"/>
              </w:rPr>
            </w:pPr>
            <w:r w:rsidRPr="00C70A5F">
              <w:t>Референт муниципальной службы 2 класса</w:t>
            </w:r>
          </w:p>
        </w:tc>
        <w:tc>
          <w:tcPr>
            <w:tcW w:w="0" w:type="auto"/>
            <w:tcBorders>
              <w:top w:val="single" w:sz="4" w:space="0" w:color="auto"/>
              <w:left w:val="single" w:sz="4" w:space="0" w:color="auto"/>
              <w:bottom w:val="single" w:sz="4" w:space="0" w:color="auto"/>
              <w:right w:val="single" w:sz="4" w:space="0" w:color="auto"/>
            </w:tcBorders>
          </w:tcPr>
          <w:p w:rsidR="000C5ED9" w:rsidRPr="00966E14" w:rsidRDefault="000C5ED9" w:rsidP="00032F43">
            <w:pPr>
              <w:spacing w:line="315" w:lineRule="atLeast"/>
              <w:jc w:val="center"/>
              <w:textAlignment w:val="baseline"/>
              <w:rPr>
                <w:spacing w:val="2"/>
                <w:szCs w:val="28"/>
              </w:rPr>
            </w:pPr>
            <w:r>
              <w:t>1453</w:t>
            </w:r>
            <w:r w:rsidRPr="00C70A5F">
              <w:t>,0</w:t>
            </w:r>
          </w:p>
        </w:tc>
      </w:tr>
      <w:tr w:rsidR="000C5ED9" w:rsidRPr="00966E14" w:rsidTr="00032F43">
        <w:tc>
          <w:tcPr>
            <w:tcW w:w="0" w:type="auto"/>
            <w:vMerge/>
          </w:tcPr>
          <w:p w:rsidR="000C5ED9" w:rsidRPr="00966E14" w:rsidRDefault="000C5ED9" w:rsidP="00032F43">
            <w:pPr>
              <w:spacing w:line="276" w:lineRule="auto"/>
              <w:jc w:val="center"/>
              <w:rPr>
                <w:szCs w:val="28"/>
              </w:rPr>
            </w:pPr>
          </w:p>
        </w:tc>
        <w:tc>
          <w:tcPr>
            <w:tcW w:w="0" w:type="auto"/>
            <w:tcBorders>
              <w:top w:val="single" w:sz="4" w:space="0" w:color="auto"/>
              <w:left w:val="single" w:sz="4" w:space="0" w:color="auto"/>
              <w:bottom w:val="single" w:sz="4" w:space="0" w:color="auto"/>
              <w:right w:val="single" w:sz="4" w:space="0" w:color="auto"/>
            </w:tcBorders>
          </w:tcPr>
          <w:p w:rsidR="000C5ED9" w:rsidRPr="00966E14" w:rsidRDefault="000C5ED9" w:rsidP="00032F43">
            <w:pPr>
              <w:spacing w:line="315" w:lineRule="atLeast"/>
              <w:textAlignment w:val="baseline"/>
              <w:rPr>
                <w:spacing w:val="2"/>
                <w:szCs w:val="28"/>
              </w:rPr>
            </w:pPr>
            <w:r w:rsidRPr="00C70A5F">
              <w:t>Референт муниципальной службы 3 класса</w:t>
            </w:r>
          </w:p>
        </w:tc>
        <w:tc>
          <w:tcPr>
            <w:tcW w:w="0" w:type="auto"/>
            <w:tcBorders>
              <w:top w:val="single" w:sz="4" w:space="0" w:color="auto"/>
              <w:left w:val="single" w:sz="4" w:space="0" w:color="auto"/>
              <w:bottom w:val="single" w:sz="4" w:space="0" w:color="auto"/>
              <w:right w:val="single" w:sz="4" w:space="0" w:color="auto"/>
            </w:tcBorders>
          </w:tcPr>
          <w:p w:rsidR="000C5ED9" w:rsidRPr="00966E14" w:rsidRDefault="000C5ED9" w:rsidP="00032F43">
            <w:pPr>
              <w:spacing w:line="315" w:lineRule="atLeast"/>
              <w:jc w:val="center"/>
              <w:textAlignment w:val="baseline"/>
              <w:rPr>
                <w:spacing w:val="2"/>
                <w:szCs w:val="28"/>
              </w:rPr>
            </w:pPr>
            <w:r>
              <w:t>1203</w:t>
            </w:r>
            <w:r w:rsidRPr="00C70A5F">
              <w:t>,0</w:t>
            </w:r>
          </w:p>
        </w:tc>
      </w:tr>
    </w:tbl>
    <w:p w:rsidR="000C5ED9" w:rsidRPr="00966E14" w:rsidRDefault="000C5ED9" w:rsidP="000C5ED9">
      <w:pPr>
        <w:spacing w:line="276" w:lineRule="auto"/>
        <w:jc w:val="right"/>
        <w:rPr>
          <w:szCs w:val="28"/>
        </w:rPr>
      </w:pPr>
      <w:r w:rsidRPr="00966E14">
        <w:rPr>
          <w:szCs w:val="28"/>
        </w:rPr>
        <w:t>».</w:t>
      </w:r>
    </w:p>
    <w:p w:rsidR="000C5ED9" w:rsidRPr="00966E14" w:rsidRDefault="000C5ED9" w:rsidP="00C34E6C">
      <w:pPr>
        <w:widowControl w:val="0"/>
        <w:numPr>
          <w:ilvl w:val="0"/>
          <w:numId w:val="5"/>
        </w:numPr>
        <w:suppressAutoHyphens/>
        <w:jc w:val="both"/>
        <w:rPr>
          <w:color w:val="000000"/>
          <w:szCs w:val="28"/>
        </w:rPr>
      </w:pPr>
      <w:r w:rsidRPr="00966E14">
        <w:rPr>
          <w:color w:val="000000"/>
          <w:szCs w:val="28"/>
        </w:rPr>
        <w:t>Опубликовать настоящее решение в газете «Нижнеикорецкий муниципальный вестник» и разместить на официальном сайте администрации Нижнеикорецкого сельского поселения Лискинского муниципального района Воронежской области в информационно-телекоммуникационной сети «Интернет».</w:t>
      </w:r>
    </w:p>
    <w:p w:rsidR="000C5ED9" w:rsidRPr="00966E14" w:rsidRDefault="000C5ED9" w:rsidP="000C5ED9">
      <w:pPr>
        <w:jc w:val="both"/>
        <w:rPr>
          <w:color w:val="000000"/>
          <w:szCs w:val="28"/>
        </w:rPr>
      </w:pPr>
      <w:r>
        <w:rPr>
          <w:color w:val="000000"/>
          <w:szCs w:val="28"/>
        </w:rPr>
        <w:t>3. Настоящее решение</w:t>
      </w:r>
      <w:r w:rsidRPr="00966E14">
        <w:rPr>
          <w:color w:val="000000"/>
          <w:szCs w:val="28"/>
        </w:rPr>
        <w:t xml:space="preserve"> вступает в силу с момента его опубликования и распространяется на п</w:t>
      </w:r>
      <w:r>
        <w:rPr>
          <w:color w:val="000000"/>
          <w:szCs w:val="28"/>
        </w:rPr>
        <w:t>равоотношения, возникшие с 01.01.2025</w:t>
      </w:r>
      <w:r w:rsidRPr="00966E14">
        <w:rPr>
          <w:color w:val="000000"/>
          <w:szCs w:val="28"/>
        </w:rPr>
        <w:t xml:space="preserve"> года.</w:t>
      </w:r>
    </w:p>
    <w:p w:rsidR="000C5ED9" w:rsidRPr="00966E14" w:rsidRDefault="000C5ED9" w:rsidP="000C5ED9">
      <w:pPr>
        <w:spacing w:line="276" w:lineRule="auto"/>
        <w:ind w:left="720"/>
        <w:jc w:val="both"/>
        <w:rPr>
          <w:color w:val="000000"/>
          <w:szCs w:val="28"/>
        </w:rPr>
      </w:pPr>
    </w:p>
    <w:p w:rsidR="000C5ED9" w:rsidRPr="00966E14" w:rsidRDefault="000C5ED9" w:rsidP="000C5ED9">
      <w:pPr>
        <w:tabs>
          <w:tab w:val="left" w:pos="1377"/>
        </w:tabs>
        <w:jc w:val="both"/>
        <w:rPr>
          <w:szCs w:val="28"/>
        </w:rPr>
      </w:pPr>
    </w:p>
    <w:p w:rsidR="000C5ED9" w:rsidRPr="00966E14" w:rsidRDefault="000C5ED9" w:rsidP="000C5ED9">
      <w:pPr>
        <w:tabs>
          <w:tab w:val="left" w:pos="3465"/>
        </w:tabs>
        <w:rPr>
          <w:szCs w:val="28"/>
        </w:rPr>
      </w:pPr>
      <w:r w:rsidRPr="00966E14">
        <w:rPr>
          <w:szCs w:val="28"/>
        </w:rPr>
        <w:lastRenderedPageBreak/>
        <w:t xml:space="preserve">Председатель Совета народных депутатов    </w:t>
      </w:r>
    </w:p>
    <w:p w:rsidR="000C5ED9" w:rsidRPr="00966E14" w:rsidRDefault="000C5ED9" w:rsidP="000C5ED9">
      <w:pPr>
        <w:tabs>
          <w:tab w:val="left" w:pos="3465"/>
        </w:tabs>
        <w:rPr>
          <w:szCs w:val="28"/>
        </w:rPr>
      </w:pPr>
      <w:r w:rsidRPr="00966E14">
        <w:rPr>
          <w:szCs w:val="28"/>
        </w:rPr>
        <w:t xml:space="preserve">Нижнеикорецкого сельского поселения                              </w:t>
      </w:r>
      <w:r w:rsidRPr="00966E14">
        <w:rPr>
          <w:szCs w:val="28"/>
        </w:rPr>
        <w:tab/>
        <w:t>В.И. Пономарев</w:t>
      </w:r>
    </w:p>
    <w:p w:rsidR="000C5ED9" w:rsidRPr="00966E14" w:rsidRDefault="000C5ED9" w:rsidP="000C5ED9">
      <w:pPr>
        <w:tabs>
          <w:tab w:val="left" w:pos="3465"/>
        </w:tabs>
        <w:rPr>
          <w:szCs w:val="28"/>
        </w:rPr>
      </w:pPr>
    </w:p>
    <w:p w:rsidR="000C5ED9" w:rsidRPr="00966E14" w:rsidRDefault="000C5ED9" w:rsidP="000C5ED9">
      <w:pPr>
        <w:tabs>
          <w:tab w:val="left" w:pos="3465"/>
        </w:tabs>
        <w:rPr>
          <w:szCs w:val="28"/>
        </w:rPr>
      </w:pPr>
      <w:r w:rsidRPr="00966E14">
        <w:rPr>
          <w:szCs w:val="28"/>
        </w:rPr>
        <w:t>Глава Нижнеикорецкого</w:t>
      </w:r>
    </w:p>
    <w:p w:rsidR="000C5ED9" w:rsidRDefault="000C5ED9" w:rsidP="000C5ED9">
      <w:pPr>
        <w:tabs>
          <w:tab w:val="left" w:pos="3465"/>
        </w:tabs>
        <w:rPr>
          <w:color w:val="000000"/>
          <w:szCs w:val="28"/>
        </w:rPr>
      </w:pPr>
      <w:r w:rsidRPr="00966E14">
        <w:rPr>
          <w:szCs w:val="28"/>
        </w:rPr>
        <w:t xml:space="preserve">сельского поселения                             </w:t>
      </w:r>
      <w:r w:rsidRPr="00966E14">
        <w:rPr>
          <w:szCs w:val="28"/>
        </w:rPr>
        <w:tab/>
      </w:r>
      <w:r w:rsidRPr="00966E14">
        <w:rPr>
          <w:szCs w:val="28"/>
        </w:rPr>
        <w:tab/>
      </w:r>
      <w:r w:rsidRPr="00966E14">
        <w:rPr>
          <w:szCs w:val="28"/>
        </w:rPr>
        <w:tab/>
      </w:r>
      <w:r w:rsidRPr="00966E14">
        <w:rPr>
          <w:szCs w:val="28"/>
        </w:rPr>
        <w:tab/>
        <w:t>А.Н. Тишков</w:t>
      </w:r>
    </w:p>
    <w:p w:rsidR="000C5ED9" w:rsidRDefault="000C5ED9" w:rsidP="00C32154">
      <w:pPr>
        <w:jc w:val="right"/>
        <w:rPr>
          <w:sz w:val="28"/>
          <w:szCs w:val="28"/>
        </w:rPr>
      </w:pPr>
    </w:p>
    <w:p w:rsidR="000C5ED9" w:rsidRDefault="000C5ED9" w:rsidP="000C5ED9">
      <w:pPr>
        <w:rPr>
          <w:b/>
        </w:rPr>
      </w:pPr>
    </w:p>
    <w:p w:rsidR="000C5ED9" w:rsidRPr="00447A20" w:rsidRDefault="000C5ED9" w:rsidP="000C5ED9">
      <w:pPr>
        <w:jc w:val="center"/>
        <w:rPr>
          <w:b/>
        </w:rPr>
      </w:pPr>
      <w:r w:rsidRPr="00447A20">
        <w:rPr>
          <w:b/>
        </w:rPr>
        <w:t>СОВЕТ НАРОДНЫХ ДЕПУТАТОВ</w:t>
      </w:r>
    </w:p>
    <w:p w:rsidR="000C5ED9" w:rsidRPr="00447A20" w:rsidRDefault="000C5ED9" w:rsidP="000C5ED9">
      <w:pPr>
        <w:jc w:val="center"/>
        <w:rPr>
          <w:b/>
        </w:rPr>
      </w:pPr>
      <w:r>
        <w:rPr>
          <w:b/>
        </w:rPr>
        <w:t>НИЖНЕИКОРЕЦКОГО</w:t>
      </w:r>
      <w:r w:rsidRPr="00447A20">
        <w:rPr>
          <w:b/>
        </w:rPr>
        <w:t xml:space="preserve"> СЕЛЬСКОГО ПОСЕЛЕНИЯ</w:t>
      </w:r>
    </w:p>
    <w:p w:rsidR="000C5ED9" w:rsidRPr="00447A20" w:rsidRDefault="000C5ED9" w:rsidP="000C5ED9">
      <w:pPr>
        <w:jc w:val="center"/>
        <w:rPr>
          <w:b/>
        </w:rPr>
      </w:pPr>
      <w:r>
        <w:rPr>
          <w:b/>
        </w:rPr>
        <w:t xml:space="preserve">  ЛИСКИНСКОГО МУНИЦИПАЛЬНОГО РАЙОНА</w:t>
      </w:r>
    </w:p>
    <w:p w:rsidR="000C5ED9" w:rsidRDefault="000C5ED9" w:rsidP="000C5ED9">
      <w:pPr>
        <w:jc w:val="center"/>
        <w:rPr>
          <w:b/>
        </w:rPr>
      </w:pPr>
      <w:r w:rsidRPr="00447A20">
        <w:rPr>
          <w:b/>
        </w:rPr>
        <w:t>ВОРОНЕЖСКОЙ ОБЛАСТИ</w:t>
      </w:r>
    </w:p>
    <w:p w:rsidR="000C5ED9" w:rsidRPr="00447A20" w:rsidRDefault="000C5ED9" w:rsidP="000C5ED9">
      <w:pPr>
        <w:jc w:val="center"/>
        <w:rPr>
          <w:b/>
        </w:rPr>
      </w:pPr>
      <w:r>
        <w:rPr>
          <w:b/>
        </w:rPr>
        <w:t>______________________________________________________</w:t>
      </w:r>
    </w:p>
    <w:p w:rsidR="000C5ED9" w:rsidRPr="00447A20" w:rsidRDefault="000C5ED9" w:rsidP="000C5ED9">
      <w:pPr>
        <w:jc w:val="center"/>
        <w:rPr>
          <w:b/>
        </w:rPr>
      </w:pPr>
    </w:p>
    <w:p w:rsidR="000C5ED9" w:rsidRDefault="000C5ED9" w:rsidP="000C5ED9">
      <w:pPr>
        <w:jc w:val="center"/>
        <w:rPr>
          <w:b/>
        </w:rPr>
      </w:pPr>
      <w:r w:rsidRPr="00DB657A">
        <w:rPr>
          <w:b/>
        </w:rPr>
        <w:t xml:space="preserve">РЕШЕНИЕ  </w:t>
      </w:r>
    </w:p>
    <w:p w:rsidR="000C5ED9" w:rsidRDefault="000C5ED9" w:rsidP="000C5ED9">
      <w:pPr>
        <w:jc w:val="center"/>
        <w:rPr>
          <w:b/>
        </w:rPr>
      </w:pPr>
    </w:p>
    <w:p w:rsidR="000C5ED9" w:rsidRPr="00133FE6" w:rsidRDefault="000C5ED9" w:rsidP="000C5ED9">
      <w:pPr>
        <w:jc w:val="both"/>
        <w:rPr>
          <w:color w:val="000000"/>
        </w:rPr>
      </w:pPr>
      <w:r>
        <w:rPr>
          <w:color w:val="000000"/>
        </w:rPr>
        <w:t>От 17.03.2025 года № 199</w:t>
      </w:r>
    </w:p>
    <w:p w:rsidR="000C5ED9" w:rsidRPr="00133FE6" w:rsidRDefault="000C5ED9" w:rsidP="000C5ED9">
      <w:pPr>
        <w:jc w:val="both"/>
        <w:rPr>
          <w:color w:val="000000"/>
        </w:rPr>
      </w:pPr>
      <w:r>
        <w:rPr>
          <w:color w:val="000000"/>
        </w:rPr>
        <w:t>с. Нижний Икорец</w:t>
      </w:r>
    </w:p>
    <w:p w:rsidR="000C5ED9" w:rsidRPr="00133FE6" w:rsidRDefault="000C5ED9" w:rsidP="000C5ED9">
      <w:pPr>
        <w:jc w:val="both"/>
        <w:rPr>
          <w:color w:val="000000"/>
        </w:rPr>
      </w:pPr>
      <w:r w:rsidRPr="00133FE6">
        <w:rPr>
          <w:color w:val="000000"/>
        </w:rPr>
        <w:t> </w:t>
      </w:r>
    </w:p>
    <w:p w:rsidR="000C5ED9" w:rsidRPr="00133FE6" w:rsidRDefault="000C5ED9" w:rsidP="000C5ED9">
      <w:pPr>
        <w:jc w:val="both"/>
        <w:rPr>
          <w:color w:val="000000"/>
        </w:rPr>
      </w:pPr>
      <w:r w:rsidRPr="00133FE6">
        <w:rPr>
          <w:color w:val="000000"/>
        </w:rPr>
        <w:t> </w:t>
      </w:r>
    </w:p>
    <w:p w:rsidR="000C5ED9" w:rsidRPr="00133FE6" w:rsidRDefault="000C5ED9" w:rsidP="000C5ED9">
      <w:pPr>
        <w:ind w:right="3402"/>
        <w:rPr>
          <w:color w:val="000000"/>
        </w:rPr>
      </w:pPr>
      <w:r w:rsidRPr="00133FE6">
        <w:rPr>
          <w:b/>
          <w:bCs/>
          <w:color w:val="000000"/>
        </w:rPr>
        <w:t xml:space="preserve">О внесении изменений и дополнений в решение Совета народных депутатов </w:t>
      </w:r>
      <w:r>
        <w:rPr>
          <w:b/>
          <w:bCs/>
          <w:color w:val="000000"/>
        </w:rPr>
        <w:t>Нижнеикорецкого</w:t>
      </w:r>
      <w:r w:rsidRPr="00133FE6">
        <w:rPr>
          <w:b/>
          <w:bCs/>
          <w:color w:val="000000"/>
        </w:rPr>
        <w:t xml:space="preserve"> сельского поселения Лискинского муниципального </w:t>
      </w:r>
      <w:r>
        <w:rPr>
          <w:b/>
          <w:bCs/>
          <w:color w:val="000000"/>
        </w:rPr>
        <w:t>района Воронежской области от 15.03.2022 № 77</w:t>
      </w:r>
      <w:r w:rsidRPr="00133FE6">
        <w:rPr>
          <w:b/>
          <w:bCs/>
          <w:color w:val="000000"/>
        </w:rPr>
        <w:t xml:space="preserve"> «Об утверждении Положения о бюджетном процессе в </w:t>
      </w:r>
      <w:r>
        <w:rPr>
          <w:b/>
          <w:bCs/>
          <w:color w:val="000000"/>
        </w:rPr>
        <w:t>Нижнеикорецком</w:t>
      </w:r>
      <w:r w:rsidRPr="00133FE6">
        <w:rPr>
          <w:b/>
          <w:bCs/>
          <w:color w:val="000000"/>
        </w:rPr>
        <w:t xml:space="preserve"> сельском поселении Лискинского муниципального района Воронежской области»</w:t>
      </w:r>
    </w:p>
    <w:p w:rsidR="000C5ED9" w:rsidRPr="00133FE6" w:rsidRDefault="000C5ED9" w:rsidP="000C5ED9">
      <w:pPr>
        <w:ind w:firstLine="709"/>
        <w:jc w:val="center"/>
        <w:rPr>
          <w:color w:val="000000"/>
        </w:rPr>
      </w:pPr>
      <w:r w:rsidRPr="00133FE6">
        <w:rPr>
          <w:b/>
          <w:bCs/>
          <w:color w:val="000000"/>
        </w:rPr>
        <w:t> </w:t>
      </w:r>
    </w:p>
    <w:p w:rsidR="000C5ED9" w:rsidRPr="00133FE6" w:rsidRDefault="000C5ED9" w:rsidP="000C5ED9">
      <w:pPr>
        <w:spacing w:line="360" w:lineRule="auto"/>
        <w:ind w:firstLine="709"/>
        <w:jc w:val="both"/>
        <w:rPr>
          <w:color w:val="000000"/>
        </w:rPr>
      </w:pPr>
      <w:r w:rsidRPr="00133FE6">
        <w:rPr>
          <w:color w:val="000000"/>
        </w:rPr>
        <w:t xml:space="preserve">В целях приведения муниципальных нормативных правовых актов в соответствие с действующим законодательством, в соответствии с Бюджетным кодексом Российской Федерации, Совет народных депутатов </w:t>
      </w:r>
      <w:r>
        <w:rPr>
          <w:color w:val="000000"/>
        </w:rPr>
        <w:t>Нижнеикорецкого</w:t>
      </w:r>
      <w:r w:rsidRPr="00133FE6">
        <w:rPr>
          <w:color w:val="000000"/>
        </w:rPr>
        <w:t xml:space="preserve"> сельского поселения Лискинского муниципального района Воронежской области</w:t>
      </w:r>
    </w:p>
    <w:p w:rsidR="000C5ED9" w:rsidRPr="00133FE6" w:rsidRDefault="000C5ED9" w:rsidP="000C5ED9">
      <w:pPr>
        <w:spacing w:line="360" w:lineRule="auto"/>
        <w:jc w:val="both"/>
        <w:rPr>
          <w:color w:val="000000"/>
        </w:rPr>
      </w:pPr>
      <w:r w:rsidRPr="00133FE6">
        <w:rPr>
          <w:color w:val="000000"/>
        </w:rPr>
        <w:t>решил:</w:t>
      </w:r>
    </w:p>
    <w:p w:rsidR="000C5ED9" w:rsidRPr="00133FE6" w:rsidRDefault="000C5ED9" w:rsidP="000C5ED9">
      <w:pPr>
        <w:spacing w:line="360" w:lineRule="auto"/>
        <w:ind w:firstLine="709"/>
        <w:jc w:val="both"/>
        <w:rPr>
          <w:color w:val="000000"/>
        </w:rPr>
      </w:pPr>
      <w:r w:rsidRPr="00133FE6">
        <w:rPr>
          <w:color w:val="000000"/>
        </w:rPr>
        <w:t xml:space="preserve">1. Внести в Положение о бюджетном процессе в </w:t>
      </w:r>
      <w:r>
        <w:rPr>
          <w:color w:val="000000"/>
        </w:rPr>
        <w:t>Нижнеикорецком</w:t>
      </w:r>
      <w:r w:rsidRPr="00133FE6">
        <w:rPr>
          <w:color w:val="000000"/>
        </w:rPr>
        <w:t xml:space="preserve"> сельском поселении Лискинского муниципального района Воронежской области, утвержденное решением Совета народных депутатов </w:t>
      </w:r>
      <w:r>
        <w:rPr>
          <w:color w:val="000000"/>
        </w:rPr>
        <w:t>Нижнеикорецкого</w:t>
      </w:r>
      <w:r w:rsidRPr="00133FE6">
        <w:rPr>
          <w:color w:val="000000"/>
        </w:rPr>
        <w:t xml:space="preserve"> сельского поселения Лискинского муниципально</w:t>
      </w:r>
      <w:r>
        <w:rPr>
          <w:color w:val="000000"/>
        </w:rPr>
        <w:t>го района Воронежской области 15.03.2022 г. № 77</w:t>
      </w:r>
      <w:r w:rsidRPr="00133FE6">
        <w:rPr>
          <w:color w:val="000000"/>
        </w:rPr>
        <w:t xml:space="preserve"> «Об утверждении Положения о </w:t>
      </w:r>
      <w:r>
        <w:rPr>
          <w:color w:val="000000"/>
        </w:rPr>
        <w:t>бюджетном процессе в Нижнеикрецком</w:t>
      </w:r>
      <w:r w:rsidRPr="00133FE6">
        <w:rPr>
          <w:color w:val="000000"/>
        </w:rPr>
        <w:t xml:space="preserve"> сельском поселении Лискинского муниципального района Воронежской области» (далее – Положение) следующие изменения:</w:t>
      </w:r>
    </w:p>
    <w:p w:rsidR="000C5ED9" w:rsidRPr="00133FE6" w:rsidRDefault="000C5ED9" w:rsidP="000C5ED9">
      <w:pPr>
        <w:spacing w:line="360" w:lineRule="auto"/>
        <w:ind w:firstLine="709"/>
        <w:jc w:val="both"/>
        <w:rPr>
          <w:color w:val="000000"/>
        </w:rPr>
      </w:pPr>
      <w:r w:rsidRPr="00133FE6">
        <w:rPr>
          <w:color w:val="000000"/>
        </w:rPr>
        <w:t>1.1. Часть 1 статьи 12 Положения изложить в следующей редакции:</w:t>
      </w:r>
    </w:p>
    <w:p w:rsidR="000C5ED9" w:rsidRPr="00133FE6" w:rsidRDefault="000C5ED9" w:rsidP="000C5ED9">
      <w:pPr>
        <w:shd w:val="clear" w:color="auto" w:fill="FFFFFF"/>
        <w:spacing w:line="360" w:lineRule="auto"/>
        <w:ind w:firstLine="709"/>
        <w:jc w:val="both"/>
        <w:rPr>
          <w:color w:val="000000"/>
        </w:rPr>
      </w:pPr>
      <w:r w:rsidRPr="00133FE6">
        <w:rPr>
          <w:color w:val="000000"/>
          <w:spacing w:val="2"/>
        </w:rPr>
        <w:lastRenderedPageBreak/>
        <w:t>«1</w:t>
      </w:r>
      <w:r w:rsidRPr="00133FE6">
        <w:rPr>
          <w:color w:val="000000"/>
        </w:rPr>
        <w:t>. Администратор доходов бюджета обладает следующими бюджетными полномочиями:</w:t>
      </w:r>
    </w:p>
    <w:p w:rsidR="000C5ED9" w:rsidRPr="00133FE6" w:rsidRDefault="000C5ED9" w:rsidP="000C5ED9">
      <w:pPr>
        <w:spacing w:line="360" w:lineRule="auto"/>
        <w:ind w:firstLine="709"/>
        <w:jc w:val="both"/>
        <w:rPr>
          <w:color w:val="000000"/>
        </w:rPr>
      </w:pPr>
      <w:r w:rsidRPr="00133FE6">
        <w:rPr>
          <w:color w:val="000000"/>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0C5ED9" w:rsidRPr="00133FE6" w:rsidRDefault="000C5ED9" w:rsidP="000C5ED9">
      <w:pPr>
        <w:spacing w:line="360" w:lineRule="auto"/>
        <w:ind w:firstLine="709"/>
        <w:jc w:val="both"/>
        <w:rPr>
          <w:color w:val="000000"/>
        </w:rPr>
      </w:pPr>
      <w:r w:rsidRPr="00133FE6">
        <w:rPr>
          <w:color w:val="000000"/>
        </w:rPr>
        <w:t>- осуществляет взыскание задолженности по платежам в бюджет, пеней и штрафов;</w:t>
      </w:r>
    </w:p>
    <w:p w:rsidR="000C5ED9" w:rsidRPr="00133FE6" w:rsidRDefault="000C5ED9" w:rsidP="000C5ED9">
      <w:pPr>
        <w:spacing w:line="360" w:lineRule="auto"/>
        <w:ind w:firstLine="709"/>
        <w:jc w:val="both"/>
        <w:rPr>
          <w:color w:val="000000"/>
        </w:rPr>
      </w:pPr>
      <w:r w:rsidRPr="00133FE6">
        <w:rPr>
          <w:color w:val="000000"/>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0C5ED9" w:rsidRPr="00133FE6" w:rsidRDefault="000C5ED9" w:rsidP="000C5ED9">
      <w:pPr>
        <w:spacing w:line="360" w:lineRule="auto"/>
        <w:ind w:firstLine="709"/>
        <w:jc w:val="both"/>
        <w:rPr>
          <w:color w:val="000000"/>
        </w:rPr>
      </w:pPr>
      <w:r w:rsidRPr="00133FE6">
        <w:rPr>
          <w:color w:val="000000"/>
        </w:rPr>
        <w:t>- 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0C5ED9" w:rsidRPr="00133FE6" w:rsidRDefault="000C5ED9" w:rsidP="000C5ED9">
      <w:pPr>
        <w:spacing w:line="360" w:lineRule="auto"/>
        <w:ind w:firstLine="709"/>
        <w:jc w:val="both"/>
        <w:rPr>
          <w:color w:val="000000"/>
        </w:rPr>
      </w:pPr>
      <w:r w:rsidRPr="00133FE6">
        <w:rPr>
          <w:color w:val="000000"/>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0C5ED9" w:rsidRPr="00133FE6" w:rsidRDefault="000C5ED9" w:rsidP="000C5ED9">
      <w:pPr>
        <w:spacing w:line="360" w:lineRule="auto"/>
        <w:ind w:firstLine="709"/>
        <w:jc w:val="both"/>
        <w:rPr>
          <w:color w:val="000000"/>
        </w:rPr>
      </w:pPr>
      <w:r w:rsidRPr="00133FE6">
        <w:rPr>
          <w:color w:val="000000"/>
        </w:rPr>
        <w:t>- 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w:t>
      </w:r>
    </w:p>
    <w:p w:rsidR="000C5ED9" w:rsidRPr="00133FE6" w:rsidRDefault="000C5ED9" w:rsidP="000C5ED9">
      <w:pPr>
        <w:spacing w:line="360" w:lineRule="auto"/>
        <w:ind w:firstLine="709"/>
        <w:jc w:val="both"/>
        <w:rPr>
          <w:color w:val="000000"/>
        </w:rPr>
      </w:pPr>
      <w:r w:rsidRPr="00133FE6">
        <w:rPr>
          <w:color w:val="000000"/>
        </w:rPr>
        <w:t>- принимает решение о признании безнадежной к взысканию задолженности по платежам в бюджет;</w:t>
      </w:r>
    </w:p>
    <w:p w:rsidR="000C5ED9" w:rsidRPr="00133FE6" w:rsidRDefault="000C5ED9" w:rsidP="000C5ED9">
      <w:pPr>
        <w:spacing w:line="360" w:lineRule="auto"/>
        <w:ind w:firstLine="709"/>
        <w:jc w:val="both"/>
        <w:rPr>
          <w:color w:val="000000"/>
        </w:rPr>
      </w:pPr>
      <w:r w:rsidRPr="00133FE6">
        <w:rPr>
          <w:color w:val="000000"/>
        </w:rPr>
        <w:t>-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w:t>
      </w:r>
    </w:p>
    <w:p w:rsidR="000C5ED9" w:rsidRPr="00133FE6" w:rsidRDefault="000C5ED9" w:rsidP="000C5ED9">
      <w:pPr>
        <w:spacing w:line="360" w:lineRule="auto"/>
        <w:ind w:firstLine="709"/>
        <w:jc w:val="both"/>
        <w:rPr>
          <w:color w:val="000000"/>
        </w:rPr>
      </w:pPr>
      <w:r w:rsidRPr="00133FE6">
        <w:rPr>
          <w:color w:val="000000"/>
        </w:rPr>
        <w:lastRenderedPageBreak/>
        <w:t>- осуществляет иные бюджетные полномочия, установленные бюджетным законодательством Российской Федерации и принимаемыми в соответствии с ним муниципальными правовыми актами, а также настоящим Положением.».</w:t>
      </w:r>
    </w:p>
    <w:p w:rsidR="000C5ED9" w:rsidRPr="00133FE6" w:rsidRDefault="000C5ED9" w:rsidP="000C5ED9">
      <w:pPr>
        <w:spacing w:line="360" w:lineRule="auto"/>
        <w:ind w:firstLine="709"/>
        <w:jc w:val="both"/>
        <w:rPr>
          <w:color w:val="000000"/>
        </w:rPr>
      </w:pPr>
      <w:r w:rsidRPr="00133FE6">
        <w:rPr>
          <w:color w:val="000000"/>
        </w:rPr>
        <w:t>2. Опубликовать настоящее решение в газете «</w:t>
      </w:r>
      <w:r>
        <w:rPr>
          <w:color w:val="000000"/>
        </w:rPr>
        <w:t>Нижнеикорецкий</w:t>
      </w:r>
      <w:r w:rsidRPr="00133FE6">
        <w:rPr>
          <w:color w:val="000000"/>
        </w:rPr>
        <w:t xml:space="preserve"> муниципальный вестник» и разместить на официальном сайте администрации </w:t>
      </w:r>
      <w:r>
        <w:rPr>
          <w:color w:val="000000"/>
        </w:rPr>
        <w:t>Нижнеикорецкого</w:t>
      </w:r>
      <w:r w:rsidRPr="00133FE6">
        <w:rPr>
          <w:color w:val="000000"/>
        </w:rPr>
        <w:t xml:space="preserve"> сельского поселения Лискинского муниципального района Воронежской области в информационно-телекоммуникационной сети «Интернет».</w:t>
      </w:r>
    </w:p>
    <w:p w:rsidR="000C5ED9" w:rsidRPr="00133FE6" w:rsidRDefault="000C5ED9" w:rsidP="000C5ED9">
      <w:pPr>
        <w:spacing w:line="360" w:lineRule="auto"/>
        <w:ind w:firstLine="709"/>
        <w:jc w:val="both"/>
        <w:rPr>
          <w:color w:val="000000"/>
        </w:rPr>
      </w:pPr>
      <w:r w:rsidRPr="00133FE6">
        <w:rPr>
          <w:color w:val="000000"/>
        </w:rPr>
        <w:t>3. Настоящее решение вступает в силу с момента его официального опубликования.</w:t>
      </w:r>
    </w:p>
    <w:p w:rsidR="000C5ED9" w:rsidRPr="00133FE6" w:rsidRDefault="000C5ED9" w:rsidP="000C5ED9">
      <w:pPr>
        <w:spacing w:line="360" w:lineRule="auto"/>
        <w:ind w:firstLine="709"/>
        <w:jc w:val="both"/>
        <w:rPr>
          <w:color w:val="000000"/>
        </w:rPr>
      </w:pPr>
      <w:r w:rsidRPr="00133FE6">
        <w:rPr>
          <w:color w:val="000000"/>
        </w:rPr>
        <w:t> </w:t>
      </w:r>
    </w:p>
    <w:p w:rsidR="000C5ED9" w:rsidRPr="00166ED5" w:rsidRDefault="000C5ED9" w:rsidP="000C5ED9">
      <w:pPr>
        <w:ind w:left="360"/>
        <w:jc w:val="both"/>
        <w:rPr>
          <w:color w:val="000000"/>
        </w:rPr>
      </w:pPr>
    </w:p>
    <w:p w:rsidR="000C5ED9" w:rsidRPr="00166ED5" w:rsidRDefault="000C5ED9" w:rsidP="000C5ED9">
      <w:pPr>
        <w:pStyle w:val="a7"/>
        <w:rPr>
          <w:color w:val="000000"/>
          <w:sz w:val="28"/>
          <w:szCs w:val="28"/>
        </w:rPr>
      </w:pPr>
      <w:r w:rsidRPr="00166ED5">
        <w:rPr>
          <w:color w:val="000000"/>
          <w:sz w:val="28"/>
          <w:szCs w:val="28"/>
        </w:rPr>
        <w:t xml:space="preserve">Председатель Совета  народных депутатов    </w:t>
      </w:r>
    </w:p>
    <w:p w:rsidR="000C5ED9" w:rsidRDefault="000C5ED9" w:rsidP="000C5ED9">
      <w:pPr>
        <w:pStyle w:val="a7"/>
        <w:rPr>
          <w:color w:val="000000"/>
          <w:sz w:val="28"/>
          <w:szCs w:val="28"/>
        </w:rPr>
      </w:pPr>
      <w:r>
        <w:rPr>
          <w:spacing w:val="2"/>
          <w:sz w:val="28"/>
          <w:szCs w:val="28"/>
        </w:rPr>
        <w:t>Нижнеикорецкого</w:t>
      </w:r>
      <w:r w:rsidRPr="00166ED5">
        <w:rPr>
          <w:color w:val="000000"/>
          <w:sz w:val="28"/>
          <w:szCs w:val="28"/>
        </w:rPr>
        <w:t xml:space="preserve"> сельского поселения    </w:t>
      </w:r>
      <w:r>
        <w:rPr>
          <w:color w:val="000000"/>
          <w:sz w:val="28"/>
          <w:szCs w:val="28"/>
        </w:rPr>
        <w:t xml:space="preserve">                     </w:t>
      </w:r>
      <w:r w:rsidRPr="00166ED5">
        <w:rPr>
          <w:color w:val="000000"/>
          <w:sz w:val="28"/>
          <w:szCs w:val="28"/>
        </w:rPr>
        <w:t xml:space="preserve">     </w:t>
      </w:r>
      <w:r w:rsidRPr="00166ED5">
        <w:rPr>
          <w:color w:val="000000"/>
          <w:sz w:val="28"/>
          <w:szCs w:val="28"/>
        </w:rPr>
        <w:tab/>
      </w:r>
      <w:r>
        <w:rPr>
          <w:color w:val="000000"/>
          <w:sz w:val="28"/>
          <w:szCs w:val="28"/>
        </w:rPr>
        <w:t>В.И. Пономарев</w:t>
      </w:r>
    </w:p>
    <w:p w:rsidR="000C5ED9" w:rsidRPr="00166ED5" w:rsidRDefault="000C5ED9" w:rsidP="000C5ED9">
      <w:pPr>
        <w:pStyle w:val="a7"/>
        <w:rPr>
          <w:color w:val="000000"/>
          <w:sz w:val="28"/>
          <w:szCs w:val="28"/>
        </w:rPr>
      </w:pPr>
    </w:p>
    <w:p w:rsidR="000C5ED9" w:rsidRPr="00166ED5" w:rsidRDefault="000C5ED9" w:rsidP="000C5ED9">
      <w:pPr>
        <w:pStyle w:val="a7"/>
        <w:rPr>
          <w:color w:val="000000"/>
          <w:sz w:val="28"/>
          <w:szCs w:val="28"/>
        </w:rPr>
      </w:pPr>
    </w:p>
    <w:p w:rsidR="000C5ED9" w:rsidRPr="00166ED5" w:rsidRDefault="000C5ED9" w:rsidP="000C5ED9">
      <w:pPr>
        <w:pStyle w:val="a7"/>
        <w:rPr>
          <w:color w:val="000000"/>
          <w:sz w:val="28"/>
          <w:szCs w:val="28"/>
        </w:rPr>
      </w:pPr>
    </w:p>
    <w:p w:rsidR="000C5ED9" w:rsidRDefault="000C5ED9" w:rsidP="000C5ED9">
      <w:pPr>
        <w:tabs>
          <w:tab w:val="left" w:pos="3465"/>
        </w:tabs>
        <w:rPr>
          <w:color w:val="000000"/>
        </w:rPr>
      </w:pPr>
      <w:r w:rsidRPr="00166ED5">
        <w:rPr>
          <w:color w:val="000000"/>
        </w:rPr>
        <w:t xml:space="preserve">Глава  </w:t>
      </w:r>
      <w:r>
        <w:rPr>
          <w:spacing w:val="2"/>
        </w:rPr>
        <w:t>Нижнеикорецкого</w:t>
      </w:r>
      <w:r w:rsidRPr="00166ED5">
        <w:rPr>
          <w:color w:val="000000"/>
        </w:rPr>
        <w:t xml:space="preserve"> сельского поселения            </w:t>
      </w:r>
      <w:r>
        <w:rPr>
          <w:color w:val="000000"/>
        </w:rPr>
        <w:t xml:space="preserve">       </w:t>
      </w:r>
      <w:r w:rsidRPr="00166ED5">
        <w:rPr>
          <w:color w:val="000000"/>
        </w:rPr>
        <w:t xml:space="preserve"> </w:t>
      </w:r>
      <w:r>
        <w:rPr>
          <w:color w:val="000000"/>
        </w:rPr>
        <w:t>А. Н. Тишков</w:t>
      </w:r>
    </w:p>
    <w:p w:rsidR="004A50C5" w:rsidRDefault="004A50C5" w:rsidP="000C5ED9">
      <w:pPr>
        <w:tabs>
          <w:tab w:val="left" w:pos="3465"/>
        </w:tabs>
        <w:rPr>
          <w:color w:val="000000"/>
        </w:rPr>
      </w:pPr>
    </w:p>
    <w:p w:rsidR="004A50C5" w:rsidRPr="00FB4E7F" w:rsidRDefault="004A50C5" w:rsidP="004A50C5">
      <w:pPr>
        <w:jc w:val="center"/>
        <w:rPr>
          <w:sz w:val="28"/>
          <w:szCs w:val="28"/>
        </w:rPr>
      </w:pPr>
      <w:r w:rsidRPr="00BD0AA7">
        <w:rPr>
          <w:b/>
          <w:sz w:val="28"/>
          <w:szCs w:val="28"/>
        </w:rPr>
        <w:t>СОВЕТ  НАРОДНЫХ  ДЕПУТАТОВ</w:t>
      </w:r>
    </w:p>
    <w:p w:rsidR="004A50C5" w:rsidRPr="00BD0AA7" w:rsidRDefault="004A50C5" w:rsidP="004A50C5">
      <w:pPr>
        <w:jc w:val="center"/>
        <w:rPr>
          <w:b/>
          <w:sz w:val="28"/>
          <w:szCs w:val="28"/>
        </w:rPr>
      </w:pPr>
      <w:r w:rsidRPr="00BD0AA7">
        <w:rPr>
          <w:b/>
          <w:sz w:val="28"/>
          <w:szCs w:val="28"/>
        </w:rPr>
        <w:t>НИЖНЕИКОРЕЦКОГО  СЕЛЬСКОГО  ПОСЕЛЕНИЯ</w:t>
      </w:r>
    </w:p>
    <w:p w:rsidR="004A50C5" w:rsidRPr="00BD0AA7" w:rsidRDefault="004A50C5" w:rsidP="004A50C5">
      <w:pPr>
        <w:ind w:firstLine="540"/>
        <w:jc w:val="center"/>
        <w:rPr>
          <w:b/>
          <w:sz w:val="28"/>
          <w:szCs w:val="28"/>
        </w:rPr>
      </w:pPr>
      <w:r w:rsidRPr="00BD0AA7">
        <w:rPr>
          <w:b/>
          <w:sz w:val="28"/>
          <w:szCs w:val="28"/>
        </w:rPr>
        <w:t>ЛИСКИНСКОГО  МУНИЦИПАЛЬНОГО РАЙОНА</w:t>
      </w:r>
    </w:p>
    <w:p w:rsidR="004A50C5" w:rsidRPr="00BD0AA7" w:rsidRDefault="004A50C5" w:rsidP="004A50C5">
      <w:pPr>
        <w:pBdr>
          <w:bottom w:val="single" w:sz="6" w:space="0" w:color="auto"/>
        </w:pBdr>
        <w:ind w:firstLine="540"/>
        <w:jc w:val="center"/>
        <w:rPr>
          <w:b/>
          <w:sz w:val="28"/>
          <w:szCs w:val="28"/>
        </w:rPr>
      </w:pPr>
      <w:r w:rsidRPr="00BD0AA7">
        <w:rPr>
          <w:b/>
          <w:sz w:val="28"/>
          <w:szCs w:val="28"/>
        </w:rPr>
        <w:t>ВОРОНЕЖСКОЙ      ОБЛАСТИ</w:t>
      </w:r>
    </w:p>
    <w:p w:rsidR="004A50C5" w:rsidRPr="00BD0AA7" w:rsidRDefault="004A50C5" w:rsidP="004A50C5">
      <w:pPr>
        <w:tabs>
          <w:tab w:val="left" w:pos="4155"/>
        </w:tabs>
        <w:rPr>
          <w:sz w:val="28"/>
          <w:szCs w:val="28"/>
        </w:rPr>
      </w:pPr>
    </w:p>
    <w:p w:rsidR="004A50C5" w:rsidRPr="00BD0AA7" w:rsidRDefault="004A50C5" w:rsidP="004A50C5">
      <w:pPr>
        <w:tabs>
          <w:tab w:val="left" w:pos="4155"/>
        </w:tabs>
        <w:jc w:val="center"/>
        <w:rPr>
          <w:b/>
          <w:sz w:val="28"/>
          <w:szCs w:val="28"/>
        </w:rPr>
      </w:pPr>
      <w:r w:rsidRPr="00BD0AA7">
        <w:rPr>
          <w:b/>
          <w:sz w:val="28"/>
          <w:szCs w:val="28"/>
        </w:rPr>
        <w:t>РЕШЕНИЕ</w:t>
      </w:r>
    </w:p>
    <w:p w:rsidR="004A50C5" w:rsidRPr="00BD0AA7" w:rsidRDefault="004A50C5" w:rsidP="004A50C5">
      <w:pPr>
        <w:tabs>
          <w:tab w:val="left" w:pos="4155"/>
        </w:tabs>
        <w:rPr>
          <w:b/>
          <w:sz w:val="28"/>
          <w:szCs w:val="28"/>
        </w:rPr>
      </w:pPr>
    </w:p>
    <w:p w:rsidR="004A50C5" w:rsidRPr="00BD0AA7" w:rsidRDefault="004A50C5" w:rsidP="004A50C5">
      <w:pPr>
        <w:tabs>
          <w:tab w:val="left" w:pos="4155"/>
        </w:tabs>
        <w:rPr>
          <w:sz w:val="28"/>
          <w:szCs w:val="28"/>
          <w:u w:val="single"/>
        </w:rPr>
      </w:pPr>
      <w:r>
        <w:rPr>
          <w:sz w:val="28"/>
          <w:szCs w:val="28"/>
          <w:u w:val="single"/>
        </w:rPr>
        <w:t>от  17.03</w:t>
      </w:r>
      <w:r w:rsidRPr="00BD0AA7">
        <w:rPr>
          <w:sz w:val="28"/>
          <w:szCs w:val="28"/>
          <w:u w:val="single"/>
        </w:rPr>
        <w:t xml:space="preserve"> 2025 г. №</w:t>
      </w:r>
      <w:r>
        <w:rPr>
          <w:sz w:val="28"/>
          <w:szCs w:val="28"/>
          <w:u w:val="single"/>
        </w:rPr>
        <w:t xml:space="preserve">200      </w:t>
      </w:r>
    </w:p>
    <w:p w:rsidR="004A50C5" w:rsidRPr="00BD0AA7" w:rsidRDefault="004A50C5" w:rsidP="004A50C5">
      <w:pPr>
        <w:tabs>
          <w:tab w:val="left" w:pos="4155"/>
        </w:tabs>
        <w:rPr>
          <w:sz w:val="28"/>
          <w:szCs w:val="28"/>
        </w:rPr>
      </w:pPr>
      <w:r>
        <w:rPr>
          <w:sz w:val="28"/>
          <w:szCs w:val="28"/>
        </w:rPr>
        <w:t xml:space="preserve"> с. Нижний Икорец </w:t>
      </w:r>
      <w:r w:rsidRPr="00B868F4">
        <w:rPr>
          <w:sz w:val="28"/>
          <w:szCs w:val="28"/>
        </w:rPr>
        <w:t xml:space="preserve"> </w:t>
      </w:r>
    </w:p>
    <w:p w:rsidR="004A50C5" w:rsidRPr="00B868F4" w:rsidRDefault="004A50C5" w:rsidP="004A50C5">
      <w:pPr>
        <w:pStyle w:val="ConsPlusTitle"/>
        <w:jc w:val="center"/>
      </w:pPr>
    </w:p>
    <w:p w:rsidR="004A50C5" w:rsidRPr="00B868F4" w:rsidRDefault="004A50C5" w:rsidP="004A50C5">
      <w:pPr>
        <w:pStyle w:val="a7"/>
        <w:tabs>
          <w:tab w:val="left" w:pos="5103"/>
        </w:tabs>
        <w:ind w:firstLine="709"/>
        <w:jc w:val="center"/>
        <w:rPr>
          <w:rFonts w:eastAsia="Times New Roman"/>
          <w:b/>
          <w:bCs/>
          <w:kern w:val="28"/>
          <w:szCs w:val="28"/>
          <w:lang w:eastAsia="ru-RU"/>
        </w:rPr>
      </w:pPr>
    </w:p>
    <w:p w:rsidR="004A50C5" w:rsidRPr="00B868F4" w:rsidRDefault="004A50C5" w:rsidP="004A50C5">
      <w:pPr>
        <w:pStyle w:val="a7"/>
        <w:tabs>
          <w:tab w:val="left" w:pos="5103"/>
        </w:tabs>
        <w:ind w:right="4818"/>
        <w:rPr>
          <w:rFonts w:eastAsia="Times New Roman"/>
          <w:b/>
          <w:bCs/>
          <w:iCs/>
          <w:kern w:val="28"/>
          <w:szCs w:val="28"/>
          <w:lang w:eastAsia="ru-RU"/>
        </w:rPr>
      </w:pPr>
      <w:r w:rsidRPr="00B868F4">
        <w:rPr>
          <w:rFonts w:eastAsia="Times New Roman"/>
          <w:b/>
          <w:bCs/>
          <w:kern w:val="28"/>
          <w:szCs w:val="28"/>
          <w:lang w:eastAsia="ru-RU"/>
        </w:rPr>
        <w:t>Об утверждении Положения о</w:t>
      </w:r>
      <w:r w:rsidRPr="00B868F4">
        <w:rPr>
          <w:rFonts w:eastAsia="Times New Roman"/>
          <w:b/>
          <w:bCs/>
          <w:iCs/>
          <w:kern w:val="28"/>
          <w:szCs w:val="28"/>
          <w:lang w:eastAsia="ru-RU"/>
        </w:rPr>
        <w:t xml:space="preserve"> муниципальном контроле </w:t>
      </w:r>
      <w:r>
        <w:rPr>
          <w:rFonts w:eastAsia="Times New Roman"/>
          <w:b/>
          <w:bCs/>
          <w:iCs/>
          <w:kern w:val="28"/>
          <w:szCs w:val="28"/>
          <w:lang w:eastAsia="ru-RU"/>
        </w:rPr>
        <w:t xml:space="preserve">в сфере благоустройства </w:t>
      </w:r>
      <w:r w:rsidRPr="00B868F4">
        <w:rPr>
          <w:rFonts w:eastAsia="Times New Roman"/>
          <w:b/>
          <w:bCs/>
          <w:iCs/>
          <w:kern w:val="28"/>
          <w:szCs w:val="28"/>
          <w:lang w:eastAsia="ru-RU"/>
        </w:rPr>
        <w:t xml:space="preserve">на территории </w:t>
      </w:r>
      <w:r>
        <w:rPr>
          <w:rFonts w:eastAsia="Times New Roman"/>
          <w:b/>
          <w:bCs/>
          <w:iCs/>
          <w:kern w:val="28"/>
          <w:szCs w:val="28"/>
          <w:lang w:eastAsia="ru-RU"/>
        </w:rPr>
        <w:t xml:space="preserve">Нижнеикорецкого сельского поселения </w:t>
      </w:r>
      <w:r w:rsidRPr="00B868F4">
        <w:rPr>
          <w:rFonts w:eastAsia="Times New Roman"/>
          <w:b/>
          <w:bCs/>
          <w:iCs/>
          <w:kern w:val="28"/>
          <w:szCs w:val="28"/>
          <w:lang w:eastAsia="ru-RU"/>
        </w:rPr>
        <w:t>Воронежской области</w:t>
      </w:r>
    </w:p>
    <w:p w:rsidR="004A50C5" w:rsidRPr="00B868F4" w:rsidRDefault="004A50C5" w:rsidP="004A50C5">
      <w:pPr>
        <w:pStyle w:val="a7"/>
        <w:tabs>
          <w:tab w:val="left" w:pos="4678"/>
          <w:tab w:val="left" w:pos="4820"/>
        </w:tabs>
        <w:jc w:val="center"/>
        <w:rPr>
          <w:rFonts w:eastAsia="Times New Roman"/>
          <w:b/>
          <w:szCs w:val="28"/>
          <w:lang w:eastAsia="ru-RU"/>
        </w:rPr>
      </w:pPr>
    </w:p>
    <w:p w:rsidR="004A50C5" w:rsidRPr="00B868F4" w:rsidRDefault="004A50C5" w:rsidP="004A50C5">
      <w:pPr>
        <w:ind w:firstLine="709"/>
        <w:rPr>
          <w:sz w:val="28"/>
          <w:szCs w:val="28"/>
        </w:rPr>
      </w:pPr>
      <w:r w:rsidRPr="00B868F4">
        <w:rPr>
          <w:sz w:val="28"/>
          <w:szCs w:val="28"/>
        </w:rPr>
        <w:t>В соответствии с</w:t>
      </w:r>
      <w:r>
        <w:rPr>
          <w:sz w:val="28"/>
          <w:szCs w:val="28"/>
        </w:rPr>
        <w:t xml:space="preserve"> Федеральным</w:t>
      </w:r>
      <w:r w:rsidRPr="00B868F4">
        <w:rPr>
          <w:sz w:val="28"/>
          <w:szCs w:val="28"/>
        </w:rPr>
        <w:t xml:space="preserve"> закон</w:t>
      </w:r>
      <w:r>
        <w:rPr>
          <w:sz w:val="28"/>
          <w:szCs w:val="28"/>
        </w:rPr>
        <w:t>ом</w:t>
      </w:r>
      <w:r w:rsidRPr="00B868F4">
        <w:rPr>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w:t>
      </w:r>
      <w:r>
        <w:rPr>
          <w:sz w:val="28"/>
          <w:szCs w:val="28"/>
        </w:rPr>
        <w:t xml:space="preserve">ого образования </w:t>
      </w:r>
      <w:r>
        <w:rPr>
          <w:sz w:val="28"/>
          <w:szCs w:val="28"/>
        </w:rPr>
        <w:lastRenderedPageBreak/>
        <w:t>Нижнеикорецкого сельского поселения</w:t>
      </w:r>
      <w:r w:rsidRPr="00B868F4">
        <w:rPr>
          <w:sz w:val="28"/>
          <w:szCs w:val="28"/>
        </w:rPr>
        <w:t xml:space="preserve">, Совет народных депутатов </w:t>
      </w:r>
      <w:r>
        <w:rPr>
          <w:sz w:val="28"/>
          <w:szCs w:val="28"/>
        </w:rPr>
        <w:t>Нижнеикорецкого сельского поселения</w:t>
      </w:r>
    </w:p>
    <w:p w:rsidR="004A50C5" w:rsidRPr="00B868F4" w:rsidRDefault="004A50C5" w:rsidP="004A50C5">
      <w:pPr>
        <w:ind w:firstLine="709"/>
        <w:jc w:val="center"/>
        <w:rPr>
          <w:sz w:val="28"/>
          <w:szCs w:val="28"/>
        </w:rPr>
      </w:pPr>
      <w:r w:rsidRPr="00B868F4">
        <w:rPr>
          <w:sz w:val="28"/>
          <w:szCs w:val="28"/>
        </w:rPr>
        <w:t>РЕШИЛ:</w:t>
      </w:r>
    </w:p>
    <w:p w:rsidR="004A50C5" w:rsidRPr="00B868F4" w:rsidRDefault="004A50C5" w:rsidP="004A50C5">
      <w:pPr>
        <w:ind w:firstLine="709"/>
        <w:jc w:val="center"/>
        <w:rPr>
          <w:sz w:val="28"/>
          <w:szCs w:val="28"/>
        </w:rPr>
      </w:pPr>
    </w:p>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Утвердить Положение о муниципальном контроле </w:t>
      </w:r>
      <w:r>
        <w:rPr>
          <w:rFonts w:ascii="Times New Roman" w:hAnsi="Times New Roman"/>
          <w:sz w:val="28"/>
          <w:szCs w:val="28"/>
        </w:rPr>
        <w:t xml:space="preserve">в сфере благоустройства </w:t>
      </w:r>
      <w:r w:rsidRPr="00B868F4">
        <w:rPr>
          <w:rFonts w:ascii="Times New Roman" w:hAnsi="Times New Roman"/>
          <w:sz w:val="28"/>
          <w:szCs w:val="28"/>
        </w:rPr>
        <w:t>на территории</w:t>
      </w:r>
      <w:r w:rsidRPr="00BD0AA7">
        <w:rPr>
          <w:rFonts w:ascii="Times New Roman" w:hAnsi="Times New Roman"/>
          <w:sz w:val="28"/>
          <w:szCs w:val="28"/>
        </w:rPr>
        <w:t xml:space="preserve"> </w:t>
      </w:r>
      <w:r>
        <w:rPr>
          <w:rFonts w:ascii="Times New Roman" w:hAnsi="Times New Roman"/>
          <w:sz w:val="28"/>
          <w:szCs w:val="28"/>
        </w:rPr>
        <w:t>Нижнеикорецкого сельского поселения.</w:t>
      </w:r>
    </w:p>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w:t>
      </w:r>
      <w:r>
        <w:rPr>
          <w:rFonts w:ascii="Times New Roman" w:hAnsi="Times New Roman"/>
          <w:sz w:val="28"/>
          <w:szCs w:val="28"/>
        </w:rPr>
        <w:t xml:space="preserve">контроля в сфере благоустройства </w:t>
      </w:r>
      <w:r w:rsidRPr="00B868F4">
        <w:rPr>
          <w:rFonts w:ascii="Times New Roman" w:hAnsi="Times New Roman"/>
          <w:sz w:val="28"/>
          <w:szCs w:val="28"/>
        </w:rPr>
        <w:t xml:space="preserve">на территории </w:t>
      </w:r>
      <w:r>
        <w:rPr>
          <w:rFonts w:ascii="Times New Roman" w:hAnsi="Times New Roman"/>
          <w:sz w:val="28"/>
          <w:szCs w:val="28"/>
        </w:rPr>
        <w:t>Нижнеикорецкого сельского поселения</w:t>
      </w:r>
      <w:r w:rsidRPr="00B868F4">
        <w:rPr>
          <w:rFonts w:ascii="Times New Roman" w:hAnsi="Times New Roman"/>
          <w:sz w:val="28"/>
          <w:szCs w:val="28"/>
        </w:rPr>
        <w:t xml:space="preserve"> и их целевые значения согласно приложению № 1 к настоящему решению.</w:t>
      </w:r>
    </w:p>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Pr>
          <w:rFonts w:ascii="Times New Roman" w:hAnsi="Times New Roman"/>
          <w:sz w:val="28"/>
          <w:szCs w:val="28"/>
        </w:rPr>
        <w:t>Нижнеикорецкого сельского поселения</w:t>
      </w:r>
      <w:r w:rsidRPr="00B868F4">
        <w:rPr>
          <w:rFonts w:ascii="Times New Roman" w:hAnsi="Times New Roman"/>
          <w:sz w:val="28"/>
          <w:szCs w:val="28"/>
        </w:rPr>
        <w:t xml:space="preserve"> Воронежской области согласно приложению № 2 к настоящему решению.</w:t>
      </w:r>
    </w:p>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Утвердить критерии отнесения объектов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к определенной категории риска согласно приложению № 3 к настоящему решению. </w:t>
      </w:r>
    </w:p>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Утвердить перечень индикаторов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согласно приложению № 4 к настоящему решению.</w:t>
      </w:r>
    </w:p>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Решение Совета народных депутатов </w:t>
      </w:r>
      <w:r>
        <w:rPr>
          <w:rFonts w:ascii="Times New Roman" w:hAnsi="Times New Roman"/>
          <w:sz w:val="28"/>
          <w:szCs w:val="28"/>
        </w:rPr>
        <w:t>Нижнеикорецкого сельского поселения</w:t>
      </w:r>
      <w:r w:rsidRPr="00B868F4">
        <w:rPr>
          <w:rFonts w:ascii="Times New Roman" w:hAnsi="Times New Roman"/>
          <w:sz w:val="28"/>
          <w:szCs w:val="28"/>
        </w:rPr>
        <w:t xml:space="preserve"> </w:t>
      </w:r>
      <w:r>
        <w:rPr>
          <w:rFonts w:ascii="Times New Roman" w:hAnsi="Times New Roman"/>
          <w:sz w:val="28"/>
          <w:szCs w:val="28"/>
        </w:rPr>
        <w:t xml:space="preserve">от 28.09.2021 </w:t>
      </w:r>
      <w:r w:rsidRPr="00B868F4">
        <w:rPr>
          <w:rFonts w:ascii="Times New Roman" w:hAnsi="Times New Roman"/>
          <w:sz w:val="28"/>
          <w:szCs w:val="28"/>
        </w:rPr>
        <w:t xml:space="preserve">№ </w:t>
      </w:r>
      <w:r>
        <w:rPr>
          <w:rFonts w:ascii="Times New Roman" w:hAnsi="Times New Roman"/>
          <w:sz w:val="28"/>
          <w:szCs w:val="28"/>
        </w:rPr>
        <w:t>59</w:t>
      </w:r>
      <w:r w:rsidRPr="00B868F4">
        <w:rPr>
          <w:rFonts w:ascii="Times New Roman" w:hAnsi="Times New Roman"/>
          <w:sz w:val="28"/>
          <w:szCs w:val="28"/>
        </w:rPr>
        <w:t xml:space="preserve"> «Об утверждении положения по осуществлению муниципального </w:t>
      </w:r>
      <w:r>
        <w:rPr>
          <w:rFonts w:ascii="Times New Roman" w:hAnsi="Times New Roman"/>
          <w:sz w:val="28"/>
          <w:szCs w:val="28"/>
        </w:rPr>
        <w:t>контроля в сфере благоустройства</w:t>
      </w:r>
      <w:r w:rsidRPr="00B868F4">
        <w:rPr>
          <w:rFonts w:ascii="Times New Roman" w:hAnsi="Times New Roman"/>
          <w:sz w:val="28"/>
          <w:szCs w:val="28"/>
        </w:rPr>
        <w:t xml:space="preserve"> на территории </w:t>
      </w:r>
      <w:r>
        <w:rPr>
          <w:rFonts w:ascii="Times New Roman" w:hAnsi="Times New Roman"/>
          <w:sz w:val="28"/>
          <w:szCs w:val="28"/>
        </w:rPr>
        <w:t>Нижнеикорецкого сельского поселения</w:t>
      </w:r>
      <w:r w:rsidRPr="00B868F4">
        <w:rPr>
          <w:rFonts w:ascii="Times New Roman" w:hAnsi="Times New Roman"/>
          <w:sz w:val="28"/>
          <w:szCs w:val="28"/>
        </w:rPr>
        <w:t>» признать утратившим силу.</w:t>
      </w:r>
    </w:p>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bookmarkStart w:id="1" w:name="_Hlk184297684"/>
      <w:r w:rsidRPr="00B868F4">
        <w:rPr>
          <w:rFonts w:ascii="Times New Roman" w:hAnsi="Times New Roman"/>
          <w:sz w:val="28"/>
          <w:szCs w:val="28"/>
        </w:rPr>
        <w:t>Опубликовать настоящее решение в «</w:t>
      </w:r>
      <w:r>
        <w:rPr>
          <w:rFonts w:ascii="Times New Roman" w:hAnsi="Times New Roman"/>
          <w:sz w:val="28"/>
          <w:szCs w:val="28"/>
        </w:rPr>
        <w:t>Нижнеикорецком муниципальном вестнике</w:t>
      </w:r>
      <w:r w:rsidRPr="00B868F4">
        <w:rPr>
          <w:rFonts w:ascii="Times New Roman" w:hAnsi="Times New Roman"/>
          <w:sz w:val="28"/>
          <w:szCs w:val="28"/>
        </w:rPr>
        <w:t xml:space="preserve">» и разместить на официальном сайте </w:t>
      </w:r>
      <w:hyperlink r:id="rId17" w:tgtFrame="_blank" w:history="1">
        <w:r>
          <w:rPr>
            <w:rStyle w:val="af8"/>
            <w:rFonts w:ascii="Arial" w:hAnsi="Arial" w:cs="Arial"/>
            <w:b/>
            <w:bCs/>
            <w:sz w:val="21"/>
            <w:szCs w:val="21"/>
            <w:shd w:val="clear" w:color="auto" w:fill="FFFFFF"/>
          </w:rPr>
          <w:t>nizhneikoreckoe-r20.gosweb.gosuslugi.ru</w:t>
        </w:r>
      </w:hyperlink>
      <w:r w:rsidRPr="00B868F4">
        <w:rPr>
          <w:rFonts w:ascii="Times New Roman" w:hAnsi="Times New Roman"/>
          <w:sz w:val="28"/>
          <w:szCs w:val="28"/>
        </w:rPr>
        <w:t xml:space="preserve"> в сети Интернет.</w:t>
      </w:r>
    </w:p>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Pr>
          <w:rFonts w:ascii="Times New Roman" w:hAnsi="Times New Roman"/>
          <w:sz w:val="28"/>
          <w:szCs w:val="28"/>
        </w:rPr>
        <w:t>6.2 раздела 6 настоящего Положения</w:t>
      </w:r>
      <w:r w:rsidRPr="00B868F4">
        <w:rPr>
          <w:rFonts w:ascii="Times New Roman" w:hAnsi="Times New Roman"/>
          <w:sz w:val="28"/>
          <w:szCs w:val="28"/>
        </w:rPr>
        <w:t>.</w:t>
      </w:r>
    </w:p>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Пункт </w:t>
      </w:r>
      <w:r>
        <w:rPr>
          <w:rFonts w:ascii="Times New Roman" w:hAnsi="Times New Roman"/>
          <w:sz w:val="28"/>
          <w:szCs w:val="28"/>
        </w:rPr>
        <w:t>6</w:t>
      </w:r>
      <w:r w:rsidRPr="00B868F4">
        <w:rPr>
          <w:rFonts w:ascii="Times New Roman" w:hAnsi="Times New Roman"/>
          <w:sz w:val="28"/>
          <w:szCs w:val="28"/>
        </w:rPr>
        <w:t xml:space="preserve">.2 раздела </w:t>
      </w:r>
      <w:r>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1"/>
    <w:p w:rsidR="004A50C5" w:rsidRPr="00B868F4" w:rsidRDefault="004A50C5" w:rsidP="00C34E6C">
      <w:pPr>
        <w:pStyle w:val="a8"/>
        <w:numPr>
          <w:ilvl w:val="0"/>
          <w:numId w:val="6"/>
        </w:numPr>
        <w:spacing w:after="0" w:line="240" w:lineRule="auto"/>
        <w:ind w:left="0" w:firstLine="709"/>
        <w:jc w:val="both"/>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возложить на </w:t>
      </w:r>
      <w:r>
        <w:rPr>
          <w:rFonts w:ascii="Times New Roman" w:hAnsi="Times New Roman"/>
          <w:sz w:val="28"/>
          <w:szCs w:val="28"/>
        </w:rPr>
        <w:t>ведущего специалиста администрации</w:t>
      </w:r>
      <w:r w:rsidRPr="00B868F4">
        <w:rPr>
          <w:rFonts w:ascii="Times New Roman" w:hAnsi="Times New Roman"/>
          <w:sz w:val="28"/>
          <w:szCs w:val="28"/>
        </w:rPr>
        <w:t xml:space="preserve">. </w:t>
      </w:r>
    </w:p>
    <w:p w:rsidR="004A50C5" w:rsidRPr="00B868F4" w:rsidRDefault="004A50C5" w:rsidP="004A50C5">
      <w:pPr>
        <w:pStyle w:val="a8"/>
        <w:spacing w:after="0" w:line="240" w:lineRule="auto"/>
        <w:ind w:left="0" w:firstLine="709"/>
        <w:rPr>
          <w:rFonts w:ascii="Times New Roman" w:hAnsi="Times New Roman"/>
          <w:sz w:val="28"/>
          <w:szCs w:val="28"/>
        </w:rPr>
      </w:pPr>
    </w:p>
    <w:p w:rsidR="004A50C5" w:rsidRPr="00BD0AA7" w:rsidRDefault="004A50C5" w:rsidP="004A50C5">
      <w:pPr>
        <w:pStyle w:val="a8"/>
        <w:spacing w:after="0" w:line="240" w:lineRule="auto"/>
        <w:ind w:left="0" w:hanging="142"/>
        <w:rPr>
          <w:rFonts w:ascii="Times New Roman" w:hAnsi="Times New Roman"/>
          <w:sz w:val="28"/>
          <w:szCs w:val="28"/>
        </w:rPr>
      </w:pPr>
    </w:p>
    <w:p w:rsidR="004A50C5" w:rsidRPr="00BD0AA7" w:rsidRDefault="004A50C5" w:rsidP="004A50C5">
      <w:pPr>
        <w:ind w:hanging="142"/>
        <w:rPr>
          <w:sz w:val="28"/>
          <w:szCs w:val="28"/>
        </w:rPr>
      </w:pPr>
      <w:r w:rsidRPr="00BD0AA7">
        <w:rPr>
          <w:sz w:val="28"/>
          <w:szCs w:val="28"/>
        </w:rPr>
        <w:t xml:space="preserve">Председатель Совета народных депутатов </w:t>
      </w:r>
    </w:p>
    <w:p w:rsidR="004A50C5" w:rsidRPr="00BD0AA7" w:rsidRDefault="004A50C5" w:rsidP="004A50C5">
      <w:pPr>
        <w:ind w:hanging="142"/>
        <w:rPr>
          <w:sz w:val="28"/>
          <w:szCs w:val="28"/>
        </w:rPr>
      </w:pPr>
      <w:r w:rsidRPr="00BD0AA7">
        <w:rPr>
          <w:sz w:val="28"/>
          <w:szCs w:val="28"/>
        </w:rPr>
        <w:t xml:space="preserve">Нижнеикорецкого сельского поселения </w:t>
      </w:r>
    </w:p>
    <w:p w:rsidR="004A50C5" w:rsidRPr="00BD0AA7" w:rsidRDefault="004A50C5" w:rsidP="004A50C5">
      <w:pPr>
        <w:ind w:hanging="142"/>
        <w:rPr>
          <w:sz w:val="28"/>
          <w:szCs w:val="28"/>
        </w:rPr>
      </w:pPr>
      <w:r w:rsidRPr="00BD0AA7">
        <w:rPr>
          <w:sz w:val="28"/>
          <w:szCs w:val="28"/>
        </w:rPr>
        <w:t xml:space="preserve">Лискинского муниципального района </w:t>
      </w:r>
      <w:r w:rsidRPr="00BD0AA7">
        <w:rPr>
          <w:sz w:val="28"/>
          <w:szCs w:val="28"/>
        </w:rPr>
        <w:tab/>
        <w:t xml:space="preserve">                            В. И. Пономарев</w:t>
      </w:r>
    </w:p>
    <w:p w:rsidR="004A50C5" w:rsidRPr="00BD0AA7" w:rsidRDefault="004A50C5" w:rsidP="004A50C5">
      <w:pPr>
        <w:spacing w:line="360" w:lineRule="auto"/>
        <w:ind w:hanging="142"/>
        <w:rPr>
          <w:sz w:val="28"/>
          <w:szCs w:val="28"/>
        </w:rPr>
      </w:pPr>
    </w:p>
    <w:p w:rsidR="004A50C5" w:rsidRPr="00BD0AA7" w:rsidRDefault="004A50C5" w:rsidP="004A50C5">
      <w:pPr>
        <w:ind w:hanging="142"/>
        <w:rPr>
          <w:sz w:val="28"/>
          <w:szCs w:val="28"/>
        </w:rPr>
      </w:pPr>
      <w:r w:rsidRPr="00BD0AA7">
        <w:rPr>
          <w:sz w:val="28"/>
          <w:szCs w:val="28"/>
        </w:rPr>
        <w:t>Глава Нижнеикорецкого сельского поселения</w:t>
      </w:r>
    </w:p>
    <w:p w:rsidR="004A50C5" w:rsidRPr="00BD0AA7" w:rsidRDefault="004A50C5" w:rsidP="004A50C5">
      <w:pPr>
        <w:pStyle w:val="aff0"/>
        <w:tabs>
          <w:tab w:val="left" w:pos="5103"/>
          <w:tab w:val="left" w:pos="5670"/>
          <w:tab w:val="right" w:pos="9214"/>
        </w:tabs>
        <w:ind w:hanging="142"/>
        <w:jc w:val="both"/>
        <w:rPr>
          <w:rFonts w:ascii="Times New Roman" w:hAnsi="Times New Roman" w:cs="Times New Roman"/>
          <w:sz w:val="28"/>
          <w:szCs w:val="28"/>
        </w:rPr>
      </w:pPr>
      <w:r w:rsidRPr="00BD0AA7">
        <w:rPr>
          <w:rFonts w:ascii="Times New Roman" w:hAnsi="Times New Roman" w:cs="Times New Roman"/>
          <w:sz w:val="28"/>
          <w:szCs w:val="28"/>
        </w:rPr>
        <w:t xml:space="preserve">Лискинского муниципального района                               </w:t>
      </w:r>
      <w:r>
        <w:rPr>
          <w:rFonts w:ascii="Times New Roman" w:hAnsi="Times New Roman" w:cs="Times New Roman"/>
          <w:sz w:val="28"/>
          <w:szCs w:val="28"/>
        </w:rPr>
        <w:t xml:space="preserve">     </w:t>
      </w:r>
      <w:r w:rsidRPr="00BD0AA7">
        <w:rPr>
          <w:rFonts w:ascii="Times New Roman" w:hAnsi="Times New Roman" w:cs="Times New Roman"/>
          <w:sz w:val="28"/>
          <w:szCs w:val="28"/>
        </w:rPr>
        <w:t xml:space="preserve">  А.Н.Тишков</w:t>
      </w:r>
    </w:p>
    <w:p w:rsidR="004A50C5" w:rsidRPr="00B868F4" w:rsidRDefault="004A50C5" w:rsidP="004A50C5">
      <w:pPr>
        <w:pStyle w:val="a8"/>
        <w:spacing w:after="0" w:line="240" w:lineRule="auto"/>
        <w:ind w:left="0"/>
        <w:rPr>
          <w:rFonts w:ascii="Times New Roman" w:hAnsi="Times New Roman"/>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ind w:left="5670"/>
        <w:rPr>
          <w:sz w:val="28"/>
          <w:szCs w:val="28"/>
        </w:rPr>
      </w:pPr>
    </w:p>
    <w:p w:rsidR="004A50C5" w:rsidRDefault="004A50C5" w:rsidP="004A50C5">
      <w:pPr>
        <w:rPr>
          <w:sz w:val="28"/>
          <w:szCs w:val="28"/>
        </w:rPr>
      </w:pPr>
    </w:p>
    <w:p w:rsidR="004A50C5" w:rsidRPr="00B868F4" w:rsidRDefault="004A50C5" w:rsidP="004A50C5">
      <w:pPr>
        <w:ind w:left="5670"/>
        <w:rPr>
          <w:sz w:val="28"/>
          <w:szCs w:val="28"/>
        </w:rPr>
      </w:pPr>
      <w:r w:rsidRPr="00B868F4">
        <w:rPr>
          <w:sz w:val="28"/>
          <w:szCs w:val="28"/>
        </w:rPr>
        <w:t xml:space="preserve">УТВЕРЖДЕНО  </w:t>
      </w:r>
    </w:p>
    <w:p w:rsidR="004A50C5" w:rsidRPr="00B868F4" w:rsidRDefault="004A50C5" w:rsidP="004A50C5">
      <w:pPr>
        <w:ind w:left="5670"/>
        <w:rPr>
          <w:sz w:val="28"/>
          <w:szCs w:val="28"/>
        </w:rPr>
      </w:pPr>
      <w:r w:rsidRPr="00B868F4">
        <w:rPr>
          <w:sz w:val="28"/>
          <w:szCs w:val="28"/>
        </w:rPr>
        <w:t>решением Совета народных депутатов</w:t>
      </w:r>
      <w:r w:rsidRPr="00BD0AA7">
        <w:rPr>
          <w:sz w:val="28"/>
          <w:szCs w:val="28"/>
        </w:rPr>
        <w:t xml:space="preserve"> </w:t>
      </w:r>
      <w:r>
        <w:rPr>
          <w:sz w:val="28"/>
          <w:szCs w:val="28"/>
        </w:rPr>
        <w:t>Нижнеикорецкого сельского поселения</w:t>
      </w:r>
    </w:p>
    <w:p w:rsidR="004A50C5" w:rsidRPr="00B868F4" w:rsidRDefault="004A50C5" w:rsidP="004A50C5">
      <w:pPr>
        <w:ind w:left="5670"/>
        <w:rPr>
          <w:sz w:val="28"/>
          <w:szCs w:val="28"/>
        </w:rPr>
      </w:pPr>
    </w:p>
    <w:p w:rsidR="004A50C5" w:rsidRPr="00B868F4" w:rsidRDefault="004A50C5" w:rsidP="004A50C5">
      <w:pPr>
        <w:ind w:left="5670"/>
        <w:rPr>
          <w:sz w:val="28"/>
          <w:szCs w:val="28"/>
        </w:rPr>
      </w:pPr>
      <w:r w:rsidRPr="00B868F4">
        <w:rPr>
          <w:sz w:val="28"/>
          <w:szCs w:val="28"/>
        </w:rPr>
        <w:t xml:space="preserve">от </w:t>
      </w:r>
      <w:r>
        <w:rPr>
          <w:sz w:val="28"/>
          <w:szCs w:val="28"/>
        </w:rPr>
        <w:t>17.03.2025</w:t>
      </w:r>
      <w:r w:rsidRPr="00B868F4">
        <w:rPr>
          <w:sz w:val="28"/>
          <w:szCs w:val="28"/>
        </w:rPr>
        <w:t xml:space="preserve"> № </w:t>
      </w:r>
      <w:r>
        <w:rPr>
          <w:sz w:val="28"/>
          <w:szCs w:val="28"/>
        </w:rPr>
        <w:t>200</w:t>
      </w:r>
    </w:p>
    <w:p w:rsidR="004A50C5" w:rsidRPr="00B868F4" w:rsidRDefault="004A50C5" w:rsidP="004A50C5">
      <w:pPr>
        <w:ind w:firstLine="709"/>
        <w:jc w:val="right"/>
        <w:rPr>
          <w:sz w:val="28"/>
          <w:szCs w:val="28"/>
        </w:rPr>
      </w:pPr>
    </w:p>
    <w:p w:rsidR="004A50C5" w:rsidRPr="00B868F4" w:rsidRDefault="004A50C5" w:rsidP="004A50C5">
      <w:pPr>
        <w:ind w:firstLine="709"/>
        <w:jc w:val="center"/>
        <w:rPr>
          <w:sz w:val="28"/>
          <w:szCs w:val="28"/>
        </w:rPr>
      </w:pPr>
    </w:p>
    <w:p w:rsidR="004A50C5" w:rsidRPr="00B868F4" w:rsidRDefault="004A50C5" w:rsidP="004A50C5">
      <w:pPr>
        <w:ind w:firstLine="709"/>
        <w:jc w:val="center"/>
        <w:rPr>
          <w:sz w:val="28"/>
          <w:szCs w:val="28"/>
        </w:rPr>
      </w:pPr>
      <w:r w:rsidRPr="00B868F4">
        <w:rPr>
          <w:sz w:val="28"/>
          <w:szCs w:val="28"/>
        </w:rPr>
        <w:t xml:space="preserve">Положение </w:t>
      </w:r>
    </w:p>
    <w:p w:rsidR="004A50C5" w:rsidRPr="00B868F4" w:rsidRDefault="004A50C5" w:rsidP="004A50C5">
      <w:pPr>
        <w:shd w:val="clear" w:color="auto" w:fill="FFFFFF"/>
        <w:ind w:firstLine="709"/>
        <w:jc w:val="center"/>
        <w:rPr>
          <w:sz w:val="28"/>
          <w:szCs w:val="28"/>
        </w:rPr>
      </w:pPr>
      <w:r w:rsidRPr="00B868F4">
        <w:rPr>
          <w:sz w:val="28"/>
          <w:szCs w:val="28"/>
        </w:rPr>
        <w:t>о муниципально</w:t>
      </w:r>
      <w:r>
        <w:rPr>
          <w:sz w:val="28"/>
          <w:szCs w:val="28"/>
        </w:rPr>
        <w:t>м контроле в сфере благоустройства</w:t>
      </w:r>
      <w:r w:rsidRPr="00B868F4">
        <w:rPr>
          <w:sz w:val="28"/>
          <w:szCs w:val="28"/>
        </w:rPr>
        <w:t xml:space="preserve"> на территории </w:t>
      </w:r>
      <w:r>
        <w:rPr>
          <w:sz w:val="28"/>
          <w:szCs w:val="28"/>
        </w:rPr>
        <w:t>Нижнеикорецкого сельского поселения Воронежской области</w:t>
      </w:r>
    </w:p>
    <w:p w:rsidR="004A50C5" w:rsidRPr="00B868F4" w:rsidRDefault="004A50C5" w:rsidP="004A50C5">
      <w:pPr>
        <w:shd w:val="clear" w:color="auto" w:fill="FFFFFF"/>
        <w:ind w:firstLine="709"/>
        <w:rPr>
          <w:sz w:val="28"/>
          <w:szCs w:val="28"/>
        </w:rPr>
      </w:pPr>
    </w:p>
    <w:p w:rsidR="004A50C5" w:rsidRPr="00B868F4" w:rsidRDefault="004A50C5" w:rsidP="004A50C5">
      <w:pPr>
        <w:pStyle w:val="ConsPlusNormal"/>
        <w:ind w:firstLine="709"/>
        <w:jc w:val="center"/>
      </w:pPr>
      <w:r w:rsidRPr="00B868F4">
        <w:lastRenderedPageBreak/>
        <w:t>1. Общие положения.</w:t>
      </w:r>
    </w:p>
    <w:p w:rsidR="004A50C5" w:rsidRPr="00B868F4" w:rsidRDefault="004A50C5" w:rsidP="004A50C5">
      <w:pPr>
        <w:pStyle w:val="ConsPlusNormal"/>
        <w:ind w:firstLine="709"/>
        <w:jc w:val="center"/>
      </w:pPr>
    </w:p>
    <w:p w:rsidR="004A50C5" w:rsidRPr="00B868F4" w:rsidRDefault="004A50C5" w:rsidP="004A50C5">
      <w:pPr>
        <w:pStyle w:val="ConsPlusNormal"/>
        <w:ind w:firstLine="709"/>
        <w:jc w:val="both"/>
      </w:pPr>
      <w:r w:rsidRPr="00B868F4">
        <w:t xml:space="preserve">1.1. Настоящее Положение устанавливает порядок осуществления муниципального контроля в </w:t>
      </w:r>
      <w:r>
        <w:t xml:space="preserve">сфере благоустройства в </w:t>
      </w:r>
      <w:r w:rsidRPr="00B868F4">
        <w:t xml:space="preserve">отношении объектов </w:t>
      </w:r>
      <w:r>
        <w:t>благоустройства</w:t>
      </w:r>
      <w:r w:rsidRPr="00B868F4">
        <w:t xml:space="preserve">, расположенных в границах </w:t>
      </w:r>
      <w:r>
        <w:t>Нижнеикорецкого сельского поселения</w:t>
      </w:r>
      <w:r>
        <w:rPr>
          <w:rStyle w:val="aff"/>
        </w:rPr>
        <w:t xml:space="preserve"> </w:t>
      </w:r>
      <w:r w:rsidRPr="00B868F4">
        <w:t>(далее - муниципальный контроль</w:t>
      </w:r>
      <w:r>
        <w:t xml:space="preserve"> в сфере благоустройства</w:t>
      </w:r>
      <w:r w:rsidRPr="00B868F4">
        <w:t>).</w:t>
      </w:r>
    </w:p>
    <w:p w:rsidR="004A50C5" w:rsidRPr="00B868F4" w:rsidRDefault="004A50C5" w:rsidP="004A50C5">
      <w:pPr>
        <w:pStyle w:val="ConsPlusNormal"/>
        <w:ind w:firstLine="709"/>
        <w:jc w:val="both"/>
      </w:pPr>
      <w:r w:rsidRPr="00B868F4">
        <w:t xml:space="preserve">1.2. Муниципальный контроль </w:t>
      </w:r>
      <w:r>
        <w:t xml:space="preserve">в сфере благоустройства </w:t>
      </w:r>
      <w:r w:rsidRPr="00B868F4">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4A50C5" w:rsidRDefault="004A50C5" w:rsidP="004A50C5">
      <w:pPr>
        <w:autoSpaceDE w:val="0"/>
        <w:autoSpaceDN w:val="0"/>
        <w:adjustRightInd w:val="0"/>
        <w:ind w:firstLine="709"/>
        <w:rPr>
          <w:sz w:val="28"/>
          <w:szCs w:val="28"/>
        </w:rPr>
      </w:pPr>
      <w:r w:rsidRPr="00B868F4">
        <w:rPr>
          <w:sz w:val="28"/>
          <w:szCs w:val="28"/>
        </w:rPr>
        <w:t xml:space="preserve">1.3. Предметом муниципального контроля </w:t>
      </w:r>
      <w:r>
        <w:rPr>
          <w:sz w:val="28"/>
          <w:szCs w:val="28"/>
        </w:rPr>
        <w:t xml:space="preserve">в сфере благоустройства </w:t>
      </w:r>
      <w:r w:rsidRPr="00B868F4">
        <w:rPr>
          <w:sz w:val="28"/>
          <w:szCs w:val="28"/>
        </w:rPr>
        <w:t xml:space="preserve">является </w:t>
      </w:r>
      <w:r>
        <w:rPr>
          <w:rFonts w:eastAsiaTheme="minorHAnsi"/>
          <w:sz w:val="28"/>
          <w:szCs w:val="28"/>
          <w:lang w:eastAsia="en-US"/>
        </w:rPr>
        <w:t>соблюдение правил благоустройства территории муниципального образования,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Pr="00B868F4">
        <w:rPr>
          <w:sz w:val="28"/>
          <w:szCs w:val="28"/>
        </w:rPr>
        <w:t>.</w:t>
      </w:r>
    </w:p>
    <w:p w:rsidR="004A50C5" w:rsidRPr="00DC7E8F" w:rsidRDefault="004A50C5" w:rsidP="004A50C5">
      <w:pPr>
        <w:autoSpaceDE w:val="0"/>
        <w:autoSpaceDN w:val="0"/>
        <w:adjustRightInd w:val="0"/>
        <w:rPr>
          <w:sz w:val="28"/>
          <w:szCs w:val="28"/>
        </w:rPr>
      </w:pPr>
      <w:r w:rsidRPr="00DC7E8F">
        <w:rPr>
          <w:sz w:val="28"/>
          <w:szCs w:val="28"/>
        </w:rPr>
        <w:t xml:space="preserve">1.4. Объектами муниципального контроля в сфере благоустройства являются: </w:t>
      </w:r>
    </w:p>
    <w:p w:rsidR="004A50C5" w:rsidRPr="00DC7E8F" w:rsidRDefault="004A50C5" w:rsidP="004A50C5">
      <w:pPr>
        <w:pStyle w:val="a8"/>
        <w:autoSpaceDE w:val="0"/>
        <w:autoSpaceDN w:val="0"/>
        <w:adjustRightInd w:val="0"/>
        <w:spacing w:after="0" w:line="240" w:lineRule="auto"/>
        <w:ind w:left="0"/>
        <w:outlineLvl w:val="0"/>
        <w:rPr>
          <w:rFonts w:ascii="Times New Roman" w:hAnsi="Times New Roman"/>
          <w:sz w:val="28"/>
          <w:szCs w:val="28"/>
        </w:rPr>
      </w:pPr>
      <w:r w:rsidRPr="00DC7E8F">
        <w:rPr>
          <w:rFonts w:ascii="Times New Roman" w:hAnsi="Times New Roman"/>
          <w:sz w:val="28"/>
          <w:szCs w:val="28"/>
        </w:rPr>
        <w:t>- 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4A50C5" w:rsidRPr="00DC7E8F" w:rsidRDefault="004A50C5" w:rsidP="004A50C5">
      <w:pPr>
        <w:pStyle w:val="ConsPlusNormal"/>
        <w:ind w:firstLine="567"/>
        <w:jc w:val="both"/>
      </w:pPr>
      <w:r w:rsidRPr="00DC7E8F">
        <w:t>- деятельность, действия (бездействие) контролируемых лиц в сфере благоустройства территории, в рамках которых должны соблюдаться обязательные требования, установленные правилами благоустройства муниципального образования, в том числе предъявляемые к контролируемым лицам, осуществляющим деятельность, действия (бездействие);</w:t>
      </w:r>
    </w:p>
    <w:p w:rsidR="004A50C5" w:rsidRPr="00DC7E8F" w:rsidRDefault="004A50C5" w:rsidP="004A50C5">
      <w:pPr>
        <w:pStyle w:val="ConsPlusNormal"/>
        <w:ind w:firstLine="567"/>
        <w:jc w:val="both"/>
      </w:pPr>
      <w:r w:rsidRPr="00DC7E8F">
        <w:t>- результаты деятельности контролируемых лиц, в том числе работы и услуги, к которым предъявляются обязательные требования.</w:t>
      </w:r>
    </w:p>
    <w:p w:rsidR="004A50C5" w:rsidRPr="00DC7E8F" w:rsidRDefault="004A50C5" w:rsidP="004A50C5">
      <w:pPr>
        <w:pStyle w:val="ConsPlusNormal"/>
        <w:ind w:firstLine="567"/>
        <w:jc w:val="both"/>
      </w:pPr>
      <w:r w:rsidRPr="00DC7E8F">
        <w:t>В соответствии с правилами благоустройства муниципального образования объектами благоустройства являются:</w:t>
      </w:r>
    </w:p>
    <w:p w:rsidR="004A50C5" w:rsidRPr="00DC7E8F" w:rsidRDefault="004A50C5" w:rsidP="004A50C5">
      <w:pPr>
        <w:pStyle w:val="ConsPlusNormal"/>
        <w:ind w:firstLine="567"/>
        <w:jc w:val="both"/>
      </w:pPr>
      <w:r w:rsidRPr="00DC7E8F">
        <w:t>- территория муниципального образования с расположенными на ней объектами, элементами благоустройства;</w:t>
      </w:r>
    </w:p>
    <w:p w:rsidR="004A50C5" w:rsidRPr="00DC7E8F" w:rsidRDefault="004A50C5" w:rsidP="004A50C5">
      <w:pPr>
        <w:shd w:val="clear" w:color="auto" w:fill="FFFFFF"/>
        <w:rPr>
          <w:sz w:val="28"/>
          <w:szCs w:val="28"/>
        </w:rPr>
      </w:pPr>
      <w:r w:rsidRPr="00DC7E8F">
        <w:rPr>
          <w:sz w:val="28"/>
          <w:szCs w:val="28"/>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4A50C5" w:rsidRPr="00DC7E8F" w:rsidRDefault="004A50C5" w:rsidP="004A50C5">
      <w:pPr>
        <w:shd w:val="clear" w:color="auto" w:fill="FFFFFF"/>
        <w:rPr>
          <w:sz w:val="28"/>
          <w:szCs w:val="28"/>
        </w:rPr>
      </w:pPr>
      <w:r w:rsidRPr="00DC7E8F">
        <w:rPr>
          <w:sz w:val="28"/>
          <w:szCs w:val="28"/>
        </w:rPr>
        <w:lastRenderedPageBreak/>
        <w:t>- деятельность по содержанию и восстановлению элементов благоустройства, в том числе после проведения земляных работ;</w:t>
      </w:r>
    </w:p>
    <w:p w:rsidR="004A50C5" w:rsidRPr="00DC7E8F" w:rsidRDefault="004A50C5" w:rsidP="004A50C5">
      <w:pPr>
        <w:shd w:val="clear" w:color="auto" w:fill="FFFFFF"/>
        <w:rPr>
          <w:sz w:val="28"/>
          <w:szCs w:val="28"/>
        </w:rPr>
      </w:pPr>
      <w:r w:rsidRPr="00DC7E8F">
        <w:rPr>
          <w:sz w:val="28"/>
          <w:szCs w:val="28"/>
        </w:rPr>
        <w:t>- объекты освещения и иное осветительное оборудование;</w:t>
      </w:r>
    </w:p>
    <w:p w:rsidR="004A50C5" w:rsidRPr="00DC7E8F" w:rsidRDefault="004A50C5" w:rsidP="004A50C5">
      <w:pPr>
        <w:shd w:val="clear" w:color="auto" w:fill="FFFFFF"/>
        <w:rPr>
          <w:sz w:val="28"/>
          <w:szCs w:val="28"/>
        </w:rPr>
      </w:pPr>
      <w:r w:rsidRPr="00DC7E8F">
        <w:rPr>
          <w:sz w:val="28"/>
          <w:szCs w:val="28"/>
        </w:rPr>
        <w:t>- зеленые насаждения;</w:t>
      </w:r>
    </w:p>
    <w:p w:rsidR="004A50C5" w:rsidRPr="00DC7E8F" w:rsidRDefault="004A50C5" w:rsidP="004A50C5">
      <w:pPr>
        <w:shd w:val="clear" w:color="auto" w:fill="FFFFFF"/>
        <w:rPr>
          <w:sz w:val="28"/>
          <w:szCs w:val="28"/>
        </w:rPr>
      </w:pPr>
      <w:r w:rsidRPr="00DC7E8F">
        <w:rPr>
          <w:sz w:val="28"/>
          <w:szCs w:val="28"/>
        </w:rPr>
        <w:t>- знаково-информационные системы;</w:t>
      </w:r>
    </w:p>
    <w:p w:rsidR="004A50C5" w:rsidRPr="00DC7E8F" w:rsidRDefault="004A50C5" w:rsidP="004A50C5">
      <w:pPr>
        <w:shd w:val="clear" w:color="auto" w:fill="FFFFFF"/>
        <w:rPr>
          <w:sz w:val="28"/>
          <w:szCs w:val="28"/>
        </w:rPr>
      </w:pPr>
      <w:r w:rsidRPr="00DC7E8F">
        <w:rPr>
          <w:sz w:val="28"/>
          <w:szCs w:val="28"/>
        </w:rPr>
        <w:t>- детские и спортивные площадки, контейнерные площадки, малые архитектурные формы;</w:t>
      </w:r>
    </w:p>
    <w:p w:rsidR="004A50C5" w:rsidRPr="00DC7E8F" w:rsidRDefault="004A50C5" w:rsidP="004A50C5">
      <w:pPr>
        <w:shd w:val="clear" w:color="auto" w:fill="FFFFFF"/>
        <w:rPr>
          <w:sz w:val="28"/>
          <w:szCs w:val="28"/>
        </w:rPr>
      </w:pPr>
      <w:r w:rsidRPr="00DC7E8F">
        <w:rPr>
          <w:sz w:val="28"/>
          <w:szCs w:val="28"/>
        </w:rPr>
        <w:t>- пешеходные коммуникации, в том числе тротуары, аллеи, дорожки, тропинки;</w:t>
      </w:r>
    </w:p>
    <w:p w:rsidR="004A50C5" w:rsidRPr="00DC7E8F" w:rsidRDefault="004A50C5" w:rsidP="004A50C5">
      <w:pPr>
        <w:shd w:val="clear" w:color="auto" w:fill="FFFFFF"/>
        <w:rPr>
          <w:sz w:val="28"/>
          <w:szCs w:val="28"/>
        </w:rPr>
      </w:pPr>
      <w:r w:rsidRPr="00DC7E8F">
        <w:rPr>
          <w:sz w:val="28"/>
          <w:szCs w:val="28"/>
        </w:rPr>
        <w:t>- объекты (элементы) благоустройства для беспрепятственного доступа инвалидов и иных маломобильных граждан;</w:t>
      </w:r>
    </w:p>
    <w:p w:rsidR="004A50C5" w:rsidRPr="00DC7E8F" w:rsidRDefault="004A50C5" w:rsidP="004A50C5">
      <w:pPr>
        <w:shd w:val="clear" w:color="auto" w:fill="FFFFFF"/>
        <w:rPr>
          <w:sz w:val="28"/>
          <w:szCs w:val="28"/>
        </w:rPr>
      </w:pPr>
      <w:r w:rsidRPr="00DC7E8F">
        <w:rPr>
          <w:sz w:val="28"/>
          <w:szCs w:val="28"/>
        </w:rPr>
        <w:t>- уборка территории, в том числе в зимний период;</w:t>
      </w:r>
    </w:p>
    <w:p w:rsidR="004A50C5" w:rsidRPr="00DC7E8F" w:rsidRDefault="004A50C5" w:rsidP="004A50C5">
      <w:pPr>
        <w:shd w:val="clear" w:color="auto" w:fill="FFFFFF"/>
        <w:rPr>
          <w:sz w:val="28"/>
          <w:szCs w:val="28"/>
        </w:rPr>
      </w:pPr>
      <w:r w:rsidRPr="00DC7E8F">
        <w:rPr>
          <w:sz w:val="28"/>
          <w:szCs w:val="28"/>
        </w:rPr>
        <w:t>- проведение земляных работ;</w:t>
      </w:r>
    </w:p>
    <w:p w:rsidR="004A50C5" w:rsidRPr="00DC7E8F" w:rsidRDefault="004A50C5" w:rsidP="004A50C5">
      <w:pPr>
        <w:shd w:val="clear" w:color="auto" w:fill="FFFFFF"/>
        <w:rPr>
          <w:sz w:val="28"/>
          <w:szCs w:val="28"/>
        </w:rPr>
      </w:pPr>
      <w:r w:rsidRPr="00DC7E8F">
        <w:rPr>
          <w:sz w:val="28"/>
          <w:szCs w:val="28"/>
        </w:rPr>
        <w:t>- содержание прилегающих территорий;</w:t>
      </w:r>
    </w:p>
    <w:p w:rsidR="004A50C5" w:rsidRPr="00DC7E8F" w:rsidRDefault="004A50C5" w:rsidP="004A50C5">
      <w:pPr>
        <w:shd w:val="clear" w:color="auto" w:fill="FFFFFF"/>
        <w:rPr>
          <w:sz w:val="28"/>
          <w:szCs w:val="28"/>
        </w:rPr>
      </w:pPr>
      <w:r w:rsidRPr="00DC7E8F">
        <w:rPr>
          <w:sz w:val="28"/>
          <w:szCs w:val="28"/>
        </w:rPr>
        <w:t>- некапитальные объекты, в том числе сезонные торговые;</w:t>
      </w:r>
    </w:p>
    <w:p w:rsidR="004A50C5" w:rsidRPr="00DC7E8F" w:rsidRDefault="004A50C5" w:rsidP="004A50C5">
      <w:pPr>
        <w:shd w:val="clear" w:color="auto" w:fill="FFFFFF"/>
        <w:rPr>
          <w:sz w:val="28"/>
          <w:szCs w:val="28"/>
        </w:rPr>
      </w:pPr>
      <w:r w:rsidRPr="00DC7E8F">
        <w:rPr>
          <w:sz w:val="28"/>
          <w:szCs w:val="28"/>
        </w:rPr>
        <w:t>- инженерные коммуникации и сооружения;</w:t>
      </w:r>
    </w:p>
    <w:p w:rsidR="004A50C5" w:rsidRPr="00DC7E8F" w:rsidRDefault="004A50C5" w:rsidP="004A50C5">
      <w:pPr>
        <w:shd w:val="clear" w:color="auto" w:fill="FFFFFF"/>
        <w:rPr>
          <w:sz w:val="28"/>
          <w:szCs w:val="28"/>
        </w:rPr>
      </w:pPr>
      <w:r w:rsidRPr="00DC7E8F">
        <w:rPr>
          <w:sz w:val="28"/>
          <w:szCs w:val="28"/>
        </w:rPr>
        <w:t>- условия к обеспечению доступности для инвалидов объектов социальной, инженерной и транспортной инфраструктур и предоставляемых услуг.</w:t>
      </w:r>
    </w:p>
    <w:p w:rsidR="004A50C5" w:rsidRPr="00B868F4" w:rsidRDefault="004A50C5" w:rsidP="004A50C5">
      <w:pPr>
        <w:pStyle w:val="ConsPlusNormal"/>
        <w:ind w:firstLine="709"/>
        <w:jc w:val="both"/>
      </w:pPr>
      <w:r>
        <w:t xml:space="preserve">1.5. </w:t>
      </w:r>
      <w:r w:rsidRPr="00B868F4">
        <w:t xml:space="preserve">Администрацией в рамках осуществления муниципального контроля </w:t>
      </w:r>
      <w:r>
        <w:t xml:space="preserve">в сфере благоустройства </w:t>
      </w:r>
      <w:r w:rsidRPr="00B868F4">
        <w:t>обеспечивается учет объектов</w:t>
      </w:r>
      <w:r w:rsidRPr="00B868F4">
        <w:rPr>
          <w:bCs/>
        </w:rPr>
        <w:t xml:space="preserve"> муниципального </w:t>
      </w:r>
      <w:r w:rsidRPr="00B868F4">
        <w:t>контроля</w:t>
      </w:r>
      <w:r>
        <w:t xml:space="preserve"> в соответствии с Федеральным законом № 248-ФЗ и настоящим Положением</w:t>
      </w:r>
      <w:r w:rsidRPr="00B868F4">
        <w:t>.</w:t>
      </w:r>
    </w:p>
    <w:p w:rsidR="004A50C5" w:rsidRPr="00B868F4" w:rsidRDefault="004A50C5" w:rsidP="004A50C5">
      <w:pPr>
        <w:pStyle w:val="ConsPlusNormal"/>
        <w:ind w:firstLine="709"/>
        <w:jc w:val="both"/>
      </w:pPr>
      <w:r w:rsidRPr="00B868F4">
        <w:t xml:space="preserve"> Учет объектов контроля осуществляется путем </w:t>
      </w:r>
      <w:r>
        <w:t xml:space="preserve">включения сведений в Единый реестр видов контроля. Администрация </w:t>
      </w:r>
      <w:r w:rsidRPr="00B868F4">
        <w:t>веде</w:t>
      </w:r>
      <w:r>
        <w:t xml:space="preserve">т </w:t>
      </w:r>
      <w:r w:rsidRPr="00B868F4">
        <w:t>журнал</w:t>
      </w:r>
      <w:r>
        <w:t xml:space="preserve"> </w:t>
      </w:r>
      <w:r w:rsidRPr="00B868F4">
        <w:t>учета объектов контроля, оформляем</w:t>
      </w:r>
      <w:r>
        <w:t>ый</w:t>
      </w:r>
      <w:r w:rsidRPr="00B868F4">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4A50C5" w:rsidRPr="00B868F4" w:rsidRDefault="004A50C5" w:rsidP="004A50C5">
      <w:pPr>
        <w:pStyle w:val="ConsPlusNormal"/>
        <w:ind w:firstLine="709"/>
        <w:jc w:val="both"/>
      </w:pPr>
      <w:r w:rsidRPr="00B868F4">
        <w:t xml:space="preserve"> При сборе, обработке, анализе и учете сведений об объектах контроля для целей их учета администрация использует информацию, предоставляемую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4A50C5" w:rsidRPr="00B868F4" w:rsidRDefault="004A50C5" w:rsidP="004A50C5">
      <w:pPr>
        <w:pStyle w:val="ConsPlusNormal"/>
        <w:ind w:firstLine="709"/>
        <w:jc w:val="both"/>
      </w:pPr>
      <w:r w:rsidRPr="00B868F4">
        <w:t>При осуществлении учета объектов контроля на контролируемых лиц не 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4A50C5" w:rsidRPr="00B868F4" w:rsidRDefault="004A50C5" w:rsidP="004A50C5">
      <w:pPr>
        <w:pStyle w:val="ConsPlusNormal"/>
        <w:ind w:firstLine="709"/>
        <w:jc w:val="both"/>
      </w:pPr>
    </w:p>
    <w:p w:rsidR="004A50C5" w:rsidRDefault="004A50C5" w:rsidP="004A50C5">
      <w:pPr>
        <w:pStyle w:val="ConsPlusNormal"/>
        <w:jc w:val="center"/>
        <w:rPr>
          <w:bCs/>
        </w:rPr>
      </w:pPr>
    </w:p>
    <w:p w:rsidR="004A50C5" w:rsidRPr="00B868F4" w:rsidRDefault="004A50C5" w:rsidP="004A50C5">
      <w:pPr>
        <w:pStyle w:val="ConsPlusNormal"/>
        <w:jc w:val="center"/>
        <w:rPr>
          <w:bCs/>
        </w:rPr>
      </w:pPr>
      <w:r w:rsidRPr="00B868F4">
        <w:rPr>
          <w:bCs/>
        </w:rPr>
        <w:t>2. Контрольны</w:t>
      </w:r>
      <w:r>
        <w:rPr>
          <w:bCs/>
        </w:rPr>
        <w:t>й</w:t>
      </w:r>
      <w:r w:rsidRPr="00B868F4">
        <w:rPr>
          <w:bCs/>
        </w:rPr>
        <w:t xml:space="preserve"> орган, уполномоченны</w:t>
      </w:r>
      <w:r>
        <w:rPr>
          <w:bCs/>
        </w:rPr>
        <w:t>й</w:t>
      </w:r>
      <w:r w:rsidRPr="00B868F4">
        <w:rPr>
          <w:bCs/>
        </w:rPr>
        <w:t xml:space="preserve"> на осуществление муниципального контроля</w:t>
      </w:r>
      <w:r>
        <w:rPr>
          <w:bCs/>
        </w:rPr>
        <w:t xml:space="preserve"> в сфере благоустройства.</w:t>
      </w:r>
    </w:p>
    <w:p w:rsidR="004A50C5" w:rsidRPr="00B868F4" w:rsidRDefault="004A50C5" w:rsidP="004A50C5">
      <w:pPr>
        <w:pStyle w:val="ConsPlusNormal"/>
        <w:ind w:firstLine="709"/>
        <w:jc w:val="center"/>
        <w:rPr>
          <w:bCs/>
        </w:rPr>
      </w:pPr>
    </w:p>
    <w:p w:rsidR="004A50C5" w:rsidRPr="00B868F4" w:rsidRDefault="004A50C5" w:rsidP="004A50C5">
      <w:pPr>
        <w:contextualSpacing/>
        <w:rPr>
          <w:sz w:val="28"/>
          <w:szCs w:val="28"/>
        </w:rPr>
      </w:pPr>
      <w:r w:rsidRPr="00B868F4">
        <w:rPr>
          <w:sz w:val="28"/>
          <w:szCs w:val="28"/>
        </w:rPr>
        <w:t xml:space="preserve">2.1. Муниципальный контроль </w:t>
      </w:r>
      <w:r>
        <w:rPr>
          <w:sz w:val="28"/>
          <w:szCs w:val="28"/>
        </w:rPr>
        <w:t xml:space="preserve">в сфере благоустройства </w:t>
      </w:r>
      <w:r w:rsidRPr="00B868F4">
        <w:rPr>
          <w:sz w:val="28"/>
          <w:szCs w:val="28"/>
        </w:rPr>
        <w:t xml:space="preserve">осуществляется администрацией </w:t>
      </w:r>
      <w:r>
        <w:rPr>
          <w:sz w:val="28"/>
          <w:szCs w:val="28"/>
        </w:rPr>
        <w:t>Нижнеикорецкого сельского поселения</w:t>
      </w:r>
      <w:r w:rsidRPr="00B868F4">
        <w:rPr>
          <w:sz w:val="28"/>
          <w:szCs w:val="28"/>
        </w:rPr>
        <w:t xml:space="preserve"> (далее - администрация).</w:t>
      </w:r>
    </w:p>
    <w:p w:rsidR="004A50C5" w:rsidRPr="00B868F4" w:rsidRDefault="004A50C5" w:rsidP="004A50C5">
      <w:pPr>
        <w:contextualSpacing/>
        <w:rPr>
          <w:sz w:val="28"/>
          <w:szCs w:val="28"/>
        </w:rPr>
      </w:pPr>
      <w:r w:rsidRPr="00B868F4">
        <w:rPr>
          <w:sz w:val="28"/>
          <w:szCs w:val="28"/>
        </w:rPr>
        <w:t xml:space="preserve">Должностными лицами, уполномоченными на принятие решений о проведении контрольных мероприятий, и уполномоченными осуществлять муниципальный </w:t>
      </w:r>
      <w:r>
        <w:rPr>
          <w:sz w:val="28"/>
          <w:szCs w:val="28"/>
        </w:rPr>
        <w:t xml:space="preserve">контроль </w:t>
      </w:r>
      <w:r>
        <w:rPr>
          <w:bCs/>
          <w:sz w:val="28"/>
          <w:szCs w:val="28"/>
        </w:rPr>
        <w:t>в сфере благоустройства</w:t>
      </w:r>
      <w:r w:rsidRPr="00B868F4">
        <w:rPr>
          <w:sz w:val="28"/>
          <w:szCs w:val="28"/>
        </w:rPr>
        <w:t>, являются:</w:t>
      </w:r>
    </w:p>
    <w:p w:rsidR="004A50C5" w:rsidRPr="00B868F4" w:rsidRDefault="004A50C5" w:rsidP="004A50C5">
      <w:pPr>
        <w:contextualSpacing/>
        <w:rPr>
          <w:sz w:val="28"/>
          <w:szCs w:val="28"/>
        </w:rPr>
      </w:pPr>
      <w:r>
        <w:rPr>
          <w:sz w:val="28"/>
          <w:szCs w:val="28"/>
        </w:rPr>
        <w:t>- глава Нижнеикорецкого сельского поселения ( далее – глава поселения)</w:t>
      </w:r>
      <w:r w:rsidRPr="00B868F4">
        <w:rPr>
          <w:sz w:val="28"/>
          <w:szCs w:val="28"/>
        </w:rPr>
        <w:t>.</w:t>
      </w:r>
    </w:p>
    <w:p w:rsidR="004A50C5" w:rsidRPr="00B868F4" w:rsidRDefault="004A50C5" w:rsidP="004A50C5">
      <w:pPr>
        <w:autoSpaceDE w:val="0"/>
        <w:autoSpaceDN w:val="0"/>
        <w:adjustRightInd w:val="0"/>
        <w:rPr>
          <w:rFonts w:eastAsiaTheme="minorHAnsi"/>
          <w:sz w:val="28"/>
          <w:szCs w:val="28"/>
          <w:lang w:eastAsia="en-US"/>
        </w:rPr>
      </w:pPr>
      <w:r w:rsidRPr="00B868F4">
        <w:rPr>
          <w:sz w:val="28"/>
          <w:szCs w:val="28"/>
        </w:rPr>
        <w:t xml:space="preserve">Должностными лицами, </w:t>
      </w:r>
      <w:r w:rsidRPr="00B868F4">
        <w:rPr>
          <w:rFonts w:eastAsiaTheme="minorHAnsi"/>
          <w:sz w:val="28"/>
          <w:szCs w:val="28"/>
          <w:lang w:eastAsia="en-US"/>
        </w:rPr>
        <w:t>в должностные обязанности которых входит осуществление полномочий по муниципальному</w:t>
      </w:r>
      <w:r>
        <w:rPr>
          <w:rFonts w:eastAsiaTheme="minorHAnsi"/>
          <w:sz w:val="28"/>
          <w:szCs w:val="28"/>
          <w:lang w:eastAsia="en-US"/>
        </w:rPr>
        <w:t xml:space="preserve"> </w:t>
      </w:r>
      <w:r w:rsidRPr="00B868F4">
        <w:rPr>
          <w:rFonts w:eastAsiaTheme="minorHAnsi"/>
          <w:sz w:val="28"/>
          <w:szCs w:val="28"/>
          <w:lang w:eastAsia="en-US"/>
        </w:rPr>
        <w:t>контролю</w:t>
      </w:r>
      <w:r>
        <w:rPr>
          <w:rFonts w:eastAsiaTheme="minorHAnsi"/>
          <w:sz w:val="28"/>
          <w:szCs w:val="28"/>
          <w:lang w:eastAsia="en-US"/>
        </w:rPr>
        <w:t xml:space="preserve"> </w:t>
      </w:r>
      <w:r>
        <w:rPr>
          <w:bCs/>
          <w:sz w:val="28"/>
          <w:szCs w:val="28"/>
        </w:rPr>
        <w:t>в сфере благоустройства</w:t>
      </w:r>
      <w:r w:rsidRPr="00B868F4">
        <w:rPr>
          <w:rFonts w:eastAsiaTheme="minorHAnsi"/>
          <w:sz w:val="28"/>
          <w:szCs w:val="28"/>
          <w:lang w:eastAsia="en-US"/>
        </w:rPr>
        <w:t>, в том числе проведение профилактических мероприятий и контрольных мероприятий (далее также - инспектор) являются:</w:t>
      </w:r>
    </w:p>
    <w:p w:rsidR="004A50C5" w:rsidRPr="00B868F4" w:rsidRDefault="004A50C5" w:rsidP="004A50C5">
      <w:pPr>
        <w:contextualSpacing/>
        <w:rPr>
          <w:sz w:val="28"/>
          <w:szCs w:val="28"/>
        </w:rPr>
      </w:pPr>
      <w:r w:rsidRPr="00B868F4">
        <w:rPr>
          <w:sz w:val="28"/>
          <w:szCs w:val="28"/>
        </w:rPr>
        <w:t xml:space="preserve">- </w:t>
      </w:r>
      <w:r>
        <w:rPr>
          <w:sz w:val="28"/>
          <w:szCs w:val="28"/>
        </w:rPr>
        <w:t xml:space="preserve">ведущий специалист </w:t>
      </w:r>
      <w:r w:rsidRPr="00B868F4">
        <w:rPr>
          <w:sz w:val="28"/>
          <w:szCs w:val="28"/>
        </w:rPr>
        <w:t xml:space="preserve"> </w:t>
      </w:r>
      <w:r>
        <w:rPr>
          <w:sz w:val="28"/>
          <w:szCs w:val="28"/>
        </w:rPr>
        <w:t>Нижнеикорецкой сельской</w:t>
      </w:r>
      <w:r w:rsidRPr="00B868F4">
        <w:rPr>
          <w:sz w:val="28"/>
          <w:szCs w:val="28"/>
        </w:rPr>
        <w:t xml:space="preserve"> администрации.</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sz w:val="28"/>
          <w:szCs w:val="28"/>
        </w:rPr>
        <w:t xml:space="preserve">2.2. </w:t>
      </w:r>
      <w:r w:rsidRPr="00B868F4">
        <w:rPr>
          <w:rFonts w:eastAsiaTheme="minorHAnsi"/>
          <w:sz w:val="28"/>
          <w:szCs w:val="28"/>
          <w:lang w:eastAsia="en-US"/>
        </w:rPr>
        <w:t>Должностные лица, осуществляющие муниципальный контроль</w:t>
      </w:r>
      <w:r w:rsidRPr="00786A2E">
        <w:rPr>
          <w:bCs/>
          <w:sz w:val="28"/>
          <w:szCs w:val="28"/>
        </w:rPr>
        <w:t xml:space="preserve"> </w:t>
      </w:r>
      <w:r>
        <w:rPr>
          <w:bCs/>
          <w:sz w:val="28"/>
          <w:szCs w:val="28"/>
        </w:rPr>
        <w:t>в сфере благоустройства</w:t>
      </w:r>
      <w:r w:rsidRPr="00B868F4">
        <w:rPr>
          <w:rFonts w:eastAsiaTheme="minorHAnsi"/>
          <w:sz w:val="28"/>
          <w:szCs w:val="28"/>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8" w:history="1">
        <w:r w:rsidRPr="00B868F4">
          <w:rPr>
            <w:rFonts w:eastAsiaTheme="minorHAnsi"/>
            <w:sz w:val="28"/>
            <w:szCs w:val="28"/>
            <w:lang w:eastAsia="en-US"/>
          </w:rPr>
          <w:t>статьей</w:t>
        </w:r>
      </w:hyperlink>
      <w:r w:rsidRPr="00B868F4">
        <w:rPr>
          <w:rFonts w:eastAsiaTheme="minorHAnsi"/>
          <w:sz w:val="28"/>
          <w:szCs w:val="28"/>
          <w:lang w:eastAsia="en-US"/>
        </w:rPr>
        <w:t xml:space="preserve"> 29 Федерального закона от 31.07.2020 № 248-ФЗ «О государственном контроле (надзоре) и муниципальном контроле в Российской Федерации» (далее - Федеральный закон № 248-ФЗ).</w:t>
      </w:r>
    </w:p>
    <w:p w:rsidR="004A50C5" w:rsidRPr="00B868F4" w:rsidRDefault="004A50C5" w:rsidP="004A50C5">
      <w:pPr>
        <w:pStyle w:val="ConsPlusNormal"/>
        <w:ind w:firstLine="709"/>
        <w:jc w:val="both"/>
      </w:pPr>
      <w:r w:rsidRPr="00B868F4">
        <w:t>2.3. К отношениям, связанным с осуществлением муниципального  контроля</w:t>
      </w:r>
      <w:r w:rsidRPr="00786A2E">
        <w:rPr>
          <w:bCs/>
        </w:rPr>
        <w:t xml:space="preserve"> </w:t>
      </w:r>
      <w:r>
        <w:rPr>
          <w:bCs/>
        </w:rPr>
        <w:t>в сфере благоустройства</w:t>
      </w:r>
      <w:r w:rsidRPr="00B868F4">
        <w:t xml:space="preserve">, организацией и проведением профилактических мероприятий, контрольных мероприятий применяются положения Федерального </w:t>
      </w:r>
      <w:r w:rsidRPr="00B868F4">
        <w:rPr>
          <w:rStyle w:val="af8"/>
        </w:rPr>
        <w:t>закона</w:t>
      </w:r>
      <w:r w:rsidRPr="00B868F4">
        <w:t xml:space="preserve"> № 248-ФЗ, Федерального </w:t>
      </w:r>
      <w:r w:rsidRPr="00B868F4">
        <w:rPr>
          <w:rStyle w:val="af8"/>
        </w:rPr>
        <w:t>закона</w:t>
      </w:r>
      <w:r w:rsidRPr="00B868F4">
        <w:t xml:space="preserve"> от 6 октября 2003 г. № 131-ФЗ «Об общих принципах организации местного самоуправления в Российской Федерации».</w:t>
      </w:r>
      <w:bookmarkStart w:id="2" w:name="Par61"/>
      <w:bookmarkEnd w:id="2"/>
    </w:p>
    <w:p w:rsidR="004A50C5" w:rsidRPr="00B868F4" w:rsidRDefault="004A50C5" w:rsidP="004A50C5">
      <w:pPr>
        <w:pStyle w:val="ConsPlusNormal"/>
        <w:ind w:firstLine="709"/>
        <w:jc w:val="both"/>
      </w:pPr>
    </w:p>
    <w:p w:rsidR="004A50C5" w:rsidRPr="00B868F4" w:rsidRDefault="004A50C5" w:rsidP="004A50C5">
      <w:pPr>
        <w:autoSpaceDE w:val="0"/>
        <w:autoSpaceDN w:val="0"/>
        <w:adjustRightInd w:val="0"/>
        <w:jc w:val="center"/>
        <w:outlineLvl w:val="0"/>
        <w:rPr>
          <w:rFonts w:eastAsiaTheme="minorHAnsi"/>
          <w:b/>
          <w:bCs/>
          <w:sz w:val="28"/>
          <w:szCs w:val="28"/>
          <w:lang w:eastAsia="en-US"/>
        </w:rPr>
      </w:pPr>
      <w:r w:rsidRPr="00B868F4">
        <w:rPr>
          <w:rFonts w:eastAsiaTheme="minorHAnsi"/>
          <w:b/>
          <w:bCs/>
          <w:sz w:val="28"/>
          <w:szCs w:val="28"/>
          <w:lang w:eastAsia="en-US"/>
        </w:rPr>
        <w:t>3. Управление рисками причинения вреда (ущерба) охраняемым</w:t>
      </w:r>
    </w:p>
    <w:p w:rsidR="004A50C5" w:rsidRPr="00B868F4" w:rsidRDefault="004A50C5" w:rsidP="004A50C5">
      <w:pPr>
        <w:autoSpaceDE w:val="0"/>
        <w:autoSpaceDN w:val="0"/>
        <w:adjustRightInd w:val="0"/>
        <w:jc w:val="center"/>
        <w:rPr>
          <w:rFonts w:eastAsiaTheme="minorHAnsi"/>
          <w:b/>
          <w:bCs/>
          <w:sz w:val="28"/>
          <w:szCs w:val="28"/>
          <w:lang w:eastAsia="en-US"/>
        </w:rPr>
      </w:pPr>
      <w:r w:rsidRPr="00B868F4">
        <w:rPr>
          <w:rFonts w:eastAsiaTheme="minorHAnsi"/>
          <w:b/>
          <w:bCs/>
          <w:sz w:val="28"/>
          <w:szCs w:val="28"/>
          <w:lang w:eastAsia="en-US"/>
        </w:rPr>
        <w:t>законом ценностям при осуществлении муниципального</w:t>
      </w:r>
    </w:p>
    <w:p w:rsidR="004A50C5" w:rsidRPr="0072045A" w:rsidRDefault="004A50C5" w:rsidP="004A50C5">
      <w:pPr>
        <w:autoSpaceDE w:val="0"/>
        <w:autoSpaceDN w:val="0"/>
        <w:adjustRightInd w:val="0"/>
        <w:jc w:val="center"/>
        <w:rPr>
          <w:rFonts w:eastAsiaTheme="minorHAnsi"/>
          <w:b/>
          <w:bCs/>
          <w:sz w:val="28"/>
          <w:szCs w:val="28"/>
          <w:lang w:eastAsia="en-US"/>
        </w:rPr>
      </w:pPr>
      <w:r w:rsidRPr="0072045A">
        <w:rPr>
          <w:rFonts w:eastAsiaTheme="minorHAnsi"/>
          <w:b/>
          <w:bCs/>
          <w:sz w:val="28"/>
          <w:szCs w:val="28"/>
          <w:lang w:eastAsia="en-US"/>
        </w:rPr>
        <w:t>контроля</w:t>
      </w:r>
      <w:r w:rsidRPr="0072045A">
        <w:rPr>
          <w:b/>
          <w:bCs/>
          <w:sz w:val="28"/>
          <w:szCs w:val="28"/>
        </w:rPr>
        <w:t xml:space="preserve"> в сфере благоустройства</w:t>
      </w:r>
    </w:p>
    <w:p w:rsidR="004A50C5" w:rsidRDefault="004A50C5" w:rsidP="004A50C5">
      <w:pPr>
        <w:autoSpaceDE w:val="0"/>
        <w:autoSpaceDN w:val="0"/>
        <w:adjustRightInd w:val="0"/>
        <w:ind w:firstLine="540"/>
        <w:rPr>
          <w:rFonts w:eastAsiaTheme="minorHAnsi"/>
          <w:sz w:val="28"/>
          <w:szCs w:val="28"/>
          <w:lang w:eastAsia="en-US"/>
        </w:rPr>
      </w:pP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3.1. При осуществлении муниципального контроля </w:t>
      </w:r>
      <w:r>
        <w:rPr>
          <w:rFonts w:eastAsiaTheme="minorHAnsi"/>
          <w:sz w:val="28"/>
          <w:szCs w:val="28"/>
          <w:lang w:eastAsia="en-US"/>
        </w:rPr>
        <w:t xml:space="preserve">в сфере благоустройства </w:t>
      </w:r>
      <w:r w:rsidRPr="00B868F4">
        <w:rPr>
          <w:rFonts w:eastAsiaTheme="minorHAnsi"/>
          <w:sz w:val="28"/>
          <w:szCs w:val="28"/>
          <w:lang w:eastAsia="en-US"/>
        </w:rPr>
        <w:t>применяется система оценки и управления рисками причинения вреда (ущерба) охраняемым законом ценностям.</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3.2. </w:t>
      </w:r>
      <w:r>
        <w:rPr>
          <w:rFonts w:eastAsiaTheme="minorHAnsi"/>
          <w:sz w:val="28"/>
          <w:szCs w:val="28"/>
          <w:lang w:eastAsia="en-US"/>
        </w:rPr>
        <w:t>Администрация</w:t>
      </w:r>
      <w:r w:rsidRPr="00B868F4">
        <w:rPr>
          <w:rFonts w:eastAsiaTheme="minorHAnsi"/>
          <w:sz w:val="28"/>
          <w:szCs w:val="28"/>
          <w:lang w:eastAsia="en-US"/>
        </w:rPr>
        <w:t xml:space="preserve"> при осуществлении муниципального контроля </w:t>
      </w:r>
      <w:r>
        <w:rPr>
          <w:rFonts w:eastAsiaTheme="minorHAnsi"/>
          <w:sz w:val="28"/>
          <w:szCs w:val="28"/>
          <w:lang w:eastAsia="en-US"/>
        </w:rPr>
        <w:t>в сфере благоустройства</w:t>
      </w:r>
      <w:r w:rsidRPr="00B868F4">
        <w:rPr>
          <w:rFonts w:eastAsiaTheme="minorHAnsi"/>
          <w:sz w:val="28"/>
          <w:szCs w:val="28"/>
          <w:lang w:eastAsia="en-US"/>
        </w:rPr>
        <w:t xml:space="preserve"> относит объекты контроля, предусмотренные </w:t>
      </w:r>
      <w:hyperlink r:id="rId19" w:history="1">
        <w:r w:rsidRPr="00B868F4">
          <w:rPr>
            <w:rFonts w:eastAsiaTheme="minorHAnsi"/>
            <w:sz w:val="28"/>
            <w:szCs w:val="28"/>
            <w:lang w:eastAsia="en-US"/>
          </w:rPr>
          <w:t>пунктом 1.</w:t>
        </w:r>
      </w:hyperlink>
      <w:r>
        <w:rPr>
          <w:rFonts w:eastAsiaTheme="minorHAnsi"/>
          <w:sz w:val="28"/>
          <w:szCs w:val="28"/>
          <w:lang w:eastAsia="en-US"/>
        </w:rPr>
        <w:t>4</w:t>
      </w:r>
      <w:r w:rsidRPr="00B868F4">
        <w:rPr>
          <w:rFonts w:eastAsiaTheme="minorHAnsi"/>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средний риск;</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умеренный риск;</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lastRenderedPageBreak/>
        <w:t>в) низкий риск.</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3.3. Отнесение объектов контроля к определенной категории риска осуществляется ежегодно решением главы </w:t>
      </w:r>
      <w:r>
        <w:rPr>
          <w:rFonts w:eastAsiaTheme="minorHAnsi"/>
          <w:sz w:val="28"/>
          <w:szCs w:val="28"/>
          <w:lang w:eastAsia="en-US"/>
        </w:rPr>
        <w:t>поселения</w:t>
      </w:r>
      <w:r w:rsidRPr="00B868F4">
        <w:rPr>
          <w:rFonts w:eastAsiaTheme="minorHAnsi"/>
          <w:sz w:val="28"/>
          <w:szCs w:val="28"/>
          <w:lang w:eastAsia="en-US"/>
        </w:rPr>
        <w:t xml:space="preserve"> на основании сопоставления их характеристик с </w:t>
      </w:r>
      <w:hyperlink r:id="rId20" w:history="1">
        <w:r w:rsidRPr="00B868F4">
          <w:rPr>
            <w:rFonts w:eastAsiaTheme="minorHAnsi"/>
            <w:sz w:val="28"/>
            <w:szCs w:val="28"/>
            <w:lang w:eastAsia="en-US"/>
          </w:rPr>
          <w:t>критериями</w:t>
        </w:r>
      </w:hyperlink>
      <w:r w:rsidRPr="00B868F4">
        <w:rPr>
          <w:rFonts w:eastAsiaTheme="minorHAnsi"/>
          <w:sz w:val="28"/>
          <w:szCs w:val="28"/>
          <w:lang w:eastAsia="en-US"/>
        </w:rPr>
        <w:t xml:space="preserve"> отнесения объектов контроля к категориям риска согласно Приложению </w:t>
      </w:r>
      <w:r>
        <w:rPr>
          <w:rFonts w:eastAsiaTheme="minorHAnsi"/>
          <w:sz w:val="28"/>
          <w:szCs w:val="28"/>
          <w:lang w:eastAsia="en-US"/>
        </w:rPr>
        <w:t xml:space="preserve">№ 3 </w:t>
      </w:r>
      <w:r w:rsidRPr="00B868F4">
        <w:rPr>
          <w:rFonts w:eastAsiaTheme="minorHAnsi"/>
          <w:sz w:val="28"/>
          <w:szCs w:val="28"/>
          <w:lang w:eastAsia="en-US"/>
        </w:rPr>
        <w:t xml:space="preserve">к настоящему </w:t>
      </w:r>
      <w:r>
        <w:rPr>
          <w:rFonts w:eastAsiaTheme="minorHAnsi"/>
          <w:sz w:val="28"/>
          <w:szCs w:val="28"/>
          <w:lang w:eastAsia="en-US"/>
        </w:rPr>
        <w:t>Решению</w:t>
      </w:r>
      <w:r w:rsidRPr="00B868F4">
        <w:rPr>
          <w:rFonts w:eastAsiaTheme="minorHAnsi"/>
          <w:sz w:val="28"/>
          <w:szCs w:val="28"/>
          <w:lang w:eastAsia="en-US"/>
        </w:rPr>
        <w:t>.</w:t>
      </w:r>
    </w:p>
    <w:p w:rsidR="004A50C5" w:rsidRPr="00223B2A" w:rsidRDefault="004A50C5" w:rsidP="004A50C5">
      <w:pPr>
        <w:autoSpaceDE w:val="0"/>
        <w:autoSpaceDN w:val="0"/>
        <w:adjustRightInd w:val="0"/>
        <w:ind w:firstLine="540"/>
        <w:rPr>
          <w:rFonts w:eastAsiaTheme="minorHAnsi"/>
          <w:sz w:val="28"/>
          <w:szCs w:val="28"/>
          <w:lang w:eastAsia="en-US"/>
        </w:rPr>
      </w:pPr>
      <w:bookmarkStart w:id="3" w:name="Par9"/>
      <w:bookmarkEnd w:id="3"/>
      <w:r w:rsidRPr="00223B2A">
        <w:rPr>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eastAsiaTheme="minorHAnsi"/>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3.4. В случае если объект контроля не отнесен к определенной категории риска, он считается отнесенным к категории низкого риска.</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Pr>
          <w:rFonts w:eastAsiaTheme="minorHAnsi"/>
          <w:sz w:val="28"/>
          <w:szCs w:val="28"/>
          <w:lang w:eastAsia="en-US"/>
        </w:rPr>
        <w:t>Нижнеикорецкого сельского поселения</w:t>
      </w:r>
      <w:r w:rsidRPr="00B868F4">
        <w:rPr>
          <w:rFonts w:eastAsiaTheme="minorHAnsi"/>
          <w:sz w:val="28"/>
          <w:szCs w:val="28"/>
          <w:lang w:eastAsia="en-US"/>
        </w:rPr>
        <w:t xml:space="preserve"> в информационно-телекоммуникационной сети «Интернет» (далее - официальном сайте).</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Pr>
          <w:rFonts w:eastAsiaTheme="minorHAnsi"/>
          <w:sz w:val="28"/>
          <w:szCs w:val="28"/>
          <w:lang w:eastAsia="en-US"/>
        </w:rPr>
        <w:t>администрацию</w:t>
      </w:r>
      <w:r w:rsidRPr="00B868F4">
        <w:rPr>
          <w:rFonts w:eastAsiaTheme="minorHAnsi"/>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До 1 января 2030 года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1" w:history="1">
        <w:r w:rsidRPr="00B868F4">
          <w:rPr>
            <w:rFonts w:eastAsiaTheme="minorHAnsi"/>
            <w:sz w:val="28"/>
            <w:szCs w:val="28"/>
            <w:lang w:eastAsia="en-US"/>
          </w:rPr>
          <w:t>главой 9</w:t>
        </w:r>
      </w:hyperlink>
      <w:r w:rsidRPr="00B868F4">
        <w:rPr>
          <w:rFonts w:eastAsiaTheme="minorHAnsi"/>
          <w:sz w:val="28"/>
          <w:szCs w:val="28"/>
          <w:lang w:eastAsia="en-US"/>
        </w:rPr>
        <w:t xml:space="preserve"> Федерального закона    № 248-ФЗ с учетом следующих особенностей:</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б) заявление рассматривается главой </w:t>
      </w:r>
      <w:r>
        <w:rPr>
          <w:rFonts w:eastAsiaTheme="minorHAnsi"/>
          <w:sz w:val="28"/>
          <w:szCs w:val="28"/>
          <w:lang w:eastAsia="en-US"/>
        </w:rPr>
        <w:t>поселения</w:t>
      </w:r>
      <w:r w:rsidRPr="00B868F4">
        <w:rPr>
          <w:rFonts w:eastAsiaTheme="minorHAnsi"/>
          <w:sz w:val="28"/>
          <w:szCs w:val="28"/>
          <w:lang w:eastAsia="en-US"/>
        </w:rPr>
        <w:t>, принявшего решение о присвоении объекту контроля категории риска;</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в) срок рассмотрения заявления не может превышать 5 рабочих дней со дня регистрации.</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Pr="00B868F4">
          <w:rPr>
            <w:rFonts w:eastAsiaTheme="minorHAnsi"/>
            <w:sz w:val="28"/>
            <w:szCs w:val="28"/>
            <w:lang w:eastAsia="en-US"/>
          </w:rPr>
          <w:t>пункте 2.</w:t>
        </w:r>
        <w:r>
          <w:rPr>
            <w:rFonts w:eastAsiaTheme="minorHAnsi"/>
            <w:sz w:val="28"/>
            <w:szCs w:val="28"/>
            <w:lang w:eastAsia="en-US"/>
          </w:rPr>
          <w:t>1</w:t>
        </w:r>
      </w:hyperlink>
      <w:r w:rsidRPr="00B868F4">
        <w:rPr>
          <w:rFonts w:eastAsiaTheme="minorHAnsi"/>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4A50C5" w:rsidRPr="00B868F4" w:rsidRDefault="004A50C5" w:rsidP="004A50C5">
      <w:pPr>
        <w:pStyle w:val="ConsPlusNormal"/>
        <w:ind w:firstLine="567"/>
        <w:jc w:val="center"/>
        <w:rPr>
          <w:bCs/>
        </w:rPr>
      </w:pPr>
    </w:p>
    <w:p w:rsidR="004A50C5" w:rsidRDefault="004A50C5" w:rsidP="004A50C5">
      <w:pPr>
        <w:pStyle w:val="ConsPlusNormal"/>
        <w:ind w:firstLine="709"/>
        <w:jc w:val="center"/>
        <w:rPr>
          <w:bCs/>
        </w:rPr>
      </w:pPr>
      <w:r w:rsidRPr="00B868F4">
        <w:rPr>
          <w:bCs/>
        </w:rPr>
        <w:lastRenderedPageBreak/>
        <w:t>4. Профилактика рисков причинения вреда (ущерба) охраняемым законом ценностям</w:t>
      </w:r>
    </w:p>
    <w:p w:rsidR="004A50C5" w:rsidRPr="00B868F4" w:rsidRDefault="004A50C5" w:rsidP="004A50C5">
      <w:pPr>
        <w:pStyle w:val="ConsPlusNormal"/>
        <w:ind w:firstLine="709"/>
        <w:jc w:val="center"/>
        <w:rPr>
          <w:bCs/>
        </w:rPr>
      </w:pPr>
    </w:p>
    <w:p w:rsidR="004A50C5" w:rsidRPr="00B868F4" w:rsidRDefault="004A50C5" w:rsidP="004A50C5">
      <w:pPr>
        <w:pStyle w:val="ConsPlusNormal"/>
        <w:ind w:firstLine="709"/>
        <w:jc w:val="both"/>
      </w:pPr>
      <w:r w:rsidRPr="00B868F4">
        <w:t xml:space="preserve">4.1. Администрация осуществляет муниципальный контроль </w:t>
      </w:r>
      <w:r>
        <w:t xml:space="preserve">в сфере благоустройства </w:t>
      </w:r>
      <w:r w:rsidRPr="00B868F4">
        <w:t>посредством проведения:</w:t>
      </w:r>
    </w:p>
    <w:p w:rsidR="004A50C5" w:rsidRPr="00B868F4" w:rsidRDefault="004A50C5" w:rsidP="004A50C5">
      <w:pPr>
        <w:pStyle w:val="ConsPlusNormal"/>
        <w:ind w:firstLine="709"/>
        <w:jc w:val="both"/>
      </w:pPr>
      <w:r w:rsidRPr="00B868F4">
        <w:t>а) профилактических мероприятий;</w:t>
      </w:r>
    </w:p>
    <w:p w:rsidR="004A50C5" w:rsidRPr="00B868F4" w:rsidRDefault="004A50C5" w:rsidP="004A50C5">
      <w:pPr>
        <w:pStyle w:val="ConsPlusNormal"/>
        <w:ind w:firstLine="709"/>
        <w:jc w:val="both"/>
        <w:rPr>
          <w:highlight w:val="green"/>
        </w:rPr>
      </w:pPr>
      <w:r w:rsidRPr="00B868F4">
        <w:t xml:space="preserve">б) контрольных мероприятий, проводимых с взаимодействием с контролируемым лицом </w:t>
      </w:r>
      <w:r>
        <w:t>л</w:t>
      </w:r>
      <w:r w:rsidRPr="00B868F4">
        <w:t>и</w:t>
      </w:r>
      <w:r>
        <w:t>бо</w:t>
      </w:r>
      <w:r w:rsidRPr="00B868F4">
        <w:t xml:space="preserve"> без взаимодействия с контролируемым лицом.</w:t>
      </w:r>
    </w:p>
    <w:p w:rsidR="004A50C5" w:rsidRPr="00B868F4" w:rsidRDefault="004A50C5" w:rsidP="004A50C5">
      <w:pPr>
        <w:pStyle w:val="ConsPlusNormal"/>
        <w:ind w:firstLine="709"/>
        <w:jc w:val="both"/>
        <w:rPr>
          <w:highlight w:val="green"/>
        </w:rPr>
      </w:pPr>
      <w:r w:rsidRPr="00B868F4">
        <w:t>4.2.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4A50C5" w:rsidRPr="00B868F4" w:rsidRDefault="004A50C5" w:rsidP="004A50C5">
      <w:pPr>
        <w:pStyle w:val="ConsPlusNormal"/>
        <w:ind w:firstLine="709"/>
        <w:jc w:val="both"/>
      </w:pPr>
      <w:r w:rsidRPr="00B868F4">
        <w:t>4.3. При осуществлении муниципального контроля</w:t>
      </w:r>
      <w:r>
        <w:t xml:space="preserve"> в сфере благоустройства </w:t>
      </w:r>
      <w:r w:rsidRPr="00B868F4">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4A50C5" w:rsidRPr="00B868F4" w:rsidRDefault="004A50C5" w:rsidP="004A50C5">
      <w:pPr>
        <w:pStyle w:val="ConsPlusNormal"/>
        <w:ind w:firstLine="709"/>
        <w:jc w:val="both"/>
      </w:pPr>
      <w:r w:rsidRPr="00B868F4">
        <w:t>4.4.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4A50C5" w:rsidRPr="00B868F4" w:rsidRDefault="004A50C5" w:rsidP="004A50C5">
      <w:pPr>
        <w:pStyle w:val="ConsPlusNormal"/>
        <w:ind w:firstLine="709"/>
        <w:jc w:val="both"/>
        <w:rPr>
          <w:highlight w:val="green"/>
        </w:rPr>
      </w:pPr>
      <w:r w:rsidRPr="00B868F4">
        <w:t>4.5. Утвержденная программа профилактики рисков причинения вреда (ущерба) размещается на официальном сайте администрации в сети «Интернет».</w:t>
      </w:r>
    </w:p>
    <w:p w:rsidR="004A50C5" w:rsidRPr="00B868F4" w:rsidRDefault="004A50C5" w:rsidP="004A50C5">
      <w:pPr>
        <w:pStyle w:val="ConsPlusNormal"/>
        <w:ind w:firstLine="709"/>
        <w:jc w:val="both"/>
      </w:pPr>
      <w:r w:rsidRPr="00B868F4">
        <w:t>4.6.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t xml:space="preserve"> в сфере благоустройства</w:t>
      </w:r>
      <w:r w:rsidRPr="00B868F4">
        <w:t xml:space="preserve"> незамедлительно направляет информацию об этом главе </w:t>
      </w:r>
      <w:r>
        <w:t>поселения</w:t>
      </w:r>
      <w:r w:rsidRPr="00B868F4">
        <w:t xml:space="preserve"> для принятия решения о проведении контрольных мероприятий либо принимают меры, предусмотренные статьей 90 Федерального закона № 248-ФЗ в соответствии с компетенцией.</w:t>
      </w:r>
    </w:p>
    <w:p w:rsidR="004A50C5" w:rsidRPr="00B868F4" w:rsidRDefault="004A50C5" w:rsidP="004A50C5">
      <w:pPr>
        <w:pStyle w:val="ConsPlusNormal"/>
        <w:ind w:firstLine="709"/>
        <w:jc w:val="both"/>
      </w:pPr>
      <w:r w:rsidRPr="00B868F4">
        <w:t xml:space="preserve">4.7. При осуществлении администрацией муниципального </w:t>
      </w:r>
      <w:r>
        <w:t>к</w:t>
      </w:r>
      <w:r w:rsidRPr="00B868F4">
        <w:t xml:space="preserve">онтроля </w:t>
      </w:r>
      <w:r>
        <w:t xml:space="preserve">в сфере благоустройства </w:t>
      </w:r>
      <w:r w:rsidRPr="00B868F4">
        <w:t>проводятся следующие виды профилактических мероприятий:</w:t>
      </w:r>
    </w:p>
    <w:p w:rsidR="004A50C5" w:rsidRPr="00B868F4" w:rsidRDefault="004A50C5" w:rsidP="004A50C5">
      <w:pPr>
        <w:pStyle w:val="ConsPlusNormal"/>
        <w:ind w:firstLine="709"/>
        <w:jc w:val="both"/>
      </w:pPr>
      <w:r w:rsidRPr="00B868F4">
        <w:t>а) информирование;</w:t>
      </w:r>
    </w:p>
    <w:p w:rsidR="004A50C5" w:rsidRPr="00B868F4" w:rsidRDefault="004A50C5" w:rsidP="004A50C5">
      <w:pPr>
        <w:pStyle w:val="ConsPlusNormal"/>
        <w:ind w:firstLine="709"/>
        <w:jc w:val="both"/>
      </w:pPr>
      <w:r w:rsidRPr="00B868F4">
        <w:lastRenderedPageBreak/>
        <w:t>б) обобщение правоприменительной практики;</w:t>
      </w:r>
    </w:p>
    <w:p w:rsidR="004A50C5" w:rsidRPr="00B868F4" w:rsidRDefault="004A50C5" w:rsidP="004A50C5">
      <w:pPr>
        <w:pStyle w:val="ConsPlusNormal"/>
        <w:ind w:firstLine="709"/>
        <w:jc w:val="both"/>
      </w:pPr>
      <w:r w:rsidRPr="00B868F4">
        <w:t>в) объявление предостережени</w:t>
      </w:r>
      <w:r>
        <w:t>я</w:t>
      </w:r>
      <w:r w:rsidRPr="00B868F4">
        <w:t>;</w:t>
      </w:r>
    </w:p>
    <w:p w:rsidR="004A50C5" w:rsidRPr="00B868F4" w:rsidRDefault="004A50C5" w:rsidP="004A50C5">
      <w:pPr>
        <w:pStyle w:val="ConsPlusNormal"/>
        <w:ind w:firstLine="709"/>
        <w:jc w:val="both"/>
      </w:pPr>
      <w:r w:rsidRPr="00B868F4">
        <w:t>г) консультирование;</w:t>
      </w:r>
    </w:p>
    <w:p w:rsidR="004A50C5" w:rsidRPr="00B868F4" w:rsidRDefault="004A50C5" w:rsidP="004A50C5">
      <w:pPr>
        <w:pStyle w:val="ConsPlusNormal"/>
        <w:ind w:firstLine="709"/>
        <w:jc w:val="both"/>
      </w:pPr>
      <w:r w:rsidRPr="00B868F4">
        <w:t>д) профилактический визит.</w:t>
      </w:r>
    </w:p>
    <w:p w:rsidR="004A50C5" w:rsidRPr="00B868F4" w:rsidRDefault="004A50C5" w:rsidP="004A50C5">
      <w:pPr>
        <w:pStyle w:val="ConsPlusNormal"/>
        <w:ind w:firstLine="709"/>
        <w:jc w:val="both"/>
      </w:pPr>
      <w:r>
        <w:t>4</w:t>
      </w:r>
      <w:r w:rsidRPr="00B868F4">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Pr="00B868F4">
        <w:rPr>
          <w:shd w:val="clear" w:color="auto" w:fill="FFFFFF"/>
        </w:rPr>
        <w:t>через личные кабинеты контролируемых лиц в государственных информационных системах (при их наличии) и в иных формах</w:t>
      </w:r>
      <w:r w:rsidRPr="00B868F4">
        <w:t>.</w:t>
      </w:r>
    </w:p>
    <w:p w:rsidR="004A50C5" w:rsidRPr="00B868F4" w:rsidRDefault="004A50C5" w:rsidP="004A50C5">
      <w:pPr>
        <w:pStyle w:val="ConsPlusNormal"/>
        <w:ind w:firstLine="709"/>
        <w:jc w:val="both"/>
      </w:pPr>
      <w:r w:rsidRPr="00B868F4">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4A50C5" w:rsidRPr="00B868F4" w:rsidRDefault="004A50C5" w:rsidP="004A50C5">
      <w:pPr>
        <w:pStyle w:val="ConsPlusNormal"/>
        <w:ind w:firstLine="709"/>
        <w:jc w:val="both"/>
      </w:pPr>
      <w:r>
        <w:t>4</w:t>
      </w:r>
      <w:r w:rsidRPr="00B868F4">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4A50C5" w:rsidRPr="00B868F4" w:rsidRDefault="004A50C5" w:rsidP="004A50C5">
      <w:pPr>
        <w:pStyle w:val="ConsPlusNormal"/>
        <w:ind w:firstLine="709"/>
        <w:jc w:val="both"/>
      </w:pPr>
      <w:r w:rsidRPr="00B868F4">
        <w:t xml:space="preserve">Доклад о правоприменительной практике готовится администрацией до 1 </w:t>
      </w:r>
      <w:r>
        <w:t xml:space="preserve">марта </w:t>
      </w:r>
      <w:r w:rsidRPr="00B868F4">
        <w:t>года, следующего за отчетным.</w:t>
      </w:r>
    </w:p>
    <w:p w:rsidR="004A50C5" w:rsidRPr="00B868F4" w:rsidRDefault="004A50C5" w:rsidP="004A50C5">
      <w:pPr>
        <w:pStyle w:val="ConsPlusNormal"/>
        <w:ind w:firstLine="567"/>
        <w:jc w:val="both"/>
      </w:pPr>
      <w:r w:rsidRPr="00B868F4">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4A50C5" w:rsidRPr="00B868F4" w:rsidRDefault="004A50C5" w:rsidP="004A50C5">
      <w:pPr>
        <w:autoSpaceDE w:val="0"/>
        <w:autoSpaceDN w:val="0"/>
        <w:adjustRightInd w:val="0"/>
        <w:rPr>
          <w:sz w:val="28"/>
          <w:szCs w:val="28"/>
        </w:rPr>
      </w:pPr>
      <w:r w:rsidRPr="00B868F4">
        <w:rPr>
          <w:sz w:val="28"/>
          <w:szCs w:val="28"/>
        </w:rPr>
        <w:t>Доклад о правоприменительной практике утверждается распоряжением главы администрации в течени</w:t>
      </w:r>
      <w:r>
        <w:rPr>
          <w:sz w:val="28"/>
          <w:szCs w:val="28"/>
        </w:rPr>
        <w:t>е</w:t>
      </w:r>
      <w:r w:rsidRPr="00B868F4">
        <w:rPr>
          <w:sz w:val="28"/>
          <w:szCs w:val="28"/>
        </w:rPr>
        <w:t xml:space="preserve">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w:t>
      </w:r>
      <w:r>
        <w:rPr>
          <w:sz w:val="28"/>
          <w:szCs w:val="28"/>
        </w:rPr>
        <w:t xml:space="preserve"> в порядке, установленном п</w:t>
      </w:r>
      <w:r>
        <w:rPr>
          <w:rFonts w:eastAsiaTheme="minorHAnsi"/>
          <w:sz w:val="28"/>
          <w:szCs w:val="28"/>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B868F4">
        <w:rPr>
          <w:sz w:val="28"/>
          <w:szCs w:val="28"/>
        </w:rPr>
        <w:t>.</w:t>
      </w:r>
    </w:p>
    <w:p w:rsidR="004A50C5" w:rsidRPr="00B868F4" w:rsidRDefault="004A50C5" w:rsidP="004A50C5">
      <w:pPr>
        <w:pStyle w:val="ConsPlusNormal"/>
        <w:ind w:firstLine="709"/>
        <w:jc w:val="both"/>
      </w:pPr>
      <w:r>
        <w:t>4</w:t>
      </w:r>
      <w:r w:rsidRPr="00B868F4">
        <w:t>.10. Предостережение о недопустимости нарушения обязательных требований и предложение</w:t>
      </w:r>
      <w:r w:rsidRPr="00B868F4">
        <w:rPr>
          <w:shd w:val="clear" w:color="auto" w:fill="FFFFFF"/>
        </w:rPr>
        <w:t xml:space="preserve"> принять меры по обеспечению соблюдения обязательных требований</w:t>
      </w:r>
      <w:r w:rsidRPr="00B868F4">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w:t>
      </w:r>
      <w:r w:rsidRPr="00B868F4">
        <w:lastRenderedPageBreak/>
        <w:t xml:space="preserve">ценностям либо создало угрозу причинения вреда (ущерба) охраняемым законом ценностям. </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4A50C5" w:rsidRPr="00B868F4" w:rsidRDefault="004A50C5" w:rsidP="004A50C5">
      <w:pPr>
        <w:ind w:firstLine="709"/>
        <w:rPr>
          <w:sz w:val="28"/>
          <w:szCs w:val="28"/>
        </w:rPr>
      </w:pPr>
      <w:r w:rsidRPr="00B868F4">
        <w:rPr>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sz w:val="28"/>
          <w:szCs w:val="28"/>
        </w:rPr>
        <w:t xml:space="preserve">. </w:t>
      </w:r>
    </w:p>
    <w:p w:rsidR="004A50C5" w:rsidRDefault="004A50C5" w:rsidP="004A50C5">
      <w:pPr>
        <w:pStyle w:val="ConsPlusNormal"/>
        <w:ind w:firstLine="709"/>
        <w:jc w:val="both"/>
      </w:pPr>
      <w:r w:rsidRPr="00B868F4">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4A50C5" w:rsidRDefault="004A50C5" w:rsidP="004A50C5">
      <w:pPr>
        <w:autoSpaceDE w:val="0"/>
        <w:autoSpaceDN w:val="0"/>
        <w:adjustRightInd w:val="0"/>
        <w:ind w:firstLine="709"/>
        <w:rPr>
          <w:rFonts w:eastAsiaTheme="minorHAnsi"/>
          <w:sz w:val="28"/>
          <w:szCs w:val="28"/>
          <w:lang w:eastAsia="en-US"/>
        </w:rPr>
      </w:pPr>
      <w:r>
        <w:rPr>
          <w:rFonts w:eastAsiaTheme="minorHAnsi"/>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22" w:history="1">
        <w:r w:rsidRPr="00324E81">
          <w:rPr>
            <w:rFonts w:eastAsiaTheme="minorHAnsi"/>
            <w:sz w:val="28"/>
            <w:szCs w:val="28"/>
            <w:lang w:eastAsia="en-US"/>
          </w:rPr>
          <w:t>частью 6 статьи 21</w:t>
        </w:r>
      </w:hyperlink>
      <w:r w:rsidRPr="00324E81">
        <w:rPr>
          <w:rFonts w:eastAsiaTheme="minorHAnsi"/>
          <w:sz w:val="28"/>
          <w:szCs w:val="28"/>
          <w:lang w:eastAsia="en-US"/>
        </w:rPr>
        <w:t xml:space="preserve"> Федерального закона № 248-ФЗ, в течение 30 дней со дня </w:t>
      </w:r>
      <w:r>
        <w:rPr>
          <w:rFonts w:eastAsiaTheme="minorHAnsi"/>
          <w:sz w:val="28"/>
          <w:szCs w:val="28"/>
          <w:lang w:eastAsia="en-US"/>
        </w:rPr>
        <w:t>получения контролируемым лицом предостережения.</w:t>
      </w:r>
    </w:p>
    <w:p w:rsidR="004A50C5" w:rsidRPr="00B868F4" w:rsidRDefault="004A50C5" w:rsidP="004A50C5">
      <w:pPr>
        <w:autoSpaceDE w:val="0"/>
        <w:autoSpaceDN w:val="0"/>
        <w:adjustRightInd w:val="0"/>
        <w:ind w:firstLine="540"/>
        <w:rPr>
          <w:rFonts w:eastAsiaTheme="minorHAnsi"/>
          <w:sz w:val="28"/>
          <w:szCs w:val="28"/>
          <w:lang w:eastAsia="en-US"/>
        </w:rPr>
      </w:pPr>
      <w:r>
        <w:rPr>
          <w:rFonts w:eastAsiaTheme="minorHAnsi"/>
          <w:sz w:val="28"/>
          <w:szCs w:val="28"/>
          <w:lang w:eastAsia="en-US"/>
        </w:rPr>
        <w:t xml:space="preserve">Возражение </w:t>
      </w:r>
      <w:r w:rsidRPr="00B868F4">
        <w:rPr>
          <w:rFonts w:eastAsiaTheme="minorHAnsi"/>
          <w:sz w:val="28"/>
          <w:szCs w:val="28"/>
          <w:lang w:eastAsia="en-US"/>
        </w:rPr>
        <w:t xml:space="preserve">должно содержать: </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идентификационный номер налогоплательщика - контролируемого лица;</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дата и номер предостережения, направленного в адрес контролируемого лица;</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4A50C5" w:rsidRPr="00B868F4" w:rsidRDefault="004A50C5" w:rsidP="004A50C5">
      <w:pPr>
        <w:pStyle w:val="ConsPlusNormal"/>
        <w:ind w:firstLine="709"/>
        <w:jc w:val="both"/>
      </w:pPr>
      <w:r w:rsidRPr="00B868F4">
        <w:t xml:space="preserve">Возражение в отношении предостережения рассматривается администрацией в течение 10 рабочих дней со дня получения. В результате </w:t>
      </w:r>
      <w:r w:rsidRPr="00B868F4">
        <w:lastRenderedPageBreak/>
        <w:t xml:space="preserve">рассмотрения возражения контролируемому лицу направляется один из возможных результатов: </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оставлени</w:t>
      </w:r>
      <w:r>
        <w:rPr>
          <w:rFonts w:eastAsiaTheme="minorHAnsi"/>
          <w:sz w:val="28"/>
          <w:szCs w:val="28"/>
          <w:lang w:eastAsia="en-US"/>
        </w:rPr>
        <w:t>и</w:t>
      </w:r>
      <w:r w:rsidRPr="00B868F4">
        <w:rPr>
          <w:rFonts w:eastAsiaTheme="minorHAnsi"/>
          <w:sz w:val="28"/>
          <w:szCs w:val="28"/>
          <w:lang w:eastAsia="en-US"/>
        </w:rPr>
        <w:t xml:space="preserve"> предостережения без изменения;</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об отмене предостережения.</w:t>
      </w:r>
    </w:p>
    <w:p w:rsidR="004A50C5" w:rsidRPr="00B868F4" w:rsidRDefault="004A50C5" w:rsidP="004A50C5">
      <w:pPr>
        <w:pStyle w:val="ConsPlusNormal"/>
        <w:ind w:firstLine="709"/>
        <w:jc w:val="both"/>
      </w:pPr>
      <w:r w:rsidRPr="00B868F4">
        <w:t>В случае оставления предостережения без изменения указывается мотивированное обоснование.</w:t>
      </w:r>
    </w:p>
    <w:p w:rsidR="004A50C5" w:rsidRPr="00B868F4" w:rsidRDefault="004A50C5" w:rsidP="004A50C5">
      <w:pPr>
        <w:pStyle w:val="ConsPlusNormal"/>
        <w:ind w:firstLine="709"/>
        <w:jc w:val="both"/>
      </w:pPr>
      <w:r>
        <w:t>4</w:t>
      </w:r>
      <w:r w:rsidRPr="00B868F4">
        <w:t>.11. Консультирование контролируемых лиц осуществляется должностным лицом, уполномоченным осуществлять муниципальный контроль</w:t>
      </w:r>
      <w:r>
        <w:t xml:space="preserve"> в сфере благоустройства,</w:t>
      </w:r>
      <w:r w:rsidRPr="00B868F4">
        <w:t xml:space="preserve"> по телефону, посредством видео-конференц-связи, на личном приеме, в ходе проведения профилактических либо контрольных мероприятий. </w:t>
      </w:r>
    </w:p>
    <w:p w:rsidR="004A50C5" w:rsidRPr="00B868F4" w:rsidRDefault="004A50C5" w:rsidP="004A50C5">
      <w:pPr>
        <w:pStyle w:val="ConsPlusNormal"/>
        <w:ind w:firstLine="709"/>
        <w:jc w:val="both"/>
      </w:pPr>
      <w:r w:rsidRPr="00B868F4">
        <w:t>Личный прием проводится должностным лицом, уполномоченным осуществлять муниципальный контроль</w:t>
      </w:r>
      <w:r>
        <w:t xml:space="preserve"> в сфере благоустройства</w:t>
      </w:r>
      <w:r w:rsidRPr="00B868F4">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4A50C5" w:rsidRPr="00B868F4" w:rsidRDefault="004A50C5" w:rsidP="004A50C5">
      <w:pPr>
        <w:pStyle w:val="ConsPlusNormal"/>
        <w:ind w:firstLine="709"/>
        <w:jc w:val="both"/>
      </w:pPr>
      <w:r w:rsidRPr="00B868F4">
        <w:t>Консультирование осуществляется в устной или письменной форме по следующим вопросам:</w:t>
      </w:r>
    </w:p>
    <w:p w:rsidR="004A50C5" w:rsidRPr="00B868F4" w:rsidRDefault="004A50C5" w:rsidP="004A50C5">
      <w:pPr>
        <w:pStyle w:val="ConsPlusNormal"/>
        <w:ind w:firstLine="709"/>
        <w:jc w:val="both"/>
      </w:pPr>
      <w:r w:rsidRPr="00B868F4">
        <w:t xml:space="preserve">1) организация и осуществление </w:t>
      </w:r>
      <w:r>
        <w:t>муниципального</w:t>
      </w:r>
      <w:r w:rsidRPr="00B868F4">
        <w:t xml:space="preserve"> </w:t>
      </w:r>
      <w:r>
        <w:t>контроля в сфере благоустройства</w:t>
      </w:r>
      <w:r w:rsidRPr="00B868F4">
        <w:t>;</w:t>
      </w:r>
    </w:p>
    <w:p w:rsidR="004A50C5" w:rsidRPr="00B868F4" w:rsidRDefault="004A50C5" w:rsidP="004A50C5">
      <w:pPr>
        <w:pStyle w:val="ConsPlusNormal"/>
        <w:ind w:firstLine="709"/>
        <w:jc w:val="both"/>
      </w:pPr>
      <w:r w:rsidRPr="00B868F4">
        <w:t>2) порядок осуществления контрольных мероприятий, установленных настоящим Положением;</w:t>
      </w:r>
    </w:p>
    <w:p w:rsidR="004A50C5" w:rsidRPr="00B868F4" w:rsidRDefault="004A50C5" w:rsidP="004A50C5">
      <w:pPr>
        <w:pStyle w:val="ConsPlusNormal"/>
        <w:ind w:firstLine="709"/>
        <w:jc w:val="both"/>
      </w:pPr>
      <w:r w:rsidRPr="00B868F4">
        <w:t>3) порядок обжалования действий (бездействия) должностных лиц, уполномоченных осуществлять муниципальный контроль</w:t>
      </w:r>
      <w:r>
        <w:t xml:space="preserve"> в сфере благоустройства</w:t>
      </w:r>
      <w:r w:rsidRPr="00B868F4">
        <w:t>;</w:t>
      </w:r>
    </w:p>
    <w:p w:rsidR="004A50C5" w:rsidRPr="00B868F4" w:rsidRDefault="004A50C5" w:rsidP="004A50C5">
      <w:pPr>
        <w:pStyle w:val="ConsPlusNormal"/>
        <w:ind w:firstLine="709"/>
        <w:jc w:val="both"/>
      </w:pPr>
      <w:r w:rsidRPr="00B868F4">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 рамках контрольных мероприятий.</w:t>
      </w:r>
    </w:p>
    <w:p w:rsidR="004A50C5" w:rsidRPr="00B868F4" w:rsidRDefault="004A50C5" w:rsidP="004A50C5">
      <w:pPr>
        <w:pStyle w:val="ConsPlusNormal"/>
        <w:ind w:firstLine="709"/>
        <w:jc w:val="both"/>
      </w:pPr>
      <w:r w:rsidRPr="00B868F4">
        <w:t>Консультирование в письменной форме осуществляется должностным лицом, уполномоченным осуществлять муниципальный контроль</w:t>
      </w:r>
      <w:r>
        <w:t xml:space="preserve"> в сфере благоустройства</w:t>
      </w:r>
      <w:r w:rsidRPr="009E51D3">
        <w:t xml:space="preserve"> </w:t>
      </w:r>
      <w:r w:rsidRPr="00B868F4">
        <w:t>муниципальный контроль</w:t>
      </w:r>
      <w:r>
        <w:t xml:space="preserve"> в сфере благоустройства</w:t>
      </w:r>
      <w:r w:rsidRPr="00B868F4">
        <w:t>, в следующих случаях:</w:t>
      </w:r>
    </w:p>
    <w:p w:rsidR="004A50C5" w:rsidRPr="00B868F4" w:rsidRDefault="004A50C5" w:rsidP="004A50C5">
      <w:pPr>
        <w:pStyle w:val="ConsPlusNormal"/>
        <w:ind w:firstLine="709"/>
        <w:jc w:val="both"/>
      </w:pPr>
      <w:r w:rsidRPr="00B868F4">
        <w:t>а) контролируемым лицом представлен письменный запрос о представлении письменного ответа по вопросам консультирования;</w:t>
      </w:r>
    </w:p>
    <w:p w:rsidR="004A50C5" w:rsidRPr="00B868F4" w:rsidRDefault="004A50C5" w:rsidP="004A50C5">
      <w:pPr>
        <w:pStyle w:val="ConsPlusNormal"/>
        <w:ind w:firstLine="709"/>
        <w:jc w:val="both"/>
      </w:pPr>
      <w:r w:rsidRPr="00B868F4">
        <w:t>б) за время консультирования предоставить ответ на поставленные вопросы невозможно;</w:t>
      </w:r>
    </w:p>
    <w:p w:rsidR="004A50C5" w:rsidRPr="00B868F4" w:rsidRDefault="004A50C5" w:rsidP="004A50C5">
      <w:pPr>
        <w:pStyle w:val="ConsPlusNormal"/>
        <w:ind w:firstLine="709"/>
        <w:jc w:val="both"/>
      </w:pPr>
      <w:r w:rsidRPr="00B868F4">
        <w:t>в) ответ на поставленные вопросы требует дополнительного запроса сведений.</w:t>
      </w:r>
    </w:p>
    <w:p w:rsidR="004A50C5" w:rsidRPr="00B868F4" w:rsidRDefault="004A50C5" w:rsidP="004A50C5">
      <w:pPr>
        <w:pStyle w:val="ConsPlusNormal"/>
        <w:ind w:firstLine="709"/>
        <w:jc w:val="both"/>
      </w:pPr>
      <w:r w:rsidRPr="00B868F4">
        <w:t>При осуществлении консультирования должностное лицо, уполномоченное осуществлять муниципальный контроль</w:t>
      </w:r>
      <w:r>
        <w:t xml:space="preserve"> в сфере </w:t>
      </w:r>
      <w:r>
        <w:lastRenderedPageBreak/>
        <w:t>благоустройства</w:t>
      </w:r>
      <w:r w:rsidRPr="00B868F4">
        <w:t xml:space="preserve"> обязано соблюдать конфиденциальность информации, доступ к которой ограничен в соответствии с законодательством Российской Федерации.</w:t>
      </w:r>
    </w:p>
    <w:p w:rsidR="004A50C5" w:rsidRPr="00B868F4" w:rsidRDefault="004A50C5" w:rsidP="004A50C5">
      <w:pPr>
        <w:pStyle w:val="ConsPlusNormal"/>
        <w:ind w:firstLine="709"/>
        <w:jc w:val="both"/>
      </w:pPr>
      <w:r w:rsidRPr="00B868F4">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t xml:space="preserve"> в сфере благоустройства</w:t>
      </w:r>
      <w:r w:rsidRPr="00B868F4">
        <w:t>, иных участников контрольного мероприятия, а также результаты проведенных в рамках контрольного мероприятия экспертизы, испытаний.</w:t>
      </w:r>
    </w:p>
    <w:p w:rsidR="004A50C5" w:rsidRPr="00B868F4" w:rsidRDefault="004A50C5" w:rsidP="004A50C5">
      <w:pPr>
        <w:pStyle w:val="ConsPlusNormal"/>
        <w:ind w:firstLine="709"/>
        <w:jc w:val="both"/>
      </w:pPr>
      <w:r w:rsidRPr="00B868F4">
        <w:t>Информация, ставшая известной должностному лицу, уполномоченному осуществлять муниципальный контроль</w:t>
      </w:r>
      <w:r>
        <w:t xml:space="preserve"> в сфере благоустройства</w:t>
      </w:r>
      <w:r w:rsidRPr="00B868F4">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4A50C5" w:rsidRPr="00B868F4" w:rsidRDefault="004A50C5" w:rsidP="004A50C5">
      <w:pPr>
        <w:pStyle w:val="ConsPlusNormal"/>
        <w:ind w:firstLine="709"/>
        <w:jc w:val="both"/>
      </w:pPr>
      <w:r w:rsidRPr="00B868F4">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3"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4A50C5" w:rsidRDefault="004A50C5" w:rsidP="004A50C5">
      <w:pPr>
        <w:pStyle w:val="ConsPlusNormal"/>
        <w:ind w:firstLine="567"/>
        <w:jc w:val="both"/>
      </w:pPr>
      <w:r w:rsidRPr="00B868F4">
        <w:t>Должностными лицами, уполномоченными осуществлять муниципальный контроль</w:t>
      </w:r>
      <w:r>
        <w:t xml:space="preserve"> в сфере благоустройства</w:t>
      </w:r>
      <w:r w:rsidRPr="00B868F4">
        <w:t>, ведется журнал учета консультирований.</w:t>
      </w:r>
    </w:p>
    <w:p w:rsidR="004A50C5" w:rsidRPr="00B868F4" w:rsidRDefault="004A50C5" w:rsidP="004A50C5">
      <w:pPr>
        <w:pStyle w:val="ConsPlusNormal"/>
        <w:ind w:firstLine="709"/>
        <w:jc w:val="both"/>
      </w:pPr>
      <w:r>
        <w:t>4</w:t>
      </w:r>
      <w:r w:rsidRPr="00B868F4">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в порядке, установленном статьей 52 Федерального закона № 248-ФЗ.</w:t>
      </w:r>
    </w:p>
    <w:p w:rsidR="004A50C5" w:rsidRPr="00B868F4" w:rsidRDefault="004A50C5" w:rsidP="004A50C5">
      <w:pPr>
        <w:pStyle w:val="ConsPlusNormal"/>
        <w:ind w:firstLine="709"/>
        <w:jc w:val="both"/>
      </w:pPr>
      <w:r w:rsidRPr="00B868F4">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w:t>
      </w:r>
      <w:r w:rsidRPr="00B868F4">
        <w:lastRenderedPageBreak/>
        <w:t>категориям риска, и проводит оценку уровня соблюдения контролируемым лицом обязательных требований.</w:t>
      </w:r>
    </w:p>
    <w:p w:rsidR="004A50C5" w:rsidRPr="00B868F4" w:rsidRDefault="004A50C5" w:rsidP="004A50C5">
      <w:pPr>
        <w:pStyle w:val="ConsPlusNormal"/>
        <w:ind w:firstLine="709"/>
        <w:jc w:val="both"/>
      </w:pPr>
      <w:r w:rsidRPr="00B868F4">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4A50C5" w:rsidRPr="00B868F4" w:rsidRDefault="004A50C5" w:rsidP="004A50C5">
      <w:pPr>
        <w:pStyle w:val="ConsPlusNormal"/>
        <w:ind w:firstLine="709"/>
        <w:jc w:val="both"/>
      </w:pPr>
      <w:r>
        <w:t>4</w:t>
      </w:r>
      <w:r w:rsidRPr="00B868F4">
        <w:t xml:space="preserve">.12.1. 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для проведения экспертизы, испытаний.  </w:t>
      </w:r>
    </w:p>
    <w:p w:rsidR="004A50C5" w:rsidRPr="00B868F4" w:rsidRDefault="004A50C5" w:rsidP="004A50C5">
      <w:pPr>
        <w:pStyle w:val="ConsPlusNormal"/>
        <w:ind w:firstLine="709"/>
        <w:jc w:val="both"/>
      </w:pPr>
      <w:r w:rsidRPr="00B868F4">
        <w:t>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 248-ФЗ для контрольных мероприятий.</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4" w:history="1">
        <w:r w:rsidRPr="00B868F4">
          <w:rPr>
            <w:rFonts w:eastAsiaTheme="minorHAnsi"/>
            <w:sz w:val="28"/>
            <w:szCs w:val="28"/>
            <w:lang w:eastAsia="en-US"/>
          </w:rPr>
          <w:t>статьей 88</w:t>
        </w:r>
      </w:hyperlink>
      <w:r w:rsidRPr="00B868F4">
        <w:rPr>
          <w:rFonts w:eastAsiaTheme="minorHAnsi"/>
          <w:sz w:val="28"/>
          <w:szCs w:val="28"/>
          <w:lang w:eastAsia="en-US"/>
        </w:rPr>
        <w:t xml:space="preserve"> Федерального закона № 248-ФЗ для контрольных мероприятий.</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5" w:history="1">
        <w:r w:rsidRPr="00B868F4">
          <w:rPr>
            <w:rFonts w:eastAsiaTheme="minorHAnsi"/>
            <w:sz w:val="28"/>
            <w:szCs w:val="28"/>
            <w:lang w:eastAsia="en-US"/>
          </w:rPr>
          <w:t>частью 10 статьи 65</w:t>
        </w:r>
      </w:hyperlink>
      <w:r w:rsidRPr="00B868F4">
        <w:rPr>
          <w:rFonts w:eastAsiaTheme="minorHAnsi"/>
          <w:sz w:val="28"/>
          <w:szCs w:val="28"/>
          <w:lang w:eastAsia="en-US"/>
        </w:rPr>
        <w:t xml:space="preserve"> Федерального закона № 248-ФЗ для контрольных мероприятий.</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Pr>
          <w:rFonts w:eastAsiaTheme="minorHAnsi"/>
          <w:sz w:val="28"/>
          <w:szCs w:val="28"/>
          <w:lang w:eastAsia="en-US"/>
        </w:rPr>
        <w:t>администрации</w:t>
      </w:r>
      <w:r w:rsidRPr="00B868F4">
        <w:rPr>
          <w:rFonts w:eastAsiaTheme="minorHAnsi"/>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6" w:history="1">
        <w:r w:rsidRPr="00B868F4">
          <w:rPr>
            <w:rFonts w:eastAsiaTheme="minorHAnsi"/>
            <w:sz w:val="28"/>
            <w:szCs w:val="28"/>
            <w:lang w:eastAsia="en-US"/>
          </w:rPr>
          <w:t>статьей 90.1</w:t>
        </w:r>
      </w:hyperlink>
      <w:r w:rsidRPr="00B868F4">
        <w:rPr>
          <w:rFonts w:eastAsiaTheme="minorHAnsi"/>
          <w:sz w:val="28"/>
          <w:szCs w:val="28"/>
          <w:lang w:eastAsia="en-US"/>
        </w:rPr>
        <w:t xml:space="preserve"> Федерального закона № 248-ФЗ.</w:t>
      </w:r>
    </w:p>
    <w:p w:rsidR="004A50C5" w:rsidRPr="00B868F4" w:rsidRDefault="004A50C5" w:rsidP="004A50C5">
      <w:pPr>
        <w:autoSpaceDE w:val="0"/>
        <w:autoSpaceDN w:val="0"/>
        <w:adjustRightInd w:val="0"/>
        <w:ind w:firstLine="539"/>
        <w:rPr>
          <w:rFonts w:eastAsiaTheme="minorHAnsi"/>
          <w:sz w:val="28"/>
          <w:szCs w:val="28"/>
          <w:lang w:eastAsia="en-US"/>
        </w:rPr>
      </w:pPr>
      <w:r>
        <w:rPr>
          <w:sz w:val="28"/>
          <w:szCs w:val="28"/>
        </w:rPr>
        <w:t>4</w:t>
      </w:r>
      <w:r w:rsidRPr="00B868F4">
        <w:rPr>
          <w:sz w:val="28"/>
          <w:szCs w:val="28"/>
        </w:rPr>
        <w:t xml:space="preserve">.12.2. </w:t>
      </w:r>
      <w:r w:rsidRPr="00B868F4">
        <w:rPr>
          <w:rFonts w:eastAsiaTheme="minorHAnsi"/>
          <w:sz w:val="28"/>
          <w:szCs w:val="28"/>
          <w:lang w:eastAsia="en-US"/>
        </w:rPr>
        <w:t>Профилактический визит по инициативе контролируемого лица может быть проведен по его заявлению</w:t>
      </w:r>
      <w:r>
        <w:rPr>
          <w:rFonts w:eastAsiaTheme="minorHAnsi"/>
          <w:sz w:val="28"/>
          <w:szCs w:val="28"/>
          <w:lang w:eastAsia="en-US"/>
        </w:rPr>
        <w:t xml:space="preserve"> в порядке, установленном статьей 52.2 Федерального закона № 248-ФЗ</w:t>
      </w:r>
      <w:r w:rsidRPr="00B868F4">
        <w:rPr>
          <w:rFonts w:eastAsiaTheme="minorHAnsi"/>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w:t>
      </w:r>
      <w:r w:rsidRPr="00B868F4">
        <w:rPr>
          <w:rFonts w:eastAsiaTheme="minorHAnsi"/>
          <w:sz w:val="28"/>
          <w:szCs w:val="28"/>
          <w:lang w:eastAsia="en-US"/>
        </w:rPr>
        <w:lastRenderedPageBreak/>
        <w:t>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принимается в следующих случаях:</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1) от контролируемого лица поступило уведомление об отзыве заявления;</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3) в течение года до даты подачи заявления </w:t>
      </w:r>
      <w:r>
        <w:rPr>
          <w:rFonts w:eastAsiaTheme="minorHAnsi"/>
          <w:sz w:val="28"/>
          <w:szCs w:val="28"/>
          <w:lang w:eastAsia="en-US"/>
        </w:rPr>
        <w:t>администрацией</w:t>
      </w:r>
      <w:r w:rsidRPr="00B868F4">
        <w:rPr>
          <w:rFonts w:eastAsiaTheme="minorHAnsi"/>
          <w:sz w:val="28"/>
          <w:szCs w:val="28"/>
          <w:lang w:eastAsia="en-US"/>
        </w:rPr>
        <w:t xml:space="preserve"> проведен профилактический визит по ранее поданному заявлению;</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Pr>
          <w:rFonts w:eastAsiaTheme="minorHAnsi"/>
          <w:sz w:val="28"/>
          <w:szCs w:val="28"/>
          <w:lang w:eastAsia="en-US"/>
        </w:rPr>
        <w:t>администрации</w:t>
      </w:r>
      <w:r w:rsidRPr="00B868F4">
        <w:rPr>
          <w:rFonts w:eastAsiaTheme="minorHAnsi"/>
          <w:sz w:val="28"/>
          <w:szCs w:val="28"/>
          <w:lang w:eastAsia="en-US"/>
        </w:rPr>
        <w:t xml:space="preserve"> либо членов их семей.</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A50C5" w:rsidRPr="00B868F4" w:rsidRDefault="004A50C5" w:rsidP="004A50C5">
      <w:pPr>
        <w:autoSpaceDE w:val="0"/>
        <w:autoSpaceDN w:val="0"/>
        <w:adjustRightInd w:val="0"/>
        <w:ind w:firstLine="539"/>
        <w:rPr>
          <w:rFonts w:eastAsiaTheme="minorHAnsi"/>
          <w:sz w:val="28"/>
          <w:szCs w:val="28"/>
          <w:lang w:eastAsia="en-US"/>
        </w:rPr>
      </w:pPr>
      <w:r w:rsidRPr="00B868F4">
        <w:rPr>
          <w:rFonts w:eastAsiaTheme="minorHAnsi"/>
          <w:sz w:val="28"/>
          <w:szCs w:val="28"/>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w:t>
      </w:r>
      <w:r w:rsidRPr="00B868F4">
        <w:rPr>
          <w:rFonts w:eastAsiaTheme="minorHAnsi"/>
          <w:sz w:val="28"/>
          <w:szCs w:val="28"/>
          <w:lang w:eastAsia="en-US"/>
        </w:rPr>
        <w:lastRenderedPageBreak/>
        <w:t xml:space="preserve">этом главе  </w:t>
      </w:r>
      <w:r>
        <w:rPr>
          <w:rFonts w:eastAsiaTheme="minorHAnsi"/>
          <w:sz w:val="28"/>
          <w:szCs w:val="28"/>
          <w:lang w:eastAsia="en-US"/>
        </w:rPr>
        <w:t>поселения</w:t>
      </w:r>
      <w:r w:rsidRPr="00B868F4">
        <w:rPr>
          <w:rFonts w:eastAsiaTheme="minorHAnsi"/>
          <w:sz w:val="28"/>
          <w:szCs w:val="28"/>
          <w:lang w:eastAsia="en-US"/>
        </w:rPr>
        <w:t xml:space="preserve"> для принятия решения о проведении контрольных мероприятий.</w:t>
      </w:r>
    </w:p>
    <w:p w:rsidR="004A50C5" w:rsidRPr="00B868F4" w:rsidRDefault="004A50C5" w:rsidP="004A50C5">
      <w:pPr>
        <w:pStyle w:val="ConsPlusNormal"/>
        <w:ind w:firstLine="539"/>
        <w:jc w:val="both"/>
      </w:pPr>
    </w:p>
    <w:p w:rsidR="004A50C5" w:rsidRPr="00B868F4" w:rsidRDefault="004A50C5" w:rsidP="004A50C5">
      <w:pPr>
        <w:pStyle w:val="ConsPlusNormal"/>
        <w:ind w:firstLine="709"/>
        <w:jc w:val="center"/>
        <w:rPr>
          <w:bCs/>
        </w:rPr>
      </w:pPr>
      <w:r>
        <w:rPr>
          <w:bCs/>
        </w:rPr>
        <w:t>5</w:t>
      </w:r>
      <w:r w:rsidRPr="00B868F4">
        <w:rPr>
          <w:bCs/>
        </w:rPr>
        <w:t>. Порядок организации и осуществления контрольных мероприятий</w:t>
      </w:r>
      <w:r>
        <w:rPr>
          <w:bCs/>
        </w:rPr>
        <w:t>.</w:t>
      </w:r>
    </w:p>
    <w:p w:rsidR="004A50C5" w:rsidRPr="00B868F4" w:rsidRDefault="004A50C5" w:rsidP="004A50C5">
      <w:pPr>
        <w:pStyle w:val="ConsPlusNormal"/>
        <w:ind w:firstLine="709"/>
        <w:jc w:val="center"/>
      </w:pPr>
      <w:r w:rsidRPr="00B868F4">
        <w:rPr>
          <w:bCs/>
        </w:rPr>
        <w:t xml:space="preserve"> </w:t>
      </w:r>
    </w:p>
    <w:p w:rsidR="004A50C5" w:rsidRPr="00B868F4" w:rsidRDefault="004A50C5" w:rsidP="004A50C5">
      <w:pPr>
        <w:pStyle w:val="ConsPlusNormal"/>
        <w:ind w:firstLine="709"/>
        <w:jc w:val="both"/>
      </w:pPr>
      <w:r>
        <w:t>5</w:t>
      </w:r>
      <w:r w:rsidRPr="00B868F4">
        <w:t xml:space="preserve">.1. При осуществлении </w:t>
      </w:r>
      <w:r>
        <w:t>муниципального</w:t>
      </w:r>
      <w:r w:rsidRPr="00B868F4">
        <w:t xml:space="preserve"> </w:t>
      </w:r>
      <w:r>
        <w:t>контроля в сфере благоустройства</w:t>
      </w:r>
      <w:r w:rsidRPr="00B868F4">
        <w:t xml:space="preserve"> администрацией могут проводиться следующие виды контрольных мероприятий:</w:t>
      </w:r>
    </w:p>
    <w:p w:rsidR="004A50C5" w:rsidRPr="00B868F4" w:rsidRDefault="004A50C5" w:rsidP="004A50C5">
      <w:pPr>
        <w:pStyle w:val="ConsPlusNormal"/>
        <w:ind w:firstLine="709"/>
        <w:jc w:val="both"/>
      </w:pPr>
      <w:r>
        <w:t>5</w:t>
      </w:r>
      <w:r w:rsidRPr="00B868F4">
        <w:t>.1.1. При взаимодействии с контролируемыми лицами:</w:t>
      </w:r>
    </w:p>
    <w:p w:rsidR="004A50C5" w:rsidRPr="00B868F4" w:rsidRDefault="004A50C5" w:rsidP="004A50C5">
      <w:pPr>
        <w:pStyle w:val="ConsPlusNormal"/>
        <w:ind w:firstLine="709"/>
        <w:jc w:val="both"/>
      </w:pPr>
      <w:r w:rsidRPr="00B868F4">
        <w:t>а) инспекционный визит;</w:t>
      </w:r>
    </w:p>
    <w:p w:rsidR="004A50C5" w:rsidRPr="00B868F4" w:rsidRDefault="004A50C5" w:rsidP="004A50C5">
      <w:pPr>
        <w:pStyle w:val="ConsPlusNormal"/>
        <w:ind w:firstLine="709"/>
        <w:jc w:val="both"/>
      </w:pPr>
      <w:r w:rsidRPr="00B868F4">
        <w:t>б) рейдовый осмотр;</w:t>
      </w:r>
    </w:p>
    <w:p w:rsidR="004A50C5" w:rsidRPr="00B868F4" w:rsidRDefault="004A50C5" w:rsidP="004A50C5">
      <w:pPr>
        <w:pStyle w:val="ConsPlusNormal"/>
        <w:ind w:firstLine="709"/>
        <w:jc w:val="both"/>
      </w:pPr>
      <w:r w:rsidRPr="00B868F4">
        <w:t>в) документарная проверка;</w:t>
      </w:r>
    </w:p>
    <w:p w:rsidR="004A50C5" w:rsidRPr="00B868F4" w:rsidRDefault="004A50C5" w:rsidP="004A50C5">
      <w:pPr>
        <w:pStyle w:val="ConsPlusNormal"/>
        <w:ind w:firstLine="709"/>
        <w:jc w:val="both"/>
      </w:pPr>
      <w:r w:rsidRPr="00B868F4">
        <w:t>г) выездная проверка.</w:t>
      </w:r>
    </w:p>
    <w:p w:rsidR="004A50C5" w:rsidRPr="00B868F4" w:rsidRDefault="004A50C5" w:rsidP="004A50C5">
      <w:pPr>
        <w:pStyle w:val="ConsPlusNormal"/>
        <w:ind w:firstLine="709"/>
        <w:jc w:val="both"/>
      </w:pPr>
      <w:r>
        <w:t>5</w:t>
      </w:r>
      <w:r w:rsidRPr="00B868F4">
        <w:t>.1.2. Без взаимодействия с контролируемыми лицами:</w:t>
      </w:r>
    </w:p>
    <w:p w:rsidR="004A50C5" w:rsidRPr="00B868F4" w:rsidRDefault="004A50C5" w:rsidP="004A50C5">
      <w:pPr>
        <w:pStyle w:val="ConsPlusNormal"/>
        <w:ind w:firstLine="709"/>
        <w:jc w:val="both"/>
      </w:pPr>
      <w:r w:rsidRPr="00B868F4">
        <w:t xml:space="preserve">а) наблюдение за соблюдением обязательных требований (посредством сбора и анализа данных об объектах </w:t>
      </w:r>
      <w:r>
        <w:t>муниципального</w:t>
      </w:r>
      <w:r w:rsidRPr="00B868F4">
        <w:t xml:space="preserve"> </w:t>
      </w:r>
      <w:r>
        <w:t>контроля в сфере благоустройства</w:t>
      </w:r>
      <w:r w:rsidRPr="00B868F4">
        <w:t xml:space="preserve">, в том числе данных, которые поступают в ходе межведомственного информационного взаимодействия, </w:t>
      </w:r>
      <w:r w:rsidRPr="00B868F4">
        <w:rPr>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t>);</w:t>
      </w:r>
    </w:p>
    <w:p w:rsidR="004A50C5" w:rsidRPr="00B868F4" w:rsidRDefault="004A50C5" w:rsidP="004A50C5">
      <w:pPr>
        <w:pStyle w:val="ConsPlusNormal"/>
        <w:ind w:firstLine="567"/>
        <w:jc w:val="both"/>
      </w:pPr>
      <w:r w:rsidRPr="00B868F4">
        <w:t>б) выездное обследование (посредством осмотра, инструментального обследования (с применением видеозаписи), испытания, экспертизы).</w:t>
      </w:r>
    </w:p>
    <w:p w:rsidR="004A50C5" w:rsidRPr="009064AF" w:rsidRDefault="004A50C5" w:rsidP="004A50C5">
      <w:pPr>
        <w:autoSpaceDE w:val="0"/>
        <w:autoSpaceDN w:val="0"/>
        <w:adjustRightInd w:val="0"/>
        <w:rPr>
          <w:rFonts w:eastAsiaTheme="minorHAnsi"/>
          <w:sz w:val="28"/>
          <w:szCs w:val="28"/>
          <w:lang w:eastAsia="en-US"/>
        </w:rPr>
      </w:pPr>
      <w:r w:rsidRPr="009064AF">
        <w:rPr>
          <w:sz w:val="28"/>
          <w:szCs w:val="28"/>
        </w:rPr>
        <w:t xml:space="preserve">5.2. В соответствии с частью 2 статьи 61 Федерального закона № 248-ФЗ и пунктом 11 (3) постановления Правительства РФ от </w:t>
      </w:r>
      <w:r w:rsidRPr="009064AF">
        <w:rPr>
          <w:rFonts w:eastAsiaTheme="minorHAnsi"/>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Pr>
          <w:rFonts w:eastAsiaTheme="minorHAnsi"/>
          <w:sz w:val="28"/>
          <w:szCs w:val="28"/>
          <w:lang w:eastAsia="en-US"/>
        </w:rPr>
        <w:t xml:space="preserve">при осуществлении муниципального контроля в сфере благоустройства </w:t>
      </w:r>
      <w:r w:rsidRPr="009064AF">
        <w:rPr>
          <w:rFonts w:eastAsiaTheme="minorHAnsi"/>
          <w:sz w:val="28"/>
          <w:szCs w:val="28"/>
          <w:lang w:eastAsia="en-US"/>
        </w:rPr>
        <w:t xml:space="preserve">плановые контрольные мероприятия не проводятся. </w:t>
      </w:r>
    </w:p>
    <w:p w:rsidR="004A50C5" w:rsidRDefault="004A50C5" w:rsidP="004A50C5">
      <w:pPr>
        <w:autoSpaceDE w:val="0"/>
        <w:autoSpaceDN w:val="0"/>
        <w:adjustRightInd w:val="0"/>
        <w:rPr>
          <w:rFonts w:eastAsiaTheme="minorHAnsi"/>
          <w:sz w:val="28"/>
          <w:szCs w:val="28"/>
          <w:lang w:eastAsia="en-US"/>
        </w:rPr>
      </w:pPr>
      <w:r w:rsidRPr="009064AF">
        <w:rPr>
          <w:sz w:val="28"/>
          <w:szCs w:val="28"/>
        </w:rPr>
        <w:t xml:space="preserve">5.3. </w:t>
      </w:r>
      <w:r>
        <w:rPr>
          <w:rFonts w:eastAsiaTheme="minorHAnsi"/>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в порядке, установленном статьей 66 и по основаниям, предусмотренным статьей 57 Федерального закона № 248-ФЗ. </w:t>
      </w:r>
    </w:p>
    <w:p w:rsidR="004A50C5"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4A50C5"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4A50C5" w:rsidRPr="009064AF" w:rsidRDefault="004A50C5" w:rsidP="004A50C5">
      <w:pPr>
        <w:autoSpaceDE w:val="0"/>
        <w:autoSpaceDN w:val="0"/>
        <w:adjustRightInd w:val="0"/>
        <w:rPr>
          <w:rFonts w:eastAsiaTheme="minorHAnsi"/>
          <w:sz w:val="28"/>
          <w:szCs w:val="28"/>
          <w:lang w:eastAsia="en-US"/>
        </w:rPr>
      </w:pPr>
      <w:r>
        <w:rPr>
          <w:sz w:val="28"/>
          <w:szCs w:val="28"/>
        </w:rPr>
        <w:t xml:space="preserve">5.4. </w:t>
      </w:r>
      <w:r w:rsidRPr="009064AF">
        <w:rPr>
          <w:rFonts w:eastAsiaTheme="minorHAnsi"/>
          <w:sz w:val="28"/>
          <w:szCs w:val="28"/>
          <w:lang w:eastAsia="en-US"/>
        </w:rPr>
        <w:t xml:space="preserve">Администрация при поступлении сведений, предусмотренных </w:t>
      </w:r>
      <w:hyperlink r:id="rId27" w:history="1">
        <w:r w:rsidRPr="009064AF">
          <w:rPr>
            <w:rFonts w:eastAsiaTheme="minorHAnsi"/>
            <w:sz w:val="28"/>
            <w:szCs w:val="28"/>
            <w:lang w:eastAsia="en-US"/>
          </w:rPr>
          <w:t>частью 1 статьи 60</w:t>
        </w:r>
      </w:hyperlink>
      <w:r w:rsidRPr="009064AF">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9064AF">
        <w:rPr>
          <w:rFonts w:eastAsiaTheme="minorHAnsi"/>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8" w:history="1">
        <w:r w:rsidRPr="009064AF">
          <w:rPr>
            <w:rFonts w:eastAsiaTheme="minorHAnsi"/>
            <w:sz w:val="28"/>
            <w:szCs w:val="28"/>
            <w:lang w:eastAsia="en-US"/>
          </w:rPr>
          <w:t>частью 5</w:t>
        </w:r>
      </w:hyperlink>
      <w:r w:rsidRPr="009064AF">
        <w:rPr>
          <w:rFonts w:eastAsiaTheme="minorHAnsi"/>
          <w:sz w:val="28"/>
          <w:szCs w:val="28"/>
          <w:lang w:eastAsia="en-US"/>
        </w:rPr>
        <w:t xml:space="preserve"> статьи</w:t>
      </w:r>
      <w:r>
        <w:rPr>
          <w:rFonts w:eastAsiaTheme="minorHAnsi"/>
          <w:sz w:val="28"/>
          <w:szCs w:val="28"/>
          <w:lang w:eastAsia="en-US"/>
        </w:rPr>
        <w:t xml:space="preserve"> 66 Федерального закона № 248-ФЗ</w:t>
      </w:r>
      <w:r w:rsidRPr="009064AF">
        <w:rPr>
          <w:rFonts w:eastAsiaTheme="minorHAnsi"/>
          <w:sz w:val="28"/>
          <w:szCs w:val="28"/>
          <w:lang w:eastAsia="en-US"/>
        </w:rPr>
        <w:t>. В этом случае контролируемое лицо может не уведомляться о проведении внепланового контрольного мероприятия.</w:t>
      </w:r>
    </w:p>
    <w:p w:rsidR="004A50C5" w:rsidRDefault="004A50C5" w:rsidP="004A50C5">
      <w:pPr>
        <w:autoSpaceDE w:val="0"/>
        <w:autoSpaceDN w:val="0"/>
        <w:adjustRightInd w:val="0"/>
        <w:rPr>
          <w:rFonts w:eastAsiaTheme="minorHAnsi"/>
          <w:sz w:val="28"/>
          <w:szCs w:val="28"/>
          <w:lang w:eastAsia="en-US"/>
        </w:rPr>
      </w:pPr>
      <w:r>
        <w:rPr>
          <w:sz w:val="28"/>
          <w:szCs w:val="28"/>
        </w:rPr>
        <w:t>5.5</w:t>
      </w:r>
      <w:r w:rsidRPr="00B868F4">
        <w:rPr>
          <w:sz w:val="28"/>
          <w:szCs w:val="28"/>
        </w:rPr>
        <w:t>.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Pr="003D6F73">
        <w:rPr>
          <w:rFonts w:eastAsiaTheme="minorHAnsi"/>
          <w:sz w:val="28"/>
          <w:szCs w:val="28"/>
          <w:lang w:eastAsia="en-US"/>
        </w:rPr>
        <w:t xml:space="preserve"> </w:t>
      </w:r>
      <w:r>
        <w:rPr>
          <w:rFonts w:eastAsiaTheme="minorHAnsi"/>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4A50C5" w:rsidRPr="00B868F4" w:rsidRDefault="004A50C5" w:rsidP="004A50C5">
      <w:pPr>
        <w:pStyle w:val="ConsPlusNormal"/>
        <w:ind w:firstLine="567"/>
        <w:jc w:val="both"/>
      </w:pPr>
      <w:r>
        <w:t>5</w:t>
      </w:r>
      <w:r w:rsidRPr="00B868F4">
        <w:t>.</w:t>
      </w:r>
      <w:r>
        <w:t>6</w:t>
      </w:r>
      <w:r w:rsidRPr="00B868F4">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t>. Инспекционный визит может проводиться</w:t>
      </w:r>
      <w:r w:rsidRPr="00B868F4">
        <w:t xml:space="preserve"> с использованием средств дистанционного взаимодействия, в том числе посредством видео-конференц-связи</w:t>
      </w:r>
      <w:r>
        <w:t>.</w:t>
      </w:r>
    </w:p>
    <w:p w:rsidR="004A50C5" w:rsidRPr="00B868F4" w:rsidRDefault="004A50C5" w:rsidP="004A50C5">
      <w:pPr>
        <w:pStyle w:val="ConsPlusNormal"/>
        <w:ind w:firstLine="709"/>
        <w:jc w:val="both"/>
      </w:pPr>
      <w:r w:rsidRPr="00B868F4">
        <w:t>В ходе инспекционного визита могут совершаться следующие контрольные действия:</w:t>
      </w:r>
    </w:p>
    <w:p w:rsidR="004A50C5" w:rsidRPr="00B868F4" w:rsidRDefault="004A50C5" w:rsidP="004A50C5">
      <w:pPr>
        <w:pStyle w:val="ConsPlusNormal"/>
        <w:ind w:firstLine="709"/>
        <w:jc w:val="both"/>
      </w:pPr>
      <w:r w:rsidRPr="00B868F4">
        <w:t>1) осмотр,</w:t>
      </w:r>
    </w:p>
    <w:p w:rsidR="004A50C5" w:rsidRPr="00B868F4" w:rsidRDefault="004A50C5" w:rsidP="004A50C5">
      <w:pPr>
        <w:pStyle w:val="ConsPlusNormal"/>
        <w:ind w:firstLine="709"/>
        <w:jc w:val="both"/>
      </w:pPr>
      <w:r w:rsidRPr="00B868F4">
        <w:t xml:space="preserve">2) опрос, </w:t>
      </w:r>
    </w:p>
    <w:p w:rsidR="004A50C5" w:rsidRPr="00B868F4" w:rsidRDefault="004A50C5" w:rsidP="004A50C5">
      <w:pPr>
        <w:pStyle w:val="ConsPlusNormal"/>
        <w:ind w:firstLine="709"/>
        <w:jc w:val="both"/>
      </w:pPr>
      <w:r w:rsidRPr="00B868F4">
        <w:t xml:space="preserve">3)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A50C5" w:rsidRPr="00B868F4" w:rsidRDefault="004A50C5" w:rsidP="004A50C5">
      <w:pPr>
        <w:pStyle w:val="ConsPlusNormal"/>
        <w:ind w:firstLine="709"/>
        <w:jc w:val="both"/>
      </w:pPr>
      <w:r w:rsidRPr="00B868F4">
        <w:t xml:space="preserve">4) получение письменных объяснений, </w:t>
      </w:r>
    </w:p>
    <w:p w:rsidR="004A50C5" w:rsidRPr="00B868F4" w:rsidRDefault="004A50C5" w:rsidP="004A50C5">
      <w:pPr>
        <w:pStyle w:val="ConsPlusNormal"/>
        <w:ind w:firstLine="709"/>
        <w:jc w:val="both"/>
      </w:pPr>
      <w:r w:rsidRPr="00B868F4">
        <w:t>5) инструментальное обследование.</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w:t>
      </w:r>
      <w:r w:rsidRPr="00B868F4">
        <w:rPr>
          <w:rFonts w:eastAsiaTheme="minorHAnsi"/>
          <w:sz w:val="28"/>
          <w:szCs w:val="28"/>
          <w:lang w:eastAsia="en-US"/>
        </w:rPr>
        <w:lastRenderedPageBreak/>
        <w:t xml:space="preserve">проведения в соответствии с </w:t>
      </w:r>
      <w:hyperlink r:id="rId29"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0" w:history="1">
        <w:r w:rsidRPr="00B868F4">
          <w:rPr>
            <w:rFonts w:eastAsiaTheme="minorHAnsi"/>
            <w:sz w:val="28"/>
            <w:szCs w:val="28"/>
            <w:lang w:eastAsia="en-US"/>
          </w:rPr>
          <w:t>4</w:t>
        </w:r>
      </w:hyperlink>
      <w:hyperlink r:id="rId31"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32"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4A50C5" w:rsidRPr="00B868F4" w:rsidRDefault="004A50C5" w:rsidP="004A50C5">
      <w:pPr>
        <w:pStyle w:val="ConsPlusNormal"/>
        <w:tabs>
          <w:tab w:val="left" w:pos="1134"/>
        </w:tabs>
        <w:ind w:firstLine="567"/>
        <w:jc w:val="both"/>
      </w:pPr>
      <w:r>
        <w:t>5</w:t>
      </w:r>
      <w:r w:rsidRPr="00B868F4">
        <w:t>.</w:t>
      </w:r>
      <w:r>
        <w:t>7</w:t>
      </w:r>
      <w:r w:rsidRPr="00B868F4">
        <w:t>. Рейдовый осмотр 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t>.</w:t>
      </w:r>
      <w:r w:rsidRPr="00B868F4">
        <w:t xml:space="preserve"> </w:t>
      </w:r>
    </w:p>
    <w:p w:rsidR="004A50C5" w:rsidRPr="00B868F4" w:rsidRDefault="004A50C5" w:rsidP="004A50C5">
      <w:pPr>
        <w:pStyle w:val="ConsPlusNormal"/>
        <w:tabs>
          <w:tab w:val="left" w:pos="1134"/>
        </w:tabs>
        <w:ind w:firstLine="567"/>
        <w:jc w:val="both"/>
      </w:pPr>
      <w:r w:rsidRPr="00B868F4">
        <w:t xml:space="preserve">В ходе рейдового осмотра могут проводиться следующие контрольные  </w:t>
      </w:r>
      <w:r>
        <w:t>действия</w:t>
      </w:r>
      <w:r w:rsidRPr="00B868F4">
        <w:t>:</w:t>
      </w:r>
    </w:p>
    <w:p w:rsidR="004A50C5" w:rsidRPr="00B868F4" w:rsidRDefault="004A50C5" w:rsidP="00C34E6C">
      <w:pPr>
        <w:pStyle w:val="ConsPlusNormal"/>
        <w:numPr>
          <w:ilvl w:val="0"/>
          <w:numId w:val="7"/>
        </w:numPr>
        <w:tabs>
          <w:tab w:val="left" w:pos="1134"/>
        </w:tabs>
        <w:autoSpaceDN/>
        <w:adjustRightInd/>
        <w:ind w:left="0" w:firstLine="567"/>
        <w:jc w:val="both"/>
      </w:pPr>
      <w:r w:rsidRPr="00B868F4">
        <w:t>осмотр;</w:t>
      </w:r>
    </w:p>
    <w:p w:rsidR="004A50C5" w:rsidRPr="00B868F4" w:rsidRDefault="004A50C5" w:rsidP="00C34E6C">
      <w:pPr>
        <w:pStyle w:val="ConsPlusNormal"/>
        <w:numPr>
          <w:ilvl w:val="0"/>
          <w:numId w:val="7"/>
        </w:numPr>
        <w:tabs>
          <w:tab w:val="left" w:pos="1134"/>
        </w:tabs>
        <w:autoSpaceDN/>
        <w:adjustRightInd/>
        <w:ind w:left="0" w:firstLine="567"/>
        <w:jc w:val="both"/>
      </w:pPr>
      <w:r w:rsidRPr="00B868F4">
        <w:t>опрос;</w:t>
      </w:r>
    </w:p>
    <w:p w:rsidR="004A50C5" w:rsidRPr="00B868F4" w:rsidRDefault="004A50C5" w:rsidP="00C34E6C">
      <w:pPr>
        <w:pStyle w:val="ConsPlusNormal"/>
        <w:numPr>
          <w:ilvl w:val="0"/>
          <w:numId w:val="7"/>
        </w:numPr>
        <w:tabs>
          <w:tab w:val="left" w:pos="1134"/>
        </w:tabs>
        <w:autoSpaceDN/>
        <w:adjustRightInd/>
        <w:ind w:left="0" w:firstLine="567"/>
        <w:jc w:val="both"/>
      </w:pPr>
      <w:r w:rsidRPr="00B868F4">
        <w:t xml:space="preserve">получение письменных объяснений, </w:t>
      </w:r>
    </w:p>
    <w:p w:rsidR="004A50C5" w:rsidRPr="00B868F4" w:rsidRDefault="004A50C5" w:rsidP="00C34E6C">
      <w:pPr>
        <w:pStyle w:val="ConsPlusNormal"/>
        <w:numPr>
          <w:ilvl w:val="0"/>
          <w:numId w:val="7"/>
        </w:numPr>
        <w:tabs>
          <w:tab w:val="left" w:pos="1134"/>
        </w:tabs>
        <w:autoSpaceDN/>
        <w:adjustRightInd/>
        <w:ind w:left="0" w:firstLine="567"/>
        <w:jc w:val="both"/>
      </w:pPr>
      <w:r w:rsidRPr="00B868F4">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4A50C5" w:rsidRPr="00B868F4" w:rsidRDefault="004A50C5" w:rsidP="00C34E6C">
      <w:pPr>
        <w:pStyle w:val="ConsPlusNormal"/>
        <w:numPr>
          <w:ilvl w:val="0"/>
          <w:numId w:val="7"/>
        </w:numPr>
        <w:tabs>
          <w:tab w:val="left" w:pos="1134"/>
        </w:tabs>
        <w:autoSpaceDN/>
        <w:adjustRightInd/>
        <w:ind w:left="0" w:firstLine="567"/>
        <w:jc w:val="both"/>
      </w:pPr>
      <w:r w:rsidRPr="00B868F4">
        <w:t xml:space="preserve">инструментальное обследование; </w:t>
      </w:r>
    </w:p>
    <w:p w:rsidR="004A50C5" w:rsidRDefault="004A50C5" w:rsidP="00C34E6C">
      <w:pPr>
        <w:pStyle w:val="ConsPlusNormal"/>
        <w:numPr>
          <w:ilvl w:val="0"/>
          <w:numId w:val="7"/>
        </w:numPr>
        <w:tabs>
          <w:tab w:val="left" w:pos="1134"/>
        </w:tabs>
        <w:autoSpaceDN/>
        <w:adjustRightInd/>
        <w:ind w:left="0" w:firstLine="567"/>
        <w:jc w:val="both"/>
      </w:pPr>
      <w:r w:rsidRPr="00B868F4">
        <w:t>экспертиз</w:t>
      </w:r>
      <w:r>
        <w:t>а;</w:t>
      </w:r>
    </w:p>
    <w:p w:rsidR="004A50C5" w:rsidRPr="00B868F4" w:rsidRDefault="004A50C5" w:rsidP="00C34E6C">
      <w:pPr>
        <w:pStyle w:val="ConsPlusNormal"/>
        <w:numPr>
          <w:ilvl w:val="0"/>
          <w:numId w:val="7"/>
        </w:numPr>
        <w:tabs>
          <w:tab w:val="left" w:pos="1134"/>
        </w:tabs>
        <w:autoSpaceDN/>
        <w:adjustRightInd/>
        <w:ind w:left="0" w:firstLine="567"/>
        <w:jc w:val="both"/>
      </w:pPr>
      <w:r>
        <w:t xml:space="preserve">досмотр. </w:t>
      </w:r>
    </w:p>
    <w:p w:rsidR="004A50C5" w:rsidRPr="00B868F4" w:rsidRDefault="004A50C5" w:rsidP="004A50C5">
      <w:pPr>
        <w:pStyle w:val="ConsPlusNormal"/>
        <w:tabs>
          <w:tab w:val="left" w:pos="1134"/>
        </w:tabs>
        <w:ind w:firstLine="567"/>
        <w:jc w:val="both"/>
      </w:pPr>
      <w:r w:rsidRPr="00B868F4">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4A50C5" w:rsidRPr="00B868F4" w:rsidRDefault="004A50C5" w:rsidP="004A50C5">
      <w:pPr>
        <w:tabs>
          <w:tab w:val="left" w:pos="1134"/>
        </w:tabs>
        <w:autoSpaceDE w:val="0"/>
        <w:autoSpaceDN w:val="0"/>
        <w:adjustRightInd w:val="0"/>
        <w:rPr>
          <w:rFonts w:eastAsiaTheme="minorHAnsi"/>
          <w:sz w:val="28"/>
          <w:szCs w:val="28"/>
          <w:lang w:eastAsia="en-US"/>
        </w:rPr>
      </w:pPr>
      <w:r w:rsidRPr="00B868F4">
        <w:rPr>
          <w:sz w:val="28"/>
          <w:szCs w:val="28"/>
        </w:rPr>
        <w:t xml:space="preserve"> </w:t>
      </w:r>
      <w:r w:rsidRPr="00B868F4">
        <w:rPr>
          <w:rFonts w:eastAsiaTheme="minorHAnsi"/>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3"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4" w:history="1">
        <w:r w:rsidRPr="00B868F4">
          <w:rPr>
            <w:rFonts w:eastAsiaTheme="minorHAnsi"/>
            <w:sz w:val="28"/>
            <w:szCs w:val="28"/>
            <w:lang w:eastAsia="en-US"/>
          </w:rPr>
          <w:t>4</w:t>
        </w:r>
      </w:hyperlink>
      <w:hyperlink r:id="rId35"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36" w:history="1">
        <w:r w:rsidRPr="00B868F4">
          <w:rPr>
            <w:rFonts w:eastAsiaTheme="minorHAnsi"/>
            <w:sz w:val="28"/>
            <w:szCs w:val="28"/>
            <w:lang w:eastAsia="en-US"/>
          </w:rPr>
          <w:t>частью 12 статьи 66</w:t>
        </w:r>
      </w:hyperlink>
      <w:r w:rsidRPr="00B868F4">
        <w:rPr>
          <w:rFonts w:eastAsiaTheme="minorHAnsi"/>
          <w:sz w:val="28"/>
          <w:szCs w:val="28"/>
          <w:lang w:eastAsia="en-US"/>
        </w:rPr>
        <w:t xml:space="preserve"> Федерального закона № 248-ФЗ.</w:t>
      </w:r>
    </w:p>
    <w:p w:rsidR="004A50C5" w:rsidRPr="00B868F4" w:rsidRDefault="004A50C5" w:rsidP="004A50C5">
      <w:pPr>
        <w:pStyle w:val="ConsPlusNormal"/>
        <w:tabs>
          <w:tab w:val="left" w:pos="1134"/>
        </w:tabs>
        <w:ind w:firstLine="567"/>
        <w:jc w:val="both"/>
      </w:pPr>
      <w:r>
        <w:t>5</w:t>
      </w:r>
      <w:r w:rsidRPr="00B868F4">
        <w:t>.</w:t>
      </w:r>
      <w:r>
        <w:t>8</w:t>
      </w:r>
      <w:r w:rsidRPr="00B868F4">
        <w:t xml:space="preserve">. Документарная проверка осуществляется в порядке, установленном статьей 72 Федерального закона № 248-ФЗ.  </w:t>
      </w:r>
    </w:p>
    <w:p w:rsidR="004A50C5" w:rsidRPr="00B868F4" w:rsidRDefault="004A50C5" w:rsidP="004A50C5">
      <w:pPr>
        <w:pStyle w:val="ConsPlusNormal"/>
        <w:tabs>
          <w:tab w:val="left" w:pos="1134"/>
        </w:tabs>
        <w:ind w:firstLine="567"/>
        <w:jc w:val="both"/>
      </w:pPr>
      <w:r w:rsidRPr="00B868F4">
        <w:t>В ходе документарной проверки могут совершаться следующие контрольные действия:</w:t>
      </w:r>
    </w:p>
    <w:p w:rsidR="004A50C5" w:rsidRPr="00B868F4" w:rsidRDefault="004A50C5" w:rsidP="00C34E6C">
      <w:pPr>
        <w:pStyle w:val="ConsPlusNormal"/>
        <w:numPr>
          <w:ilvl w:val="0"/>
          <w:numId w:val="8"/>
        </w:numPr>
        <w:tabs>
          <w:tab w:val="left" w:pos="1134"/>
        </w:tabs>
        <w:autoSpaceDN/>
        <w:adjustRightInd/>
        <w:ind w:left="0" w:firstLine="567"/>
        <w:jc w:val="both"/>
      </w:pPr>
      <w:r w:rsidRPr="00B868F4">
        <w:t>получение письменных объяснений;</w:t>
      </w:r>
    </w:p>
    <w:p w:rsidR="004A50C5" w:rsidRDefault="004A50C5" w:rsidP="00C34E6C">
      <w:pPr>
        <w:pStyle w:val="ConsPlusNormal"/>
        <w:numPr>
          <w:ilvl w:val="0"/>
          <w:numId w:val="8"/>
        </w:numPr>
        <w:tabs>
          <w:tab w:val="left" w:pos="1134"/>
        </w:tabs>
        <w:autoSpaceDN/>
        <w:adjustRightInd/>
        <w:ind w:left="0" w:firstLine="567"/>
        <w:jc w:val="both"/>
      </w:pPr>
      <w:r w:rsidRPr="00B868F4">
        <w:t>истребование документов</w:t>
      </w:r>
      <w:r>
        <w:t>;</w:t>
      </w:r>
    </w:p>
    <w:p w:rsidR="004A50C5" w:rsidRPr="00B868F4" w:rsidRDefault="004A50C5" w:rsidP="00C34E6C">
      <w:pPr>
        <w:pStyle w:val="ConsPlusNormal"/>
        <w:numPr>
          <w:ilvl w:val="0"/>
          <w:numId w:val="8"/>
        </w:numPr>
        <w:tabs>
          <w:tab w:val="left" w:pos="1134"/>
        </w:tabs>
        <w:autoSpaceDN/>
        <w:adjustRightInd/>
        <w:ind w:left="0" w:firstLine="567"/>
        <w:jc w:val="both"/>
      </w:pPr>
      <w:r>
        <w:t xml:space="preserve">экспертиза. </w:t>
      </w:r>
    </w:p>
    <w:p w:rsidR="004A50C5" w:rsidRPr="00B868F4" w:rsidRDefault="004A50C5" w:rsidP="004A50C5">
      <w:pPr>
        <w:pStyle w:val="a8"/>
        <w:tabs>
          <w:tab w:val="left" w:pos="1134"/>
        </w:tabs>
        <w:autoSpaceDE w:val="0"/>
        <w:autoSpaceDN w:val="0"/>
        <w:adjustRightInd w:val="0"/>
        <w:spacing w:after="0" w:line="240" w:lineRule="auto"/>
        <w:ind w:left="0"/>
        <w:rPr>
          <w:rFonts w:ascii="Times New Roman" w:hAnsi="Times New Roman"/>
          <w:sz w:val="28"/>
          <w:szCs w:val="28"/>
        </w:rPr>
      </w:pPr>
      <w:r w:rsidRPr="00B868F4">
        <w:rPr>
          <w:rFonts w:ascii="Times New Roman" w:hAnsi="Times New Roman"/>
          <w:sz w:val="28"/>
          <w:szCs w:val="28"/>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Pr>
          <w:rFonts w:ascii="Times New Roman" w:hAnsi="Times New Roman"/>
          <w:sz w:val="28"/>
          <w:szCs w:val="28"/>
        </w:rPr>
        <w:lastRenderedPageBreak/>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r w:rsidRPr="00B868F4">
        <w:rPr>
          <w:rFonts w:ascii="Times New Roman" w:hAnsi="Times New Roman"/>
          <w:sz w:val="28"/>
          <w:szCs w:val="28"/>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4A50C5" w:rsidRPr="00B868F4" w:rsidRDefault="004A50C5" w:rsidP="004A50C5">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7"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38" w:history="1">
        <w:r w:rsidRPr="00B868F4">
          <w:rPr>
            <w:rFonts w:eastAsiaTheme="minorHAnsi"/>
            <w:sz w:val="28"/>
            <w:szCs w:val="28"/>
            <w:lang w:eastAsia="en-US"/>
          </w:rPr>
          <w:t>4</w:t>
        </w:r>
      </w:hyperlink>
      <w:hyperlink r:id="rId39" w:history="1">
        <w:r w:rsidRPr="00B868F4">
          <w:rPr>
            <w:rFonts w:eastAsiaTheme="minorHAnsi"/>
            <w:sz w:val="28"/>
            <w:szCs w:val="28"/>
            <w:lang w:eastAsia="en-US"/>
          </w:rPr>
          <w:t xml:space="preserve"> части 1 статьи 57</w:t>
        </w:r>
      </w:hyperlink>
      <w:r w:rsidRPr="00B868F4">
        <w:rPr>
          <w:rFonts w:eastAsiaTheme="minorHAnsi"/>
          <w:sz w:val="28"/>
          <w:szCs w:val="28"/>
          <w:lang w:eastAsia="en-US"/>
        </w:rPr>
        <w:t xml:space="preserve"> Федерального закона № 248-ФЗ.</w:t>
      </w:r>
    </w:p>
    <w:p w:rsidR="004A50C5" w:rsidRPr="00B868F4" w:rsidRDefault="004A50C5" w:rsidP="004A50C5">
      <w:pPr>
        <w:pStyle w:val="ConsPlusNormal"/>
        <w:tabs>
          <w:tab w:val="left" w:pos="1134"/>
        </w:tabs>
        <w:ind w:firstLine="567"/>
        <w:jc w:val="both"/>
      </w:pPr>
      <w:r>
        <w:t>5</w:t>
      </w:r>
      <w:r w:rsidRPr="00B868F4">
        <w:t>.</w:t>
      </w:r>
      <w:r>
        <w:t>9</w:t>
      </w:r>
      <w:r w:rsidRPr="00B868F4">
        <w:t>. Выездная проверка 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w:t>
      </w:r>
      <w:r>
        <w:t>.</w:t>
      </w:r>
    </w:p>
    <w:p w:rsidR="004A50C5" w:rsidRPr="00B868F4" w:rsidRDefault="004A50C5" w:rsidP="004A50C5">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Выездная проверка проводится в случае, если не представляется возможным:</w:t>
      </w:r>
    </w:p>
    <w:p w:rsidR="004A50C5" w:rsidRPr="00B868F4" w:rsidRDefault="004A50C5" w:rsidP="004A50C5">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 удостовериться в полноте и достоверности сведений, которые содержатся в находящихся в распоряжении </w:t>
      </w:r>
      <w:r>
        <w:rPr>
          <w:rFonts w:eastAsiaTheme="minorHAnsi"/>
          <w:sz w:val="28"/>
          <w:szCs w:val="28"/>
          <w:lang w:eastAsia="en-US"/>
        </w:rPr>
        <w:t>администрации</w:t>
      </w:r>
      <w:r w:rsidRPr="00B868F4">
        <w:rPr>
          <w:rFonts w:eastAsiaTheme="minorHAnsi"/>
          <w:sz w:val="28"/>
          <w:szCs w:val="28"/>
          <w:lang w:eastAsia="en-US"/>
        </w:rPr>
        <w:t xml:space="preserve"> или в запрашиваемых </w:t>
      </w:r>
      <w:r>
        <w:rPr>
          <w:rFonts w:eastAsiaTheme="minorHAnsi"/>
          <w:sz w:val="28"/>
          <w:szCs w:val="28"/>
          <w:lang w:eastAsia="en-US"/>
        </w:rPr>
        <w:t>ею</w:t>
      </w:r>
      <w:r w:rsidRPr="00B868F4">
        <w:rPr>
          <w:rFonts w:eastAsiaTheme="minorHAnsi"/>
          <w:sz w:val="28"/>
          <w:szCs w:val="28"/>
          <w:lang w:eastAsia="en-US"/>
        </w:rPr>
        <w:t xml:space="preserve"> документах и объяснениях контролируемого лица;</w:t>
      </w:r>
    </w:p>
    <w:p w:rsidR="004A50C5" w:rsidRPr="00B868F4" w:rsidRDefault="004A50C5" w:rsidP="004A50C5">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0" w:history="1">
        <w:r w:rsidRPr="00B868F4">
          <w:rPr>
            <w:rFonts w:eastAsiaTheme="minorHAnsi"/>
            <w:sz w:val="28"/>
            <w:szCs w:val="28"/>
            <w:lang w:eastAsia="en-US"/>
          </w:rPr>
          <w:t>части 2</w:t>
        </w:r>
      </w:hyperlink>
      <w:r w:rsidRPr="00B868F4">
        <w:rPr>
          <w:rFonts w:eastAsiaTheme="minorHAnsi"/>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4A50C5" w:rsidRPr="00B868F4" w:rsidRDefault="004A50C5" w:rsidP="004A50C5">
      <w:pPr>
        <w:tabs>
          <w:tab w:val="left" w:pos="1134"/>
        </w:tabs>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1" w:history="1">
        <w:r w:rsidRPr="00B868F4">
          <w:rPr>
            <w:rFonts w:eastAsiaTheme="minorHAnsi"/>
            <w:sz w:val="28"/>
            <w:szCs w:val="28"/>
            <w:lang w:eastAsia="en-US"/>
          </w:rPr>
          <w:t>пунктами 3</w:t>
        </w:r>
      </w:hyperlink>
      <w:r w:rsidRPr="00B868F4">
        <w:rPr>
          <w:rFonts w:eastAsiaTheme="minorHAnsi"/>
          <w:sz w:val="28"/>
          <w:szCs w:val="28"/>
          <w:lang w:eastAsia="en-US"/>
        </w:rPr>
        <w:t xml:space="preserve">, </w:t>
      </w:r>
      <w:hyperlink r:id="rId42" w:history="1">
        <w:r w:rsidRPr="00B868F4">
          <w:rPr>
            <w:rFonts w:eastAsiaTheme="minorHAnsi"/>
            <w:sz w:val="28"/>
            <w:szCs w:val="28"/>
            <w:lang w:eastAsia="en-US"/>
          </w:rPr>
          <w:t>4</w:t>
        </w:r>
      </w:hyperlink>
      <w:hyperlink r:id="rId43" w:history="1">
        <w:r w:rsidRPr="00B868F4">
          <w:rPr>
            <w:rFonts w:eastAsiaTheme="minorHAnsi"/>
            <w:sz w:val="28"/>
            <w:szCs w:val="28"/>
            <w:lang w:eastAsia="en-US"/>
          </w:rPr>
          <w:t xml:space="preserve"> части 1</w:t>
        </w:r>
      </w:hyperlink>
      <w:r w:rsidRPr="00B868F4">
        <w:rPr>
          <w:rFonts w:eastAsiaTheme="minorHAnsi"/>
          <w:sz w:val="28"/>
          <w:szCs w:val="28"/>
          <w:lang w:eastAsia="en-US"/>
        </w:rPr>
        <w:t xml:space="preserve"> </w:t>
      </w:r>
      <w:hyperlink r:id="rId44" w:history="1">
        <w:r w:rsidRPr="00B868F4">
          <w:rPr>
            <w:rFonts w:eastAsiaTheme="minorHAnsi"/>
            <w:sz w:val="28"/>
            <w:szCs w:val="28"/>
            <w:lang w:eastAsia="en-US"/>
          </w:rPr>
          <w:t xml:space="preserve"> статьи 57</w:t>
        </w:r>
      </w:hyperlink>
      <w:r w:rsidRPr="00B868F4">
        <w:rPr>
          <w:rFonts w:eastAsiaTheme="minorHAnsi"/>
          <w:sz w:val="28"/>
          <w:szCs w:val="28"/>
          <w:lang w:eastAsia="en-US"/>
        </w:rPr>
        <w:t xml:space="preserve"> и </w:t>
      </w:r>
      <w:hyperlink r:id="rId45" w:history="1">
        <w:r w:rsidRPr="00B868F4">
          <w:rPr>
            <w:rFonts w:eastAsiaTheme="minorHAnsi"/>
            <w:sz w:val="28"/>
            <w:szCs w:val="28"/>
            <w:lang w:eastAsia="en-US"/>
          </w:rPr>
          <w:t>частью 12</w:t>
        </w:r>
      </w:hyperlink>
      <w:hyperlink r:id="rId46" w:history="1">
        <w:r w:rsidRPr="00B868F4">
          <w:rPr>
            <w:rFonts w:eastAsiaTheme="minorHAnsi"/>
            <w:sz w:val="28"/>
            <w:szCs w:val="28"/>
            <w:lang w:eastAsia="en-US"/>
          </w:rPr>
          <w:t xml:space="preserve"> статьи 66</w:t>
        </w:r>
      </w:hyperlink>
      <w:r w:rsidRPr="00B868F4">
        <w:rPr>
          <w:rFonts w:eastAsiaTheme="minorHAnsi"/>
          <w:sz w:val="28"/>
          <w:szCs w:val="28"/>
          <w:lang w:eastAsia="en-US"/>
        </w:rPr>
        <w:t xml:space="preserve"> Федерального закона</w:t>
      </w:r>
      <w:r>
        <w:rPr>
          <w:rFonts w:eastAsiaTheme="minorHAnsi"/>
          <w:sz w:val="28"/>
          <w:szCs w:val="28"/>
          <w:lang w:eastAsia="en-US"/>
        </w:rPr>
        <w:t xml:space="preserve"> № 248-ФЗ</w:t>
      </w:r>
      <w:r w:rsidRPr="00B868F4">
        <w:rPr>
          <w:rFonts w:eastAsiaTheme="minorHAnsi"/>
          <w:sz w:val="28"/>
          <w:szCs w:val="28"/>
          <w:lang w:eastAsia="en-US"/>
        </w:rPr>
        <w:t>.</w:t>
      </w:r>
    </w:p>
    <w:p w:rsidR="004A50C5" w:rsidRPr="00B868F4" w:rsidRDefault="004A50C5" w:rsidP="004A50C5">
      <w:pPr>
        <w:pStyle w:val="ConsPlusNormal"/>
        <w:tabs>
          <w:tab w:val="left" w:pos="1134"/>
        </w:tabs>
        <w:ind w:firstLine="567"/>
        <w:jc w:val="both"/>
      </w:pPr>
      <w:r w:rsidRPr="00B868F4">
        <w:t>В ходе выездной проверки могут совершаться следующие контрольные действия:</w:t>
      </w:r>
    </w:p>
    <w:p w:rsidR="004A50C5" w:rsidRPr="00B868F4" w:rsidRDefault="004A50C5" w:rsidP="00C34E6C">
      <w:pPr>
        <w:pStyle w:val="ConsPlusNormal"/>
        <w:numPr>
          <w:ilvl w:val="0"/>
          <w:numId w:val="9"/>
        </w:numPr>
        <w:tabs>
          <w:tab w:val="left" w:pos="1134"/>
        </w:tabs>
        <w:autoSpaceDN/>
        <w:adjustRightInd/>
        <w:ind w:left="0" w:firstLine="567"/>
        <w:jc w:val="both"/>
      </w:pPr>
      <w:r w:rsidRPr="00B868F4">
        <w:t xml:space="preserve">осмотр, </w:t>
      </w:r>
    </w:p>
    <w:p w:rsidR="004A50C5" w:rsidRPr="00B868F4" w:rsidRDefault="004A50C5" w:rsidP="00C34E6C">
      <w:pPr>
        <w:pStyle w:val="ConsPlusNormal"/>
        <w:numPr>
          <w:ilvl w:val="0"/>
          <w:numId w:val="9"/>
        </w:numPr>
        <w:tabs>
          <w:tab w:val="left" w:pos="1134"/>
        </w:tabs>
        <w:autoSpaceDN/>
        <w:adjustRightInd/>
        <w:ind w:left="0" w:firstLine="567"/>
        <w:jc w:val="both"/>
      </w:pPr>
      <w:r w:rsidRPr="00B868F4">
        <w:t xml:space="preserve">опрос, </w:t>
      </w:r>
    </w:p>
    <w:p w:rsidR="004A50C5" w:rsidRPr="00B868F4" w:rsidRDefault="004A50C5" w:rsidP="00C34E6C">
      <w:pPr>
        <w:pStyle w:val="ConsPlusNormal"/>
        <w:numPr>
          <w:ilvl w:val="0"/>
          <w:numId w:val="9"/>
        </w:numPr>
        <w:tabs>
          <w:tab w:val="left" w:pos="1134"/>
        </w:tabs>
        <w:autoSpaceDN/>
        <w:adjustRightInd/>
        <w:ind w:left="0" w:firstLine="567"/>
        <w:jc w:val="both"/>
      </w:pPr>
      <w:r w:rsidRPr="00B868F4">
        <w:t>получение письменных объяснений,</w:t>
      </w:r>
    </w:p>
    <w:p w:rsidR="004A50C5" w:rsidRPr="00B868F4" w:rsidRDefault="004A50C5" w:rsidP="00C34E6C">
      <w:pPr>
        <w:pStyle w:val="ConsPlusNormal"/>
        <w:numPr>
          <w:ilvl w:val="0"/>
          <w:numId w:val="9"/>
        </w:numPr>
        <w:tabs>
          <w:tab w:val="left" w:pos="1134"/>
        </w:tabs>
        <w:autoSpaceDN/>
        <w:adjustRightInd/>
        <w:ind w:left="0" w:firstLine="567"/>
        <w:jc w:val="both"/>
      </w:pPr>
      <w:r w:rsidRPr="00B868F4">
        <w:t xml:space="preserve">истребование документов, </w:t>
      </w:r>
    </w:p>
    <w:p w:rsidR="004A50C5" w:rsidRDefault="004A50C5" w:rsidP="00C34E6C">
      <w:pPr>
        <w:pStyle w:val="ConsPlusNormal"/>
        <w:numPr>
          <w:ilvl w:val="0"/>
          <w:numId w:val="9"/>
        </w:numPr>
        <w:tabs>
          <w:tab w:val="left" w:pos="1134"/>
        </w:tabs>
        <w:autoSpaceDN/>
        <w:adjustRightInd/>
        <w:ind w:left="0" w:firstLine="567"/>
        <w:jc w:val="both"/>
      </w:pPr>
      <w:r w:rsidRPr="00B868F4">
        <w:t>инструментальное обследование</w:t>
      </w:r>
      <w:r>
        <w:t>;</w:t>
      </w:r>
    </w:p>
    <w:p w:rsidR="004A50C5" w:rsidRDefault="004A50C5" w:rsidP="00C34E6C">
      <w:pPr>
        <w:pStyle w:val="ConsPlusNormal"/>
        <w:numPr>
          <w:ilvl w:val="0"/>
          <w:numId w:val="9"/>
        </w:numPr>
        <w:tabs>
          <w:tab w:val="left" w:pos="1134"/>
        </w:tabs>
        <w:autoSpaceDN/>
        <w:adjustRightInd/>
        <w:ind w:left="0" w:firstLine="567"/>
        <w:jc w:val="both"/>
      </w:pPr>
      <w:r>
        <w:t>экспертиза;</w:t>
      </w:r>
    </w:p>
    <w:p w:rsidR="004A50C5" w:rsidRPr="00B868F4" w:rsidRDefault="004A50C5" w:rsidP="00C34E6C">
      <w:pPr>
        <w:pStyle w:val="ConsPlusNormal"/>
        <w:numPr>
          <w:ilvl w:val="0"/>
          <w:numId w:val="9"/>
        </w:numPr>
        <w:tabs>
          <w:tab w:val="left" w:pos="1134"/>
        </w:tabs>
        <w:autoSpaceDN/>
        <w:adjustRightInd/>
        <w:ind w:left="0" w:firstLine="567"/>
        <w:jc w:val="both"/>
      </w:pPr>
      <w:r>
        <w:t xml:space="preserve">досмотр. </w:t>
      </w:r>
    </w:p>
    <w:p w:rsidR="004A50C5" w:rsidRPr="00B868F4" w:rsidRDefault="004A50C5" w:rsidP="004A50C5">
      <w:pPr>
        <w:pStyle w:val="ConsPlusNormal"/>
        <w:ind w:firstLine="567"/>
        <w:jc w:val="both"/>
      </w:pPr>
      <w:r>
        <w:t>5</w:t>
      </w:r>
      <w:r w:rsidRPr="00B868F4">
        <w:t>.</w:t>
      </w:r>
      <w:r>
        <w:t>10</w:t>
      </w:r>
      <w:r w:rsidRPr="00B868F4">
        <w:t>. Основанием для проведения контрольных мероприятий в отношении контролируемых лиц (за исключением контрольных мероприятий без взаимодействия) являются:</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w:t>
      </w:r>
      <w:hyperlink r:id="rId47" w:history="1">
        <w:r w:rsidRPr="00B868F4">
          <w:rPr>
            <w:rFonts w:eastAsiaTheme="minorHAnsi"/>
            <w:sz w:val="28"/>
            <w:szCs w:val="28"/>
            <w:lang w:eastAsia="en-US"/>
          </w:rPr>
          <w:t>статьи 60</w:t>
        </w:r>
      </w:hyperlink>
      <w:r w:rsidRPr="00B868F4">
        <w:rPr>
          <w:rFonts w:eastAsiaTheme="minorHAnsi"/>
          <w:sz w:val="28"/>
          <w:szCs w:val="28"/>
          <w:lang w:eastAsia="en-US"/>
        </w:rPr>
        <w:t xml:space="preserve"> Федерального закона № 248-ФЗ;</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2</w:t>
      </w:r>
      <w:r w:rsidRPr="00B868F4">
        <w:rPr>
          <w:rFonts w:eastAsiaTheme="minorHAnsi"/>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3</w:t>
      </w:r>
      <w:r w:rsidRPr="00B868F4">
        <w:rPr>
          <w:rFonts w:eastAsiaTheme="minorHAnsi"/>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4</w:t>
      </w:r>
      <w:r w:rsidRPr="00B868F4">
        <w:rPr>
          <w:rFonts w:eastAsiaTheme="minorHAnsi"/>
          <w:sz w:val="28"/>
          <w:szCs w:val="28"/>
          <w:lang w:eastAsia="en-US"/>
        </w:rPr>
        <w:t xml:space="preserve">) истечение срока исполнения решения </w:t>
      </w:r>
      <w:r>
        <w:rPr>
          <w:rFonts w:eastAsiaTheme="minorHAnsi"/>
          <w:sz w:val="28"/>
          <w:szCs w:val="28"/>
          <w:lang w:eastAsia="en-US"/>
        </w:rPr>
        <w:t>администрации</w:t>
      </w:r>
      <w:r w:rsidRPr="00B868F4">
        <w:rPr>
          <w:rFonts w:eastAsiaTheme="minorHAnsi"/>
          <w:sz w:val="28"/>
          <w:szCs w:val="28"/>
          <w:lang w:eastAsia="en-US"/>
        </w:rPr>
        <w:t xml:space="preserve"> об устранении выявленного нарушения обязательных требований - в случаях, установленных </w:t>
      </w:r>
      <w:hyperlink r:id="rId48" w:history="1">
        <w:r w:rsidRPr="00B868F4">
          <w:rPr>
            <w:rFonts w:eastAsiaTheme="minorHAnsi"/>
            <w:sz w:val="28"/>
            <w:szCs w:val="28"/>
            <w:lang w:eastAsia="en-US"/>
          </w:rPr>
          <w:t>частью 1 статьи 95</w:t>
        </w:r>
      </w:hyperlink>
      <w:r w:rsidRPr="00B868F4">
        <w:rPr>
          <w:rFonts w:eastAsiaTheme="minorHAnsi"/>
          <w:sz w:val="28"/>
          <w:szCs w:val="28"/>
          <w:lang w:eastAsia="en-US"/>
        </w:rPr>
        <w:t xml:space="preserve"> Федерального закона № 248-ФЗ;</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уклонение контролируемого лица от проведения обязательного профилактического визита.</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11</w:t>
      </w:r>
      <w:r w:rsidRPr="00B868F4">
        <w:rPr>
          <w:rFonts w:eastAsiaTheme="minorHAnsi"/>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9"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 административных правонарушениях;</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6) об угрозе возникновения чрезвычайных ситуаций природного и (или) техногенного характера, эпидемий, эпизоотий.</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Решение администрации о проведении контрольного мероприятия принимается также:</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1) при возникновении чрезвычайных ситуаций природного и (или) техногенного характера, эпидемий, эпизоотий;</w:t>
      </w:r>
    </w:p>
    <w:p w:rsidR="004A50C5" w:rsidRPr="00B868F4" w:rsidRDefault="004A50C5" w:rsidP="004A50C5">
      <w:pPr>
        <w:autoSpaceDE w:val="0"/>
        <w:autoSpaceDN w:val="0"/>
        <w:adjustRightInd w:val="0"/>
        <w:rPr>
          <w:rFonts w:eastAsiaTheme="minorHAnsi"/>
          <w:sz w:val="28"/>
          <w:szCs w:val="28"/>
          <w:lang w:eastAsia="en-US"/>
        </w:rPr>
      </w:pPr>
      <w:bookmarkStart w:id="4" w:name="Par2"/>
      <w:bookmarkEnd w:id="4"/>
      <w:r w:rsidRPr="00B868F4">
        <w:rPr>
          <w:rFonts w:eastAsiaTheme="minorHAnsi"/>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2</w:t>
      </w:r>
      <w:r w:rsidRPr="00B868F4">
        <w:rPr>
          <w:rFonts w:eastAsiaTheme="minorHAnsi"/>
          <w:sz w:val="28"/>
          <w:szCs w:val="28"/>
          <w:lang w:eastAsia="en-US"/>
        </w:rPr>
        <w:t>.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3</w:t>
      </w:r>
      <w:r w:rsidRPr="00B868F4">
        <w:rPr>
          <w:rFonts w:eastAsiaTheme="minorHAnsi"/>
          <w:sz w:val="28"/>
          <w:szCs w:val="28"/>
          <w:lang w:eastAsia="en-US"/>
        </w:rPr>
        <w:t>.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w:t>
      </w:r>
      <w:r>
        <w:rPr>
          <w:rFonts w:eastAsiaTheme="minorHAnsi"/>
          <w:sz w:val="28"/>
          <w:szCs w:val="28"/>
          <w:lang w:eastAsia="en-US"/>
        </w:rPr>
        <w:t>инистрации, подписанное главой поселения</w:t>
      </w:r>
      <w:r w:rsidRPr="00B868F4">
        <w:rPr>
          <w:rFonts w:eastAsiaTheme="minorHAnsi"/>
          <w:sz w:val="28"/>
          <w:szCs w:val="28"/>
          <w:lang w:eastAsia="en-US"/>
        </w:rPr>
        <w:t xml:space="preserve">, в котором указываются сведения, предусмотренные статьей 64 Федерального закона № 248-ФЗ. </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4</w:t>
      </w:r>
      <w:r w:rsidRPr="00B868F4">
        <w:rPr>
          <w:rFonts w:eastAsiaTheme="minorHAnsi"/>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5</w:t>
      </w:r>
      <w:r w:rsidRPr="00B868F4">
        <w:rPr>
          <w:rFonts w:eastAsiaTheme="minorHAnsi"/>
          <w:sz w:val="28"/>
          <w:szCs w:val="28"/>
          <w:lang w:eastAsia="en-US"/>
        </w:rPr>
        <w:t xml:space="preserve">. В отношении проведения контрольных мероприятий без взаимодействия не требуется принятие решения об их проведении. Контрольные мероприятия без взаимодействия проводятся уполномоченными должностными лицами администрации на основании </w:t>
      </w:r>
      <w:r w:rsidRPr="00B868F4">
        <w:rPr>
          <w:rFonts w:eastAsiaTheme="minorHAnsi"/>
          <w:sz w:val="28"/>
          <w:szCs w:val="28"/>
          <w:lang w:eastAsia="en-US"/>
        </w:rPr>
        <w:lastRenderedPageBreak/>
        <w:t>заданий, включая задания, содержащиеся в планах работы администрации, в том числе в случаях, установленных Федеральным законом № 248-ФЗ.</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 xml:space="preserve">5.16. </w:t>
      </w:r>
      <w:r w:rsidRPr="00B868F4">
        <w:rPr>
          <w:rFonts w:eastAsiaTheme="minorHAnsi"/>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4A50C5" w:rsidRPr="00B868F4" w:rsidRDefault="004A50C5" w:rsidP="004A50C5">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7</w:t>
      </w:r>
      <w:r w:rsidRPr="00B868F4">
        <w:rPr>
          <w:rFonts w:eastAsiaTheme="minorHAnsi"/>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4A50C5" w:rsidRPr="00B868F4" w:rsidRDefault="004A50C5" w:rsidP="004A50C5">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8</w:t>
      </w:r>
      <w:r w:rsidRPr="00B868F4">
        <w:rPr>
          <w:rFonts w:eastAsiaTheme="minorHAnsi"/>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4A50C5" w:rsidRPr="00B868F4" w:rsidRDefault="004A50C5" w:rsidP="004A50C5">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.1</w:t>
      </w:r>
      <w:r>
        <w:rPr>
          <w:rFonts w:eastAsiaTheme="minorHAnsi"/>
          <w:sz w:val="28"/>
          <w:szCs w:val="28"/>
          <w:lang w:eastAsia="en-US"/>
        </w:rPr>
        <w:t>9</w:t>
      </w:r>
      <w:r w:rsidRPr="00B868F4">
        <w:rPr>
          <w:rFonts w:eastAsiaTheme="minorHAnsi"/>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4A50C5" w:rsidRPr="00B868F4" w:rsidRDefault="004A50C5" w:rsidP="004A50C5">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20</w:t>
      </w:r>
      <w:r w:rsidRPr="00B868F4">
        <w:rPr>
          <w:rFonts w:eastAsiaTheme="minorHAnsi"/>
          <w:sz w:val="28"/>
          <w:szCs w:val="28"/>
          <w:lang w:eastAsia="en-US"/>
        </w:rPr>
        <w:t>. При проведении контрольного мероприятия фотосъемка, аудио- и (или) видеозапись осуществляются в случаях:</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а) проведения контрольного мероприятия во взаимодействии с контролируемым лицом одним должностным лицом;</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4A50C5" w:rsidRPr="00B868F4" w:rsidRDefault="004A50C5" w:rsidP="004A50C5">
      <w:pPr>
        <w:autoSpaceDE w:val="0"/>
        <w:autoSpaceDN w:val="0"/>
        <w:adjustRightInd w:val="0"/>
        <w:ind w:firstLine="540"/>
        <w:rPr>
          <w:rFonts w:eastAsiaTheme="minorHAnsi"/>
          <w:sz w:val="28"/>
          <w:szCs w:val="28"/>
          <w:lang w:eastAsia="en-US"/>
        </w:rPr>
      </w:pPr>
      <w:r w:rsidRPr="00B868F4">
        <w:rPr>
          <w:rFonts w:eastAsiaTheme="minorHAnsi"/>
          <w:sz w:val="28"/>
          <w:szCs w:val="28"/>
          <w:lang w:eastAsia="en-US"/>
        </w:rPr>
        <w:t>в) отказа контролируемого лица должностному лицу в доступе на его объекты.</w:t>
      </w:r>
    </w:p>
    <w:p w:rsidR="004A50C5" w:rsidRPr="00B868F4" w:rsidRDefault="004A50C5" w:rsidP="004A50C5">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w:t>
      </w:r>
      <w:r>
        <w:rPr>
          <w:rFonts w:eastAsiaTheme="minorHAnsi"/>
          <w:sz w:val="28"/>
          <w:szCs w:val="28"/>
          <w:lang w:eastAsia="en-US"/>
        </w:rPr>
        <w:t>21</w:t>
      </w:r>
      <w:r w:rsidRPr="00B868F4">
        <w:rPr>
          <w:rFonts w:eastAsiaTheme="minorHAnsi"/>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4A50C5" w:rsidRPr="00B868F4" w:rsidRDefault="004A50C5" w:rsidP="004A50C5">
      <w:pPr>
        <w:autoSpaceDE w:val="0"/>
        <w:autoSpaceDN w:val="0"/>
        <w:adjustRightInd w:val="0"/>
        <w:ind w:firstLine="54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2</w:t>
      </w:r>
      <w:r w:rsidRPr="00B868F4">
        <w:rPr>
          <w:rFonts w:eastAsiaTheme="minorHAnsi"/>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3</w:t>
      </w:r>
      <w:r w:rsidRPr="00B868F4">
        <w:rPr>
          <w:rFonts w:eastAsiaTheme="minorHAnsi"/>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5</w:t>
      </w:r>
      <w:r w:rsidRPr="00B868F4">
        <w:rPr>
          <w:rFonts w:eastAsiaTheme="minorHAnsi"/>
          <w:sz w:val="28"/>
          <w:szCs w:val="28"/>
          <w:lang w:eastAsia="en-US"/>
        </w:rPr>
        <w:t>.2</w:t>
      </w:r>
      <w:r>
        <w:rPr>
          <w:rFonts w:eastAsiaTheme="minorHAnsi"/>
          <w:sz w:val="28"/>
          <w:szCs w:val="28"/>
          <w:lang w:eastAsia="en-US"/>
        </w:rPr>
        <w:t>4</w:t>
      </w:r>
      <w:r w:rsidRPr="00B868F4">
        <w:rPr>
          <w:rFonts w:eastAsiaTheme="minorHAnsi"/>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2) временная нетрудоспособность на момент проведения контрольного мероприятия;</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50" w:history="1">
        <w:r w:rsidRPr="00B868F4">
          <w:rPr>
            <w:rFonts w:eastAsiaTheme="minorHAnsi"/>
            <w:sz w:val="28"/>
            <w:szCs w:val="28"/>
            <w:lang w:eastAsia="en-US"/>
          </w:rPr>
          <w:t>кодексом</w:t>
        </w:r>
      </w:hyperlink>
      <w:r w:rsidRPr="00B868F4">
        <w:rPr>
          <w:rFonts w:eastAsiaTheme="minorHAnsi"/>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4) призыв на военную службу в соответствии с Федеральным </w:t>
      </w:r>
      <w:hyperlink r:id="rId51" w:history="1">
        <w:r w:rsidRPr="00B868F4">
          <w:rPr>
            <w:rFonts w:eastAsiaTheme="minorHAnsi"/>
            <w:sz w:val="28"/>
            <w:szCs w:val="28"/>
            <w:lang w:eastAsia="en-US"/>
          </w:rPr>
          <w:t>законом</w:t>
        </w:r>
      </w:hyperlink>
      <w:r w:rsidRPr="00B868F4">
        <w:rPr>
          <w:rFonts w:eastAsiaTheme="minorHAnsi"/>
          <w:sz w:val="28"/>
          <w:szCs w:val="28"/>
          <w:lang w:eastAsia="en-US"/>
        </w:rPr>
        <w:t xml:space="preserve"> от 28 марта 1998 года N 53-ФЗ "О воинской обязанности и военной службе".</w:t>
      </w:r>
    </w:p>
    <w:p w:rsidR="004A50C5" w:rsidRPr="00B868F4"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4A50C5" w:rsidRPr="00DC7E8F" w:rsidRDefault="004A50C5" w:rsidP="004A50C5">
      <w:pPr>
        <w:autoSpaceDE w:val="0"/>
        <w:autoSpaceDN w:val="0"/>
        <w:adjustRightInd w:val="0"/>
        <w:rPr>
          <w:bCs/>
          <w:sz w:val="28"/>
          <w:szCs w:val="28"/>
        </w:rPr>
      </w:pPr>
      <w:r w:rsidRPr="00DC7E8F">
        <w:rPr>
          <w:rFonts w:eastAsiaTheme="minorHAnsi"/>
          <w:sz w:val="28"/>
          <w:szCs w:val="28"/>
          <w:lang w:eastAsia="en-US"/>
        </w:rPr>
        <w:t xml:space="preserve">5.25. </w:t>
      </w:r>
      <w:r w:rsidRPr="00DC7E8F">
        <w:rPr>
          <w:bCs/>
          <w:sz w:val="28"/>
          <w:szCs w:val="28"/>
        </w:rPr>
        <w:t>Порядок осуществления отдельных контрольных действий.</w:t>
      </w:r>
    </w:p>
    <w:p w:rsidR="004A50C5" w:rsidRPr="00DC7E8F" w:rsidRDefault="004A50C5" w:rsidP="004A50C5">
      <w:pPr>
        <w:autoSpaceDE w:val="0"/>
        <w:autoSpaceDN w:val="0"/>
        <w:adjustRightInd w:val="0"/>
        <w:rPr>
          <w:bCs/>
          <w:sz w:val="28"/>
          <w:szCs w:val="28"/>
        </w:rPr>
      </w:pPr>
      <w:r w:rsidRPr="00DC7E8F">
        <w:rPr>
          <w:bCs/>
          <w:sz w:val="28"/>
          <w:szCs w:val="28"/>
        </w:rPr>
        <w:t>5.25.1. Порядок отбора проб (образцов).</w:t>
      </w:r>
    </w:p>
    <w:p w:rsidR="004A50C5" w:rsidRPr="00DC7E8F" w:rsidRDefault="004A50C5" w:rsidP="004A50C5">
      <w:pPr>
        <w:autoSpaceDE w:val="0"/>
        <w:autoSpaceDN w:val="0"/>
        <w:adjustRightInd w:val="0"/>
        <w:rPr>
          <w:sz w:val="28"/>
          <w:szCs w:val="28"/>
        </w:rPr>
      </w:pPr>
      <w:r w:rsidRPr="00DC7E8F">
        <w:rPr>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4A50C5" w:rsidRPr="00DC7E8F" w:rsidRDefault="004A50C5" w:rsidP="004A50C5">
      <w:pPr>
        <w:autoSpaceDE w:val="0"/>
        <w:autoSpaceDN w:val="0"/>
        <w:adjustRightInd w:val="0"/>
        <w:rPr>
          <w:sz w:val="28"/>
          <w:szCs w:val="28"/>
        </w:rPr>
      </w:pPr>
      <w:r w:rsidRPr="00DC7E8F">
        <w:rPr>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4A50C5" w:rsidRPr="00DC7E8F" w:rsidRDefault="004A50C5" w:rsidP="004A50C5">
      <w:pPr>
        <w:autoSpaceDE w:val="0"/>
        <w:autoSpaceDN w:val="0"/>
        <w:adjustRightInd w:val="0"/>
        <w:rPr>
          <w:sz w:val="28"/>
          <w:szCs w:val="28"/>
        </w:rPr>
      </w:pPr>
      <w:r w:rsidRPr="00DC7E8F">
        <w:rPr>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4A50C5" w:rsidRPr="00DC7E8F" w:rsidRDefault="004A50C5" w:rsidP="004A50C5">
      <w:pPr>
        <w:autoSpaceDE w:val="0"/>
        <w:autoSpaceDN w:val="0"/>
        <w:adjustRightInd w:val="0"/>
        <w:rPr>
          <w:sz w:val="28"/>
          <w:szCs w:val="28"/>
        </w:rPr>
      </w:pPr>
      <w:r w:rsidRPr="00DC7E8F">
        <w:rPr>
          <w:sz w:val="28"/>
          <w:szCs w:val="28"/>
        </w:rPr>
        <w:t>Отобранные пробы (образцы) прилагаются к протоколу отбора проб (образцов).</w:t>
      </w:r>
    </w:p>
    <w:p w:rsidR="004A50C5" w:rsidRPr="00DC7E8F" w:rsidRDefault="004A50C5" w:rsidP="004A50C5">
      <w:pPr>
        <w:autoSpaceDE w:val="0"/>
        <w:autoSpaceDN w:val="0"/>
        <w:adjustRightInd w:val="0"/>
        <w:rPr>
          <w:sz w:val="28"/>
          <w:szCs w:val="28"/>
        </w:rPr>
      </w:pPr>
      <w:r w:rsidRPr="00DC7E8F">
        <w:rPr>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4A50C5" w:rsidRPr="00DC7E8F" w:rsidRDefault="004A50C5" w:rsidP="004A50C5">
      <w:pPr>
        <w:autoSpaceDE w:val="0"/>
        <w:autoSpaceDN w:val="0"/>
        <w:adjustRightInd w:val="0"/>
        <w:rPr>
          <w:sz w:val="28"/>
          <w:szCs w:val="28"/>
        </w:rPr>
      </w:pPr>
      <w:r w:rsidRPr="00DC7E8F">
        <w:rPr>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4A50C5" w:rsidRPr="00DC7E8F" w:rsidRDefault="004A50C5" w:rsidP="004A50C5">
      <w:pPr>
        <w:autoSpaceDE w:val="0"/>
        <w:autoSpaceDN w:val="0"/>
        <w:adjustRightInd w:val="0"/>
        <w:rPr>
          <w:sz w:val="28"/>
          <w:szCs w:val="28"/>
        </w:rPr>
      </w:pPr>
      <w:r w:rsidRPr="00DC7E8F">
        <w:rPr>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4A50C5" w:rsidRPr="00DC7E8F" w:rsidRDefault="004A50C5" w:rsidP="004A50C5">
      <w:pPr>
        <w:autoSpaceDE w:val="0"/>
        <w:autoSpaceDN w:val="0"/>
        <w:adjustRightInd w:val="0"/>
        <w:rPr>
          <w:bCs/>
          <w:sz w:val="28"/>
          <w:szCs w:val="28"/>
        </w:rPr>
      </w:pPr>
      <w:r w:rsidRPr="00DC7E8F">
        <w:rPr>
          <w:bCs/>
          <w:sz w:val="28"/>
          <w:szCs w:val="28"/>
        </w:rPr>
        <w:t>5.25.2. Порядок осуществления досмотра.</w:t>
      </w:r>
    </w:p>
    <w:p w:rsidR="004A50C5" w:rsidRPr="00DC7E8F" w:rsidRDefault="004A50C5" w:rsidP="004A50C5">
      <w:pPr>
        <w:autoSpaceDE w:val="0"/>
        <w:autoSpaceDN w:val="0"/>
        <w:adjustRightInd w:val="0"/>
        <w:rPr>
          <w:sz w:val="28"/>
          <w:szCs w:val="28"/>
        </w:rPr>
      </w:pPr>
      <w:r w:rsidRPr="00DC7E8F">
        <w:rPr>
          <w:sz w:val="28"/>
          <w:szCs w:val="28"/>
        </w:rPr>
        <w:t>При осуществлении рейдового осмотра, выездной проверки может быть произведен досмотр.</w:t>
      </w:r>
    </w:p>
    <w:p w:rsidR="004A50C5" w:rsidRDefault="004A50C5" w:rsidP="004A50C5">
      <w:pPr>
        <w:autoSpaceDE w:val="0"/>
        <w:autoSpaceDN w:val="0"/>
        <w:adjustRightInd w:val="0"/>
        <w:rPr>
          <w:sz w:val="28"/>
          <w:szCs w:val="28"/>
        </w:rPr>
      </w:pPr>
      <w:r w:rsidRPr="00DC7E8F">
        <w:rPr>
          <w:sz w:val="28"/>
          <w:szCs w:val="28"/>
        </w:rPr>
        <w:lastRenderedPageBreak/>
        <w:t>Досмотр осуществляется инспектором в присутствии контролируемого лица или его представителя и (или) с применением видеозаписи.</w:t>
      </w:r>
    </w:p>
    <w:p w:rsidR="004A50C5" w:rsidRDefault="004A50C5" w:rsidP="004A50C5">
      <w:pPr>
        <w:autoSpaceDE w:val="0"/>
        <w:autoSpaceDN w:val="0"/>
        <w:adjustRightInd w:val="0"/>
        <w:rPr>
          <w:sz w:val="28"/>
          <w:szCs w:val="28"/>
          <w:lang w:eastAsia="en-US"/>
        </w:rPr>
      </w:pPr>
      <w:r>
        <w:rPr>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4A50C5" w:rsidRPr="00DC7E8F" w:rsidRDefault="004A50C5" w:rsidP="004A50C5">
      <w:pPr>
        <w:autoSpaceDE w:val="0"/>
        <w:autoSpaceDN w:val="0"/>
        <w:adjustRightInd w:val="0"/>
        <w:rPr>
          <w:sz w:val="28"/>
          <w:szCs w:val="28"/>
        </w:rPr>
      </w:pPr>
      <w:r w:rsidRPr="00DC7E8F">
        <w:rPr>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4A50C5" w:rsidRPr="00DC7E8F" w:rsidRDefault="004A50C5" w:rsidP="004A50C5">
      <w:pPr>
        <w:autoSpaceDE w:val="0"/>
        <w:autoSpaceDN w:val="0"/>
        <w:adjustRightInd w:val="0"/>
        <w:rPr>
          <w:sz w:val="28"/>
          <w:szCs w:val="28"/>
        </w:rPr>
      </w:pPr>
      <w:r w:rsidRPr="00DC7E8F">
        <w:rPr>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4A50C5" w:rsidRDefault="004A50C5" w:rsidP="004A50C5">
      <w:pPr>
        <w:autoSpaceDE w:val="0"/>
        <w:autoSpaceDN w:val="0"/>
        <w:adjustRightInd w:val="0"/>
        <w:rPr>
          <w:sz w:val="28"/>
          <w:szCs w:val="28"/>
        </w:rPr>
      </w:pPr>
      <w:r w:rsidRPr="00DC7E8F">
        <w:rPr>
          <w:sz w:val="28"/>
          <w:szCs w:val="28"/>
        </w:rPr>
        <w:t>Информация о проведении досмотра включается в акт контрольного мероприятия.</w:t>
      </w:r>
    </w:p>
    <w:p w:rsidR="004A50C5" w:rsidRPr="00DC7E8F" w:rsidRDefault="004A50C5" w:rsidP="004A50C5">
      <w:pPr>
        <w:autoSpaceDE w:val="0"/>
        <w:autoSpaceDN w:val="0"/>
        <w:adjustRightInd w:val="0"/>
        <w:rPr>
          <w:bCs/>
          <w:sz w:val="28"/>
          <w:szCs w:val="28"/>
        </w:rPr>
      </w:pPr>
      <w:r w:rsidRPr="00DC7E8F">
        <w:rPr>
          <w:bCs/>
          <w:sz w:val="28"/>
          <w:szCs w:val="28"/>
        </w:rPr>
        <w:t>5.25.3. Порядок проведения инструментального обследования.</w:t>
      </w:r>
    </w:p>
    <w:p w:rsidR="004A50C5" w:rsidRPr="00DC7E8F" w:rsidRDefault="004A50C5" w:rsidP="004A50C5">
      <w:pPr>
        <w:autoSpaceDE w:val="0"/>
        <w:autoSpaceDN w:val="0"/>
        <w:adjustRightInd w:val="0"/>
        <w:rPr>
          <w:sz w:val="28"/>
          <w:szCs w:val="28"/>
        </w:rPr>
      </w:pPr>
      <w:r w:rsidRPr="00DC7E8F">
        <w:rPr>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4A50C5" w:rsidRPr="00DC7E8F" w:rsidRDefault="004A50C5" w:rsidP="004A50C5">
      <w:pPr>
        <w:autoSpaceDE w:val="0"/>
        <w:autoSpaceDN w:val="0"/>
        <w:adjustRightInd w:val="0"/>
        <w:rPr>
          <w:sz w:val="28"/>
          <w:szCs w:val="28"/>
        </w:rPr>
      </w:pPr>
      <w:r w:rsidRPr="00DC7E8F">
        <w:rPr>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4A50C5" w:rsidRPr="00DC7E8F" w:rsidRDefault="004A50C5" w:rsidP="004A50C5">
      <w:pPr>
        <w:autoSpaceDE w:val="0"/>
        <w:autoSpaceDN w:val="0"/>
        <w:adjustRightInd w:val="0"/>
        <w:rPr>
          <w:bCs/>
          <w:sz w:val="28"/>
          <w:szCs w:val="28"/>
        </w:rPr>
      </w:pPr>
      <w:r w:rsidRPr="00DC7E8F">
        <w:rPr>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4A50C5" w:rsidRPr="00DC7E8F" w:rsidRDefault="004A50C5" w:rsidP="004A50C5">
      <w:pPr>
        <w:autoSpaceDE w:val="0"/>
        <w:autoSpaceDN w:val="0"/>
        <w:adjustRightInd w:val="0"/>
        <w:rPr>
          <w:bCs/>
          <w:sz w:val="28"/>
          <w:szCs w:val="28"/>
        </w:rPr>
      </w:pPr>
      <w:r w:rsidRPr="00DC7E8F">
        <w:rPr>
          <w:bCs/>
          <w:sz w:val="28"/>
          <w:szCs w:val="28"/>
        </w:rPr>
        <w:t>5.25.4. Порядок проведения испытания.</w:t>
      </w:r>
    </w:p>
    <w:p w:rsidR="004A50C5" w:rsidRPr="00DC7E8F" w:rsidRDefault="004A50C5" w:rsidP="004A50C5">
      <w:pPr>
        <w:autoSpaceDE w:val="0"/>
        <w:autoSpaceDN w:val="0"/>
        <w:adjustRightInd w:val="0"/>
        <w:rPr>
          <w:bCs/>
          <w:sz w:val="28"/>
          <w:szCs w:val="28"/>
        </w:rPr>
      </w:pPr>
      <w:r w:rsidRPr="00DC7E8F">
        <w:rPr>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4A50C5" w:rsidRPr="00DC7E8F" w:rsidRDefault="004A50C5" w:rsidP="004A50C5">
      <w:pPr>
        <w:autoSpaceDE w:val="0"/>
        <w:autoSpaceDN w:val="0"/>
        <w:adjustRightInd w:val="0"/>
        <w:rPr>
          <w:bCs/>
          <w:sz w:val="28"/>
          <w:szCs w:val="28"/>
        </w:rPr>
      </w:pPr>
      <w:r w:rsidRPr="00DC7E8F">
        <w:rPr>
          <w:bCs/>
          <w:sz w:val="28"/>
          <w:szCs w:val="28"/>
        </w:rPr>
        <w:t xml:space="preserve">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w:t>
      </w:r>
      <w:r w:rsidRPr="00DC7E8F">
        <w:rPr>
          <w:bCs/>
          <w:sz w:val="28"/>
          <w:szCs w:val="28"/>
        </w:rPr>
        <w:lastRenderedPageBreak/>
        <w:t>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4A50C5" w:rsidRPr="00DC7E8F" w:rsidRDefault="004A50C5" w:rsidP="004A50C5">
      <w:pPr>
        <w:autoSpaceDE w:val="0"/>
        <w:autoSpaceDN w:val="0"/>
        <w:adjustRightInd w:val="0"/>
        <w:rPr>
          <w:bCs/>
          <w:sz w:val="28"/>
          <w:szCs w:val="28"/>
        </w:rPr>
      </w:pPr>
      <w:r w:rsidRPr="00DC7E8F">
        <w:rPr>
          <w:bCs/>
          <w:sz w:val="28"/>
          <w:szCs w:val="28"/>
        </w:rPr>
        <w:t>5.25.5. Порядок проведения экспертизы.</w:t>
      </w:r>
    </w:p>
    <w:p w:rsidR="004A50C5" w:rsidRPr="00DC7E8F" w:rsidRDefault="004A50C5" w:rsidP="004A50C5">
      <w:pPr>
        <w:autoSpaceDE w:val="0"/>
        <w:autoSpaceDN w:val="0"/>
        <w:adjustRightInd w:val="0"/>
        <w:rPr>
          <w:bCs/>
          <w:sz w:val="28"/>
          <w:szCs w:val="28"/>
        </w:rPr>
      </w:pPr>
      <w:r w:rsidRPr="00DC7E8F">
        <w:rPr>
          <w:bCs/>
          <w:sz w:val="28"/>
          <w:szCs w:val="28"/>
        </w:rPr>
        <w:t>Экспертиза осуществляется экспертом или экспертной организацией по поручению администрации.</w:t>
      </w:r>
    </w:p>
    <w:p w:rsidR="004A50C5" w:rsidRPr="00DC7E8F" w:rsidRDefault="004A50C5" w:rsidP="004A50C5">
      <w:pPr>
        <w:autoSpaceDE w:val="0"/>
        <w:autoSpaceDN w:val="0"/>
        <w:adjustRightInd w:val="0"/>
        <w:rPr>
          <w:sz w:val="28"/>
          <w:szCs w:val="28"/>
        </w:rPr>
      </w:pPr>
      <w:r w:rsidRPr="00DC7E8F">
        <w:rPr>
          <w:sz w:val="28"/>
          <w:szCs w:val="28"/>
        </w:rPr>
        <w:t>При назначении и осуществлении экспертизы контролируемые лица имеют право:</w:t>
      </w:r>
    </w:p>
    <w:p w:rsidR="004A50C5" w:rsidRPr="00DC7E8F" w:rsidRDefault="004A50C5" w:rsidP="004A50C5">
      <w:pPr>
        <w:autoSpaceDE w:val="0"/>
        <w:autoSpaceDN w:val="0"/>
        <w:adjustRightInd w:val="0"/>
        <w:rPr>
          <w:sz w:val="28"/>
          <w:szCs w:val="28"/>
        </w:rPr>
      </w:pPr>
      <w:r w:rsidRPr="00DC7E8F">
        <w:rPr>
          <w:sz w:val="28"/>
          <w:szCs w:val="28"/>
        </w:rPr>
        <w:t>1) информировать администрацию о наличии конфликта интересов у эксперта, экспертной организации;</w:t>
      </w:r>
    </w:p>
    <w:p w:rsidR="004A50C5" w:rsidRPr="00DC7E8F" w:rsidRDefault="004A50C5" w:rsidP="004A50C5">
      <w:pPr>
        <w:autoSpaceDE w:val="0"/>
        <w:autoSpaceDN w:val="0"/>
        <w:adjustRightInd w:val="0"/>
        <w:rPr>
          <w:sz w:val="28"/>
          <w:szCs w:val="28"/>
        </w:rPr>
      </w:pPr>
      <w:r w:rsidRPr="00DC7E8F">
        <w:rPr>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4A50C5" w:rsidRPr="00DC7E8F" w:rsidRDefault="004A50C5" w:rsidP="004A50C5">
      <w:pPr>
        <w:autoSpaceDE w:val="0"/>
        <w:autoSpaceDN w:val="0"/>
        <w:adjustRightInd w:val="0"/>
        <w:rPr>
          <w:sz w:val="28"/>
          <w:szCs w:val="28"/>
        </w:rPr>
      </w:pPr>
      <w:r w:rsidRPr="00DC7E8F">
        <w:rPr>
          <w:sz w:val="28"/>
          <w:szCs w:val="28"/>
        </w:rPr>
        <w:t>3) присутствовать с разрешения должностного лица администрации при осуществлении экспертизы и давать объяснения эксперту;</w:t>
      </w:r>
    </w:p>
    <w:p w:rsidR="004A50C5" w:rsidRPr="00DC7E8F" w:rsidRDefault="004A50C5" w:rsidP="004A50C5">
      <w:pPr>
        <w:autoSpaceDE w:val="0"/>
        <w:autoSpaceDN w:val="0"/>
        <w:adjustRightInd w:val="0"/>
        <w:rPr>
          <w:sz w:val="28"/>
          <w:szCs w:val="28"/>
        </w:rPr>
      </w:pPr>
      <w:r w:rsidRPr="00DC7E8F">
        <w:rPr>
          <w:sz w:val="28"/>
          <w:szCs w:val="28"/>
        </w:rPr>
        <w:t>4) знакомиться с заключением эксперта или экспертной организации.</w:t>
      </w:r>
    </w:p>
    <w:p w:rsidR="004A50C5" w:rsidRPr="00DC7E8F" w:rsidRDefault="004A50C5" w:rsidP="004A50C5">
      <w:pPr>
        <w:autoSpaceDE w:val="0"/>
        <w:autoSpaceDN w:val="0"/>
        <w:adjustRightInd w:val="0"/>
        <w:rPr>
          <w:sz w:val="28"/>
          <w:szCs w:val="28"/>
        </w:rPr>
      </w:pPr>
      <w:r w:rsidRPr="00DC7E8F">
        <w:rPr>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4A50C5" w:rsidRPr="00DC7E8F" w:rsidRDefault="004A50C5" w:rsidP="004A50C5">
      <w:pPr>
        <w:autoSpaceDE w:val="0"/>
        <w:autoSpaceDN w:val="0"/>
        <w:adjustRightInd w:val="0"/>
        <w:rPr>
          <w:rFonts w:eastAsiaTheme="minorHAnsi"/>
          <w:sz w:val="28"/>
          <w:szCs w:val="28"/>
          <w:lang w:eastAsia="en-US"/>
        </w:rPr>
      </w:pPr>
      <w:r w:rsidRPr="00DC7E8F">
        <w:rPr>
          <w:rFonts w:eastAsiaTheme="minorHAnsi"/>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4A50C5" w:rsidRPr="00DC7E8F" w:rsidRDefault="004A50C5" w:rsidP="004A50C5">
      <w:pPr>
        <w:autoSpaceDE w:val="0"/>
        <w:autoSpaceDN w:val="0"/>
        <w:adjustRightInd w:val="0"/>
        <w:rPr>
          <w:sz w:val="28"/>
          <w:szCs w:val="28"/>
        </w:rPr>
      </w:pPr>
      <w:r w:rsidRPr="00DC7E8F">
        <w:rPr>
          <w:sz w:val="28"/>
          <w:szCs w:val="28"/>
        </w:rPr>
        <w:t xml:space="preserve"> Результаты экспертизы оформляются экспертным заключением.</w:t>
      </w:r>
    </w:p>
    <w:p w:rsidR="004A50C5" w:rsidRPr="00B868F4" w:rsidRDefault="004A50C5" w:rsidP="004A50C5">
      <w:pPr>
        <w:autoSpaceDE w:val="0"/>
        <w:autoSpaceDN w:val="0"/>
        <w:adjustRightInd w:val="0"/>
        <w:rPr>
          <w:rFonts w:eastAsiaTheme="minorHAnsi"/>
          <w:sz w:val="28"/>
          <w:szCs w:val="28"/>
          <w:lang w:eastAsia="en-US"/>
        </w:rPr>
      </w:pPr>
    </w:p>
    <w:p w:rsidR="004A50C5" w:rsidRPr="00B868F4" w:rsidRDefault="004A50C5" w:rsidP="004A50C5">
      <w:pPr>
        <w:autoSpaceDE w:val="0"/>
        <w:autoSpaceDN w:val="0"/>
        <w:adjustRightInd w:val="0"/>
        <w:jc w:val="center"/>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Порядок оформления результатов контрольного мероприятия.</w:t>
      </w:r>
    </w:p>
    <w:p w:rsidR="004A50C5" w:rsidRPr="00B868F4" w:rsidRDefault="004A50C5" w:rsidP="004A50C5">
      <w:pPr>
        <w:autoSpaceDE w:val="0"/>
        <w:autoSpaceDN w:val="0"/>
        <w:adjustRightInd w:val="0"/>
        <w:rPr>
          <w:rFonts w:eastAsiaTheme="minorHAnsi"/>
          <w:sz w:val="28"/>
          <w:szCs w:val="28"/>
          <w:lang w:eastAsia="en-US"/>
        </w:rPr>
      </w:pP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w:t>
      </w:r>
      <w:r w:rsidRPr="00B868F4">
        <w:rPr>
          <w:rFonts w:eastAsiaTheme="minorHAnsi"/>
          <w:sz w:val="28"/>
          <w:szCs w:val="28"/>
          <w:lang w:eastAsia="en-US"/>
        </w:rPr>
        <w:lastRenderedPageBreak/>
        <w:t>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A50C5"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A50C5" w:rsidRDefault="004A50C5" w:rsidP="004A50C5">
      <w:pPr>
        <w:autoSpaceDE w:val="0"/>
        <w:autoSpaceDN w:val="0"/>
        <w:adjustRightInd w:val="0"/>
        <w:rPr>
          <w:rFonts w:eastAsiaTheme="minorHAnsi"/>
          <w:sz w:val="28"/>
          <w:szCs w:val="28"/>
          <w:lang w:eastAsia="en-US"/>
        </w:rPr>
      </w:pPr>
      <w:r w:rsidRPr="00B868F4">
        <w:rPr>
          <w:rFonts w:eastAsiaTheme="minorHAnsi"/>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Pr>
          <w:rFonts w:eastAsiaTheme="minorHAnsi"/>
          <w:sz w:val="28"/>
          <w:szCs w:val="28"/>
          <w:lang w:eastAsia="en-US"/>
        </w:rPr>
        <w:t xml:space="preserve">(надзорных) </w:t>
      </w:r>
      <w:r w:rsidRPr="00B868F4">
        <w:rPr>
          <w:rFonts w:eastAsiaTheme="minorHAnsi"/>
          <w:sz w:val="28"/>
          <w:szCs w:val="28"/>
          <w:lang w:eastAsia="en-US"/>
        </w:rPr>
        <w:t>мероприятий непосредственно после его оформления.</w:t>
      </w:r>
    </w:p>
    <w:p w:rsidR="004A50C5" w:rsidRPr="00B868F4" w:rsidRDefault="004A50C5" w:rsidP="004A50C5">
      <w:pPr>
        <w:pStyle w:val="ConsPlusNormal"/>
        <w:ind w:firstLine="709"/>
        <w:jc w:val="both"/>
      </w:pPr>
      <w:r w:rsidRPr="00B868F4">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6.</w:t>
      </w:r>
      <w:r w:rsidRPr="00B868F4">
        <w:rPr>
          <w:rFonts w:eastAsiaTheme="minorHAnsi"/>
          <w:sz w:val="28"/>
          <w:szCs w:val="28"/>
          <w:lang w:eastAsia="en-US"/>
        </w:rPr>
        <w:t xml:space="preserve">2. По результатам проведения контрольного мероприятия без взаимодействия акт составляется в случае выявления нарушений обязательных требований. </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 xml:space="preserve">6.3. В случае составления акта </w:t>
      </w:r>
      <w:r w:rsidRPr="00B868F4">
        <w:rPr>
          <w:rFonts w:eastAsiaTheme="minorHAnsi"/>
          <w:sz w:val="28"/>
          <w:szCs w:val="28"/>
          <w:lang w:eastAsia="en-US"/>
        </w:rPr>
        <w:t>контрольных мероприятий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Pr>
          <w:rFonts w:eastAsiaTheme="minorHAnsi"/>
          <w:sz w:val="28"/>
          <w:szCs w:val="28"/>
          <w:lang w:eastAsia="en-US"/>
        </w:rPr>
        <w:t>ым законом</w:t>
      </w:r>
      <w:r w:rsidRPr="00B868F4">
        <w:rPr>
          <w:rFonts w:eastAsiaTheme="minorHAnsi"/>
          <w:sz w:val="28"/>
          <w:szCs w:val="28"/>
          <w:lang w:eastAsia="en-US"/>
        </w:rPr>
        <w:t xml:space="preserve"> № 248-ФЗ.</w:t>
      </w:r>
    </w:p>
    <w:p w:rsidR="004A50C5" w:rsidRPr="00B868F4" w:rsidRDefault="004A50C5" w:rsidP="004A50C5">
      <w:pPr>
        <w:autoSpaceDE w:val="0"/>
        <w:autoSpaceDN w:val="0"/>
        <w:adjustRightInd w:val="0"/>
        <w:rPr>
          <w:rFonts w:eastAsiaTheme="minorHAnsi"/>
          <w:sz w:val="28"/>
          <w:szCs w:val="28"/>
          <w:lang w:eastAsia="en-US"/>
        </w:rPr>
      </w:pPr>
    </w:p>
    <w:p w:rsidR="004A50C5" w:rsidRPr="00B868F4" w:rsidRDefault="004A50C5" w:rsidP="004A50C5">
      <w:pPr>
        <w:autoSpaceDE w:val="0"/>
        <w:autoSpaceDN w:val="0"/>
        <w:adjustRightInd w:val="0"/>
        <w:jc w:val="center"/>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Меры, принимаемые по результатам контрольных мероприятий</w:t>
      </w:r>
      <w:r>
        <w:rPr>
          <w:rFonts w:eastAsiaTheme="minorHAnsi"/>
          <w:sz w:val="28"/>
          <w:szCs w:val="28"/>
          <w:lang w:eastAsia="en-US"/>
        </w:rPr>
        <w:t>.</w:t>
      </w:r>
    </w:p>
    <w:p w:rsidR="004A50C5" w:rsidRPr="00B868F4" w:rsidRDefault="004A50C5" w:rsidP="004A50C5">
      <w:pPr>
        <w:pStyle w:val="ConsPlusNormal"/>
        <w:ind w:firstLine="567"/>
        <w:jc w:val="both"/>
      </w:pPr>
    </w:p>
    <w:p w:rsidR="004A50C5"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7</w:t>
      </w:r>
      <w:r w:rsidRPr="00B868F4">
        <w:rPr>
          <w:rFonts w:eastAsiaTheme="minorHAnsi"/>
          <w:sz w:val="28"/>
          <w:szCs w:val="28"/>
          <w:lang w:eastAsia="en-US"/>
        </w:rPr>
        <w:t xml:space="preserve">.1. </w:t>
      </w:r>
      <w:r>
        <w:rPr>
          <w:rFonts w:eastAsiaTheme="minorHAnsi"/>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4A50C5" w:rsidRPr="00B868F4"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 xml:space="preserve">7.2. 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4A50C5" w:rsidRPr="003C3E41" w:rsidRDefault="004A50C5" w:rsidP="004A50C5">
      <w:pPr>
        <w:pStyle w:val="ConsPlusNormal"/>
        <w:ind w:firstLine="567"/>
        <w:jc w:val="both"/>
        <w:rPr>
          <w:color w:val="000000" w:themeColor="text1"/>
        </w:rPr>
      </w:pPr>
      <w:r w:rsidRPr="003C3E41">
        <w:rPr>
          <w:color w:val="000000" w:themeColor="text1"/>
        </w:rPr>
        <w:t xml:space="preserve">В случае выявления в ходе проведения контрольного мероприятия в рамках осуществления муниципального контроля </w:t>
      </w:r>
      <w:r>
        <w:rPr>
          <w:color w:val="000000" w:themeColor="text1"/>
        </w:rPr>
        <w:t xml:space="preserve">в сфере благоустройства </w:t>
      </w:r>
      <w:r w:rsidRPr="003C3E41">
        <w:rPr>
          <w:color w:val="000000" w:themeColor="text1"/>
        </w:rPr>
        <w:t xml:space="preserve">администрация в пределах полномочий, предусмотренных законодательством Российской Федерации, обязана: </w:t>
      </w:r>
    </w:p>
    <w:p w:rsidR="004A50C5" w:rsidRPr="003C3E41" w:rsidRDefault="004A50C5" w:rsidP="004A50C5">
      <w:pPr>
        <w:pStyle w:val="ConsPlusNormal"/>
        <w:ind w:firstLine="567"/>
        <w:jc w:val="both"/>
        <w:rPr>
          <w:color w:val="000000" w:themeColor="text1"/>
        </w:rPr>
      </w:pPr>
      <w:r w:rsidRPr="003C3E41">
        <w:rPr>
          <w:color w:val="000000" w:themeColor="text1"/>
        </w:rPr>
        <w:lastRenderedPageBreak/>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4A50C5" w:rsidRPr="003C3E41" w:rsidRDefault="004A50C5" w:rsidP="004A50C5">
      <w:pPr>
        <w:pStyle w:val="ConsPlusNormal"/>
        <w:ind w:firstLine="567"/>
        <w:jc w:val="both"/>
        <w:rPr>
          <w:color w:val="000000" w:themeColor="text1"/>
        </w:rPr>
      </w:pPr>
      <w:r w:rsidRPr="003C3E41">
        <w:rPr>
          <w:color w:val="000000" w:themeColor="text1"/>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4A50C5" w:rsidRPr="003C3E41" w:rsidRDefault="004A50C5" w:rsidP="004A50C5">
      <w:pPr>
        <w:pStyle w:val="ConsPlusNormal"/>
        <w:ind w:firstLine="567"/>
        <w:jc w:val="both"/>
        <w:rPr>
          <w:color w:val="000000" w:themeColor="text1"/>
        </w:rPr>
      </w:pPr>
      <w:r w:rsidRPr="003C3E41">
        <w:rPr>
          <w:color w:val="000000" w:themeColor="text1"/>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4A50C5" w:rsidRPr="003C3E41" w:rsidRDefault="004A50C5" w:rsidP="004A50C5">
      <w:pPr>
        <w:pStyle w:val="ConsPlusNormal"/>
        <w:ind w:firstLine="567"/>
        <w:jc w:val="both"/>
        <w:rPr>
          <w:color w:val="000000" w:themeColor="text1"/>
        </w:rPr>
      </w:pPr>
      <w:r w:rsidRPr="003C3E41">
        <w:rPr>
          <w:color w:val="000000" w:themeColor="text1"/>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4A50C5" w:rsidRDefault="004A50C5" w:rsidP="004A50C5">
      <w:pPr>
        <w:pStyle w:val="ConsPlusNormal"/>
        <w:ind w:firstLine="567"/>
        <w:jc w:val="both"/>
        <w:rPr>
          <w:color w:val="000000" w:themeColor="text1"/>
        </w:rPr>
      </w:pPr>
      <w:r w:rsidRPr="003C3E41">
        <w:rPr>
          <w:color w:val="000000" w:themeColor="text1"/>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4A50C5" w:rsidRDefault="004A50C5" w:rsidP="004A50C5">
      <w:pPr>
        <w:autoSpaceDE w:val="0"/>
        <w:autoSpaceDN w:val="0"/>
        <w:adjustRightInd w:val="0"/>
        <w:rPr>
          <w:rFonts w:eastAsiaTheme="minorHAnsi"/>
          <w:sz w:val="28"/>
          <w:szCs w:val="28"/>
          <w:lang w:eastAsia="en-US"/>
        </w:rPr>
      </w:pPr>
      <w:r>
        <w:rPr>
          <w:rFonts w:eastAsiaTheme="minorHAnsi"/>
          <w:sz w:val="28"/>
          <w:szCs w:val="28"/>
          <w:lang w:eastAsia="en-US"/>
        </w:rPr>
        <w:t xml:space="preserve">7.3. В случае выявления фактов, свидетельствующих о совершении административного правонарушения, ответственность за которое предусмотрена </w:t>
      </w:r>
      <w:hyperlink r:id="rId52" w:history="1">
        <w:r w:rsidRPr="00E17554">
          <w:rPr>
            <w:rStyle w:val="af8"/>
            <w:rFonts w:eastAsiaTheme="minorHAnsi"/>
            <w:sz w:val="28"/>
            <w:szCs w:val="28"/>
            <w:lang w:eastAsia="en-US"/>
          </w:rPr>
          <w:t>частью 1 статьи 19.4</w:t>
        </w:r>
      </w:hyperlink>
      <w:r w:rsidRPr="00E17554">
        <w:rPr>
          <w:rFonts w:eastAsiaTheme="minorHAnsi"/>
          <w:sz w:val="28"/>
          <w:szCs w:val="28"/>
          <w:lang w:eastAsia="en-US"/>
        </w:rPr>
        <w:t xml:space="preserve">, </w:t>
      </w:r>
      <w:hyperlink r:id="rId53" w:history="1">
        <w:r w:rsidRPr="00E17554">
          <w:rPr>
            <w:rStyle w:val="af8"/>
            <w:rFonts w:eastAsiaTheme="minorHAnsi"/>
            <w:sz w:val="28"/>
            <w:szCs w:val="28"/>
            <w:lang w:eastAsia="en-US"/>
          </w:rPr>
          <w:t>статьей 19.4.1</w:t>
        </w:r>
      </w:hyperlink>
      <w:r w:rsidRPr="00E17554">
        <w:rPr>
          <w:rFonts w:eastAsiaTheme="minorHAnsi"/>
          <w:sz w:val="28"/>
          <w:szCs w:val="28"/>
          <w:lang w:eastAsia="en-US"/>
        </w:rPr>
        <w:t xml:space="preserve">, </w:t>
      </w:r>
      <w:hyperlink r:id="rId54" w:history="1">
        <w:r w:rsidRPr="00E17554">
          <w:rPr>
            <w:rStyle w:val="af8"/>
            <w:rFonts w:eastAsiaTheme="minorHAnsi"/>
            <w:sz w:val="28"/>
            <w:szCs w:val="28"/>
            <w:lang w:eastAsia="en-US"/>
          </w:rPr>
          <w:t>част</w:t>
        </w:r>
        <w:r>
          <w:rPr>
            <w:rStyle w:val="af8"/>
            <w:rFonts w:eastAsiaTheme="minorHAnsi"/>
            <w:sz w:val="28"/>
            <w:szCs w:val="28"/>
            <w:lang w:eastAsia="en-US"/>
          </w:rPr>
          <w:t>ью</w:t>
        </w:r>
        <w:r w:rsidRPr="00E17554">
          <w:rPr>
            <w:rStyle w:val="af8"/>
            <w:rFonts w:eastAsiaTheme="minorHAnsi"/>
            <w:sz w:val="28"/>
            <w:szCs w:val="28"/>
            <w:lang w:eastAsia="en-US"/>
          </w:rPr>
          <w:t xml:space="preserve"> 1</w:t>
        </w:r>
      </w:hyperlink>
      <w:r>
        <w:rPr>
          <w:rFonts w:eastAsiaTheme="minorHAnsi"/>
          <w:sz w:val="28"/>
          <w:szCs w:val="28"/>
          <w:lang w:eastAsia="en-US"/>
        </w:rPr>
        <w:t xml:space="preserve"> статьи 19.5.</w:t>
      </w:r>
      <w:r w:rsidRPr="00E17554">
        <w:rPr>
          <w:rFonts w:eastAsiaTheme="minorHAnsi"/>
          <w:sz w:val="28"/>
          <w:szCs w:val="28"/>
          <w:lang w:eastAsia="en-US"/>
        </w:rPr>
        <w:t xml:space="preserve">, </w:t>
      </w:r>
      <w:hyperlink r:id="rId55" w:history="1">
        <w:r w:rsidRPr="00E17554">
          <w:rPr>
            <w:rStyle w:val="af8"/>
            <w:rFonts w:eastAsiaTheme="minorHAnsi"/>
            <w:sz w:val="28"/>
            <w:szCs w:val="28"/>
            <w:lang w:eastAsia="en-US"/>
          </w:rPr>
          <w:t>статьей 19.7</w:t>
        </w:r>
      </w:hyperlink>
      <w:r>
        <w:rPr>
          <w:rFonts w:eastAsiaTheme="minorHAnsi"/>
          <w:sz w:val="28"/>
          <w:szCs w:val="28"/>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rsidR="004A50C5" w:rsidRDefault="004A50C5" w:rsidP="004A50C5">
      <w:pPr>
        <w:autoSpaceDE w:val="0"/>
        <w:autoSpaceDN w:val="0"/>
        <w:adjustRightInd w:val="0"/>
        <w:ind w:firstLine="540"/>
        <w:rPr>
          <w:rFonts w:eastAsiaTheme="minorHAnsi"/>
          <w:sz w:val="28"/>
          <w:szCs w:val="28"/>
          <w:lang w:eastAsia="en-US"/>
        </w:rPr>
      </w:pPr>
      <w:r>
        <w:rPr>
          <w:color w:val="000000" w:themeColor="text1"/>
          <w:sz w:val="28"/>
          <w:szCs w:val="28"/>
        </w:rPr>
        <w:t xml:space="preserve">7.4. </w:t>
      </w:r>
      <w:r>
        <w:rPr>
          <w:rFonts w:eastAsiaTheme="minorHAnsi"/>
          <w:sz w:val="28"/>
          <w:szCs w:val="28"/>
          <w:lang w:eastAsia="en-US"/>
        </w:rPr>
        <w:t xml:space="preserve">Соглашение о надлежащем устранении выявленных нарушений обязательных требований заключается между администрацией и </w:t>
      </w:r>
      <w:r>
        <w:rPr>
          <w:rFonts w:eastAsiaTheme="minorHAnsi"/>
          <w:sz w:val="28"/>
          <w:szCs w:val="28"/>
          <w:lang w:eastAsia="en-US"/>
        </w:rPr>
        <w:lastRenderedPageBreak/>
        <w:t xml:space="preserve">контролируемым лицом в порядке, установленном статьей 90.2 Федерального закона № 248-ФЗ. </w:t>
      </w:r>
    </w:p>
    <w:p w:rsidR="004A50C5" w:rsidRPr="00B868F4" w:rsidRDefault="004A50C5" w:rsidP="004A50C5">
      <w:pPr>
        <w:autoSpaceDE w:val="0"/>
        <w:autoSpaceDN w:val="0"/>
        <w:adjustRightInd w:val="0"/>
        <w:rPr>
          <w:rFonts w:eastAsiaTheme="minorHAnsi"/>
          <w:sz w:val="28"/>
          <w:szCs w:val="28"/>
          <w:lang w:eastAsia="en-US"/>
        </w:rPr>
      </w:pPr>
    </w:p>
    <w:p w:rsidR="004A50C5" w:rsidRPr="00B868F4" w:rsidRDefault="004A50C5" w:rsidP="004A50C5">
      <w:pPr>
        <w:autoSpaceDE w:val="0"/>
        <w:autoSpaceDN w:val="0"/>
        <w:adjustRightInd w:val="0"/>
        <w:jc w:val="center"/>
        <w:outlineLvl w:val="0"/>
        <w:rPr>
          <w:rFonts w:eastAsiaTheme="minorHAnsi"/>
          <w:bCs/>
          <w:sz w:val="28"/>
          <w:szCs w:val="28"/>
          <w:lang w:eastAsia="en-US"/>
        </w:rPr>
      </w:pPr>
      <w:r>
        <w:rPr>
          <w:rFonts w:eastAsiaTheme="minorHAnsi"/>
          <w:bCs/>
          <w:sz w:val="28"/>
          <w:szCs w:val="28"/>
          <w:lang w:eastAsia="en-US"/>
        </w:rPr>
        <w:t>8</w:t>
      </w:r>
      <w:r w:rsidRPr="00B868F4">
        <w:rPr>
          <w:rFonts w:eastAsiaTheme="minorHAnsi"/>
          <w:bCs/>
          <w:sz w:val="28"/>
          <w:szCs w:val="28"/>
          <w:lang w:eastAsia="en-US"/>
        </w:rPr>
        <w:t>. Досудебный порядок обжалования решений администрации,</w:t>
      </w:r>
    </w:p>
    <w:p w:rsidR="004A50C5" w:rsidRPr="00B868F4" w:rsidRDefault="004A50C5" w:rsidP="004A50C5">
      <w:pPr>
        <w:autoSpaceDE w:val="0"/>
        <w:autoSpaceDN w:val="0"/>
        <w:adjustRightInd w:val="0"/>
        <w:jc w:val="center"/>
        <w:rPr>
          <w:rFonts w:eastAsiaTheme="minorHAnsi"/>
          <w:bCs/>
          <w:sz w:val="28"/>
          <w:szCs w:val="28"/>
          <w:lang w:eastAsia="en-US"/>
        </w:rPr>
      </w:pPr>
      <w:r w:rsidRPr="00B868F4">
        <w:rPr>
          <w:rFonts w:eastAsiaTheme="minorHAnsi"/>
          <w:bCs/>
          <w:sz w:val="28"/>
          <w:szCs w:val="28"/>
          <w:lang w:eastAsia="en-US"/>
        </w:rPr>
        <w:t>действий (бездействия) должностных лиц при осуществлении</w:t>
      </w:r>
    </w:p>
    <w:p w:rsidR="004A50C5" w:rsidRPr="00B868F4" w:rsidRDefault="004A50C5" w:rsidP="004A50C5">
      <w:pPr>
        <w:autoSpaceDE w:val="0"/>
        <w:autoSpaceDN w:val="0"/>
        <w:adjustRightInd w:val="0"/>
        <w:jc w:val="center"/>
        <w:rPr>
          <w:rFonts w:eastAsiaTheme="minorHAnsi"/>
          <w:bCs/>
          <w:sz w:val="28"/>
          <w:szCs w:val="28"/>
          <w:lang w:eastAsia="en-US"/>
        </w:rPr>
      </w:pPr>
      <w:r>
        <w:rPr>
          <w:sz w:val="28"/>
          <w:szCs w:val="28"/>
        </w:rPr>
        <w:t>муниципального</w:t>
      </w:r>
      <w:r w:rsidRPr="00B868F4">
        <w:rPr>
          <w:sz w:val="28"/>
          <w:szCs w:val="28"/>
        </w:rPr>
        <w:t xml:space="preserve"> </w:t>
      </w:r>
      <w:r>
        <w:rPr>
          <w:sz w:val="28"/>
          <w:szCs w:val="28"/>
        </w:rPr>
        <w:t>контроля в сфере благоустройства</w:t>
      </w:r>
      <w:r>
        <w:rPr>
          <w:rFonts w:eastAsiaTheme="minorHAnsi"/>
          <w:bCs/>
          <w:sz w:val="28"/>
          <w:szCs w:val="28"/>
          <w:lang w:eastAsia="en-US"/>
        </w:rPr>
        <w:t>.</w:t>
      </w:r>
    </w:p>
    <w:p w:rsidR="004A50C5" w:rsidRPr="00B868F4" w:rsidRDefault="004A50C5" w:rsidP="004A50C5">
      <w:pPr>
        <w:autoSpaceDE w:val="0"/>
        <w:autoSpaceDN w:val="0"/>
        <w:adjustRightInd w:val="0"/>
        <w:rPr>
          <w:rFonts w:eastAsiaTheme="minorHAnsi"/>
          <w:sz w:val="28"/>
          <w:szCs w:val="28"/>
          <w:lang w:eastAsia="en-US"/>
        </w:rPr>
      </w:pPr>
    </w:p>
    <w:p w:rsidR="004A50C5" w:rsidRPr="00615A13" w:rsidRDefault="004A50C5" w:rsidP="004A50C5">
      <w:pPr>
        <w:autoSpaceDE w:val="0"/>
        <w:autoSpaceDN w:val="0"/>
        <w:adjustRightInd w:val="0"/>
        <w:ind w:firstLine="540"/>
        <w:rPr>
          <w:sz w:val="28"/>
          <w:szCs w:val="28"/>
        </w:rPr>
      </w:pPr>
      <w:r w:rsidRPr="00615A13">
        <w:rPr>
          <w:sz w:val="28"/>
          <w:szCs w:val="28"/>
        </w:rPr>
        <w:t xml:space="preserve">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w:t>
      </w:r>
      <w:r>
        <w:rPr>
          <w:sz w:val="28"/>
          <w:szCs w:val="28"/>
        </w:rPr>
        <w:t>с действующим законодательством</w:t>
      </w:r>
      <w:r w:rsidRPr="00615A13">
        <w:rPr>
          <w:sz w:val="28"/>
          <w:szCs w:val="28"/>
        </w:rPr>
        <w:t xml:space="preserve">. </w:t>
      </w:r>
    </w:p>
    <w:p w:rsidR="004A50C5" w:rsidRPr="00B868F4" w:rsidRDefault="004A50C5" w:rsidP="004A50C5">
      <w:pPr>
        <w:autoSpaceDE w:val="0"/>
        <w:autoSpaceDN w:val="0"/>
        <w:adjustRightInd w:val="0"/>
        <w:ind w:firstLine="540"/>
        <w:rPr>
          <w:rFonts w:eastAsiaTheme="minorHAnsi"/>
          <w:sz w:val="28"/>
          <w:szCs w:val="28"/>
          <w:lang w:eastAsia="en-US"/>
        </w:rPr>
      </w:pPr>
    </w:p>
    <w:p w:rsidR="004A50C5" w:rsidRPr="00B868F4" w:rsidRDefault="004A50C5" w:rsidP="004A50C5">
      <w:pPr>
        <w:pStyle w:val="ConsPlusNormal"/>
        <w:ind w:firstLine="567"/>
        <w:jc w:val="both"/>
      </w:pPr>
    </w:p>
    <w:p w:rsidR="004A50C5" w:rsidRPr="00B868F4" w:rsidRDefault="004A50C5" w:rsidP="00C34E6C">
      <w:pPr>
        <w:pStyle w:val="ConsPlusNormal"/>
        <w:numPr>
          <w:ilvl w:val="0"/>
          <w:numId w:val="10"/>
        </w:numPr>
        <w:autoSpaceDN/>
        <w:adjustRightInd/>
        <w:jc w:val="center"/>
      </w:pPr>
      <w:r w:rsidRPr="00B868F4">
        <w:t xml:space="preserve">Оценка результативности и эффективности осуществления </w:t>
      </w:r>
      <w:r>
        <w:t>муниципального</w:t>
      </w:r>
      <w:r w:rsidRPr="00B868F4">
        <w:t xml:space="preserve"> </w:t>
      </w:r>
      <w:r>
        <w:t>контроля в сфере благоустройства</w:t>
      </w:r>
    </w:p>
    <w:p w:rsidR="004A50C5" w:rsidRPr="00B868F4" w:rsidRDefault="004A50C5" w:rsidP="004A50C5">
      <w:pPr>
        <w:pStyle w:val="ConsPlusNormal"/>
        <w:jc w:val="center"/>
      </w:pPr>
    </w:p>
    <w:p w:rsidR="004A50C5" w:rsidRDefault="004A50C5" w:rsidP="004A50C5">
      <w:pPr>
        <w:pStyle w:val="14"/>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w:t>
      </w:r>
      <w:r>
        <w:rPr>
          <w:rFonts w:ascii="Times New Roman" w:hAnsi="Times New Roman" w:cs="Times New Roman"/>
          <w:sz w:val="28"/>
          <w:szCs w:val="28"/>
        </w:rPr>
        <w:t>муниципального</w:t>
      </w:r>
      <w:r w:rsidRPr="00B868F4">
        <w:rPr>
          <w:rFonts w:ascii="Times New Roman" w:hAnsi="Times New Roman" w:cs="Times New Roman"/>
          <w:sz w:val="28"/>
          <w:szCs w:val="28"/>
        </w:rPr>
        <w:t xml:space="preserve"> </w:t>
      </w:r>
      <w:r>
        <w:rPr>
          <w:rFonts w:ascii="Times New Roman" w:hAnsi="Times New Roman" w:cs="Times New Roman"/>
          <w:sz w:val="28"/>
          <w:szCs w:val="28"/>
        </w:rPr>
        <w:t>контроля в сфере благоустройства</w:t>
      </w:r>
      <w:r w:rsidRPr="00B868F4">
        <w:rPr>
          <w:rFonts w:ascii="Times New Roman" w:hAnsi="Times New Roman" w:cs="Times New Roman"/>
          <w:sz w:val="28"/>
          <w:szCs w:val="28"/>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4A50C5" w:rsidRPr="00B868F4" w:rsidRDefault="004A50C5" w:rsidP="004A50C5">
      <w:pPr>
        <w:pStyle w:val="14"/>
        <w:suppressAutoHyphens w:val="0"/>
        <w:ind w:firstLine="709"/>
        <w:jc w:val="both"/>
        <w:rPr>
          <w:rFonts w:ascii="Times New Roman" w:hAnsi="Times New Roman" w:cs="Times New Roman"/>
          <w:sz w:val="28"/>
          <w:szCs w:val="28"/>
        </w:rPr>
      </w:pPr>
    </w:p>
    <w:p w:rsidR="004A50C5" w:rsidRPr="00B868F4" w:rsidRDefault="004A50C5" w:rsidP="00C34E6C">
      <w:pPr>
        <w:pStyle w:val="ConsPlusNormal"/>
        <w:numPr>
          <w:ilvl w:val="0"/>
          <w:numId w:val="10"/>
        </w:numPr>
        <w:autoSpaceDN/>
        <w:adjustRightInd/>
        <w:jc w:val="center"/>
      </w:pPr>
      <w:r>
        <w:t xml:space="preserve"> </w:t>
      </w:r>
      <w:r w:rsidRPr="00B868F4">
        <w:t>Заключительные положения</w:t>
      </w:r>
    </w:p>
    <w:p w:rsidR="004A50C5" w:rsidRPr="00B868F4" w:rsidRDefault="004A50C5" w:rsidP="004A50C5">
      <w:pPr>
        <w:pStyle w:val="ConsPlusNormal"/>
      </w:pPr>
    </w:p>
    <w:p w:rsidR="004A50C5" w:rsidRPr="00872AF5" w:rsidRDefault="004A50C5" w:rsidP="004A50C5">
      <w:pPr>
        <w:autoSpaceDE w:val="0"/>
        <w:autoSpaceDN w:val="0"/>
        <w:adjustRightInd w:val="0"/>
        <w:rPr>
          <w:sz w:val="28"/>
          <w:szCs w:val="28"/>
        </w:rPr>
      </w:pPr>
      <w:r w:rsidRPr="00872AF5">
        <w:rPr>
          <w:sz w:val="28"/>
          <w:szCs w:val="28"/>
        </w:rPr>
        <w:t xml:space="preserve">10.1. </w:t>
      </w:r>
      <w:r w:rsidRPr="00B868F4">
        <w:rPr>
          <w:sz w:val="28"/>
          <w:szCs w:val="28"/>
        </w:rPr>
        <w:t>Муниципальный контроль</w:t>
      </w:r>
      <w:r>
        <w:rPr>
          <w:sz w:val="28"/>
          <w:szCs w:val="28"/>
        </w:rPr>
        <w:t xml:space="preserve"> в сфере благоустройства</w:t>
      </w:r>
      <w:r w:rsidRPr="00872AF5">
        <w:rPr>
          <w:sz w:val="28"/>
          <w:szCs w:val="28"/>
        </w:rPr>
        <w:t xml:space="preserve"> осуществляется с учетом норм постановления Правительства Российской Федерации от 10.03.2022 № 336</w:t>
      </w:r>
      <w:r w:rsidRPr="00872AF5">
        <w:rPr>
          <w:rFonts w:eastAsiaTheme="minorHAnsi"/>
          <w:sz w:val="28"/>
          <w:szCs w:val="28"/>
          <w:lang w:eastAsia="en-US"/>
        </w:rPr>
        <w:t xml:space="preserve"> «Об особенностях организации и осуществления государственного контроля (надзора), муниципального контроля»</w:t>
      </w:r>
      <w:r w:rsidRPr="00872AF5">
        <w:rPr>
          <w:sz w:val="28"/>
          <w:szCs w:val="28"/>
        </w:rPr>
        <w:t>.</w:t>
      </w:r>
    </w:p>
    <w:p w:rsidR="004A50C5" w:rsidRPr="00872AF5" w:rsidRDefault="004A50C5" w:rsidP="004A50C5">
      <w:pPr>
        <w:autoSpaceDE w:val="0"/>
        <w:autoSpaceDN w:val="0"/>
        <w:adjustRightInd w:val="0"/>
        <w:rPr>
          <w:rFonts w:eastAsiaTheme="minorHAnsi"/>
          <w:sz w:val="28"/>
          <w:szCs w:val="28"/>
          <w:lang w:eastAsia="en-US"/>
        </w:rPr>
      </w:pPr>
      <w:r w:rsidRPr="00872AF5">
        <w:rPr>
          <w:sz w:val="28"/>
          <w:szCs w:val="28"/>
        </w:rPr>
        <w:t xml:space="preserve">10.2. </w:t>
      </w:r>
      <w:bookmarkStart w:id="5" w:name="Par0"/>
      <w:bookmarkEnd w:id="5"/>
      <w:r w:rsidRPr="00872AF5">
        <w:rPr>
          <w:rFonts w:eastAsiaTheme="minorHAnsi"/>
          <w:sz w:val="28"/>
          <w:szCs w:val="28"/>
          <w:lang w:eastAsia="en-US"/>
        </w:rPr>
        <w:t>До 31 декабря 2025 года:</w:t>
      </w:r>
    </w:p>
    <w:p w:rsidR="004A50C5" w:rsidRPr="00872AF5" w:rsidRDefault="004A50C5" w:rsidP="004A50C5">
      <w:pPr>
        <w:autoSpaceDE w:val="0"/>
        <w:autoSpaceDN w:val="0"/>
        <w:adjustRightInd w:val="0"/>
        <w:rPr>
          <w:rFonts w:eastAsiaTheme="minorHAnsi"/>
          <w:sz w:val="28"/>
          <w:szCs w:val="28"/>
          <w:lang w:eastAsia="en-US"/>
        </w:rPr>
      </w:pPr>
      <w:r w:rsidRPr="00872AF5">
        <w:rPr>
          <w:rFonts w:eastAsiaTheme="minorHAnsi"/>
          <w:sz w:val="28"/>
          <w:szCs w:val="28"/>
          <w:lang w:eastAsia="en-US"/>
        </w:rPr>
        <w:t xml:space="preserve">10.2.1. Информирование 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6" w:history="1">
        <w:r w:rsidRPr="00872AF5">
          <w:rPr>
            <w:rFonts w:eastAsiaTheme="minorHAnsi"/>
            <w:sz w:val="28"/>
            <w:szCs w:val="28"/>
            <w:lang w:eastAsia="en-US"/>
          </w:rPr>
          <w:t>статьей 21</w:t>
        </w:r>
      </w:hyperlink>
      <w:r w:rsidRPr="00872AF5">
        <w:rPr>
          <w:rFonts w:eastAsiaTheme="minorHAnsi"/>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4A50C5" w:rsidRPr="00872AF5" w:rsidRDefault="004A50C5" w:rsidP="004A50C5">
      <w:pPr>
        <w:autoSpaceDE w:val="0"/>
        <w:autoSpaceDN w:val="0"/>
        <w:adjustRightInd w:val="0"/>
        <w:rPr>
          <w:rFonts w:eastAsiaTheme="minorHAnsi"/>
          <w:sz w:val="28"/>
          <w:szCs w:val="28"/>
          <w:lang w:eastAsia="en-US"/>
        </w:rPr>
      </w:pPr>
      <w:r w:rsidRPr="00872AF5">
        <w:rPr>
          <w:rFonts w:eastAsiaTheme="minorHAnsi"/>
          <w:sz w:val="28"/>
          <w:szCs w:val="28"/>
          <w:lang w:eastAsia="en-US"/>
        </w:rPr>
        <w:t xml:space="preserve">10.2.2. Указанные документы и сведения могут составляться и подписываться на бумажном носителе (в том числе акты контрольных </w:t>
      </w:r>
      <w:r w:rsidRPr="00872AF5">
        <w:rPr>
          <w:rFonts w:eastAsiaTheme="minorHAnsi"/>
          <w:sz w:val="28"/>
          <w:szCs w:val="28"/>
          <w:lang w:eastAsia="en-US"/>
        </w:rPr>
        <w:lastRenderedPageBreak/>
        <w:t>(надзорных) мероприятий, предписания), если Правительством Российской Федерации не установлено иное.</w:t>
      </w:r>
    </w:p>
    <w:p w:rsidR="004A50C5" w:rsidRPr="00872AF5" w:rsidRDefault="004A50C5" w:rsidP="004A50C5">
      <w:pPr>
        <w:autoSpaceDE w:val="0"/>
        <w:autoSpaceDN w:val="0"/>
        <w:adjustRightInd w:val="0"/>
        <w:rPr>
          <w:rFonts w:eastAsiaTheme="minorHAnsi"/>
          <w:sz w:val="28"/>
          <w:szCs w:val="28"/>
          <w:lang w:eastAsia="en-US"/>
        </w:rPr>
      </w:pPr>
      <w:r w:rsidRPr="00872AF5">
        <w:rPr>
          <w:rFonts w:eastAsiaTheme="minorHAnsi"/>
          <w:sz w:val="28"/>
          <w:szCs w:val="28"/>
          <w:lang w:eastAsia="en-US"/>
        </w:rPr>
        <w:t xml:space="preserve">10.2.3. Подготовка администрацией в ходе проведения </w:t>
      </w:r>
      <w:r>
        <w:rPr>
          <w:sz w:val="28"/>
          <w:szCs w:val="28"/>
        </w:rPr>
        <w:t>муниципального</w:t>
      </w:r>
      <w:r w:rsidRPr="00B868F4">
        <w:rPr>
          <w:sz w:val="28"/>
          <w:szCs w:val="28"/>
        </w:rPr>
        <w:t xml:space="preserve"> </w:t>
      </w:r>
      <w:r>
        <w:rPr>
          <w:sz w:val="28"/>
          <w:szCs w:val="28"/>
        </w:rPr>
        <w:t>контроля в сфере благоустройства</w:t>
      </w:r>
      <w:r w:rsidRPr="00872AF5">
        <w:rPr>
          <w:rFonts w:eastAsiaTheme="minorHAnsi"/>
          <w:sz w:val="28"/>
          <w:szCs w:val="28"/>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осуществляются на бумажном носителе.</w:t>
      </w:r>
    </w:p>
    <w:p w:rsidR="004A50C5" w:rsidRPr="00872AF5" w:rsidRDefault="004A50C5" w:rsidP="004A50C5">
      <w:pPr>
        <w:autoSpaceDE w:val="0"/>
        <w:autoSpaceDN w:val="0"/>
        <w:adjustRightInd w:val="0"/>
        <w:rPr>
          <w:sz w:val="28"/>
          <w:szCs w:val="28"/>
        </w:rPr>
      </w:pPr>
    </w:p>
    <w:p w:rsidR="004A50C5" w:rsidRPr="00B868F4" w:rsidRDefault="004A50C5" w:rsidP="004A50C5">
      <w:pPr>
        <w:pStyle w:val="ConsPlusNormal"/>
        <w:ind w:firstLine="567"/>
        <w:jc w:val="right"/>
      </w:pPr>
    </w:p>
    <w:p w:rsidR="004A50C5" w:rsidRPr="00B868F4" w:rsidRDefault="004A50C5" w:rsidP="004A50C5">
      <w:pPr>
        <w:pStyle w:val="ConsPlusNormal"/>
        <w:ind w:firstLine="709"/>
        <w:jc w:val="right"/>
      </w:pPr>
    </w:p>
    <w:p w:rsidR="004A50C5" w:rsidRPr="00B868F4" w:rsidRDefault="004A50C5" w:rsidP="004A50C5">
      <w:pPr>
        <w:pStyle w:val="ConsPlusNormal"/>
        <w:ind w:firstLine="709"/>
        <w:jc w:val="right"/>
      </w:pPr>
    </w:p>
    <w:p w:rsidR="004A50C5" w:rsidRPr="00B868F4" w:rsidRDefault="004A50C5" w:rsidP="004A50C5">
      <w:pPr>
        <w:pStyle w:val="ConsPlusNormal"/>
        <w:ind w:firstLine="709"/>
        <w:jc w:val="right"/>
      </w:pPr>
    </w:p>
    <w:p w:rsidR="004A50C5" w:rsidRPr="00B868F4" w:rsidRDefault="004A50C5" w:rsidP="004A50C5">
      <w:pPr>
        <w:pStyle w:val="ConsPlusNormal"/>
        <w:ind w:firstLine="709"/>
        <w:jc w:val="right"/>
      </w:pPr>
    </w:p>
    <w:p w:rsidR="004A50C5" w:rsidRPr="00B868F4" w:rsidRDefault="004A50C5" w:rsidP="004A50C5">
      <w:pPr>
        <w:pStyle w:val="ConsPlusNormal"/>
        <w:ind w:firstLine="709"/>
        <w:jc w:val="right"/>
      </w:pPr>
    </w:p>
    <w:p w:rsidR="004A50C5" w:rsidRPr="00B868F4" w:rsidRDefault="004A50C5" w:rsidP="004A50C5">
      <w:pPr>
        <w:pStyle w:val="ConsPlusNormal"/>
        <w:ind w:firstLine="709"/>
        <w:jc w:val="right"/>
      </w:pPr>
    </w:p>
    <w:p w:rsidR="004A50C5" w:rsidRPr="00B868F4"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Pr="00B868F4"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p>
    <w:p w:rsidR="004A50C5" w:rsidRDefault="004A50C5" w:rsidP="004A50C5">
      <w:pPr>
        <w:pStyle w:val="ConsPlusNormal"/>
        <w:ind w:firstLine="709"/>
        <w:jc w:val="right"/>
      </w:pPr>
      <w:r>
        <w:t xml:space="preserve">Приложение №1 </w:t>
      </w:r>
    </w:p>
    <w:p w:rsidR="004A50C5" w:rsidRDefault="004A50C5" w:rsidP="004A50C5">
      <w:pPr>
        <w:pStyle w:val="ConsPlusNormal"/>
        <w:ind w:firstLine="709"/>
        <w:jc w:val="right"/>
      </w:pPr>
      <w:r w:rsidRPr="00B868F4">
        <w:t xml:space="preserve">Ключевые показатели </w:t>
      </w:r>
    </w:p>
    <w:p w:rsidR="004A50C5" w:rsidRDefault="004A50C5" w:rsidP="004A50C5">
      <w:pPr>
        <w:pStyle w:val="ConsPlusNormal"/>
        <w:ind w:firstLine="709"/>
        <w:jc w:val="right"/>
      </w:pPr>
      <w:r>
        <w:t>муниципального</w:t>
      </w:r>
      <w:r w:rsidRPr="00B868F4">
        <w:t xml:space="preserve"> </w:t>
      </w:r>
      <w:r>
        <w:t>контроля в сфере благоустройства</w:t>
      </w:r>
    </w:p>
    <w:p w:rsidR="004A50C5" w:rsidRDefault="004A50C5" w:rsidP="004A50C5">
      <w:pPr>
        <w:pStyle w:val="ConsPlusNormal"/>
        <w:ind w:firstLine="709"/>
        <w:jc w:val="right"/>
      </w:pPr>
      <w:r w:rsidRPr="00B868F4">
        <w:t xml:space="preserve">на территории </w:t>
      </w:r>
      <w:r>
        <w:t>Нижнеикорецкого сельского поселения</w:t>
      </w:r>
      <w:r w:rsidRPr="00B868F4">
        <w:t xml:space="preserve"> </w:t>
      </w:r>
    </w:p>
    <w:p w:rsidR="004A50C5" w:rsidRDefault="004A50C5" w:rsidP="004A50C5">
      <w:pPr>
        <w:pStyle w:val="ConsPlusNormal"/>
        <w:ind w:firstLine="709"/>
        <w:jc w:val="right"/>
      </w:pPr>
      <w:r w:rsidRPr="00B868F4">
        <w:t xml:space="preserve">и их целевые значения </w:t>
      </w:r>
    </w:p>
    <w:p w:rsidR="004A50C5" w:rsidRPr="00B868F4" w:rsidRDefault="004A50C5" w:rsidP="004A50C5">
      <w:pPr>
        <w:tabs>
          <w:tab w:val="left" w:pos="2715"/>
        </w:tabs>
        <w:ind w:firstLine="709"/>
        <w:jc w:val="center"/>
        <w:rPr>
          <w:bCs/>
          <w:sz w:val="28"/>
          <w:szCs w:val="28"/>
        </w:rPr>
      </w:pPr>
      <w:r>
        <w:rPr>
          <w:sz w:val="28"/>
          <w:szCs w:val="28"/>
        </w:rPr>
        <w:tab/>
      </w:r>
    </w:p>
    <w:p w:rsidR="004A50C5" w:rsidRPr="00B868F4" w:rsidRDefault="004A50C5" w:rsidP="004A50C5">
      <w:pPr>
        <w:tabs>
          <w:tab w:val="left" w:pos="2715"/>
        </w:tabs>
        <w:ind w:firstLine="709"/>
        <w:jc w:val="center"/>
        <w:rPr>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11"/>
        <w:gridCol w:w="2334"/>
      </w:tblGrid>
      <w:tr w:rsidR="004A50C5" w:rsidRPr="00B868F4" w:rsidTr="00032F43">
        <w:tc>
          <w:tcPr>
            <w:tcW w:w="7196" w:type="dxa"/>
            <w:shd w:val="clear" w:color="auto" w:fill="auto"/>
          </w:tcPr>
          <w:p w:rsidR="004A50C5" w:rsidRPr="00B868F4" w:rsidRDefault="004A50C5" w:rsidP="00032F43">
            <w:pPr>
              <w:tabs>
                <w:tab w:val="left" w:pos="2715"/>
              </w:tabs>
              <w:jc w:val="center"/>
              <w:rPr>
                <w:sz w:val="28"/>
                <w:szCs w:val="28"/>
              </w:rPr>
            </w:pPr>
            <w:r w:rsidRPr="00B868F4">
              <w:rPr>
                <w:sz w:val="28"/>
                <w:szCs w:val="28"/>
              </w:rPr>
              <w:t>Ключевые показатели</w:t>
            </w:r>
          </w:p>
        </w:tc>
        <w:tc>
          <w:tcPr>
            <w:tcW w:w="2375" w:type="dxa"/>
            <w:shd w:val="clear" w:color="auto" w:fill="auto"/>
          </w:tcPr>
          <w:p w:rsidR="004A50C5" w:rsidRPr="00B868F4" w:rsidRDefault="004A50C5" w:rsidP="00032F43">
            <w:pPr>
              <w:tabs>
                <w:tab w:val="left" w:pos="2715"/>
              </w:tabs>
              <w:jc w:val="center"/>
              <w:rPr>
                <w:sz w:val="28"/>
                <w:szCs w:val="28"/>
              </w:rPr>
            </w:pPr>
            <w:r w:rsidRPr="00B868F4">
              <w:rPr>
                <w:sz w:val="28"/>
                <w:szCs w:val="28"/>
              </w:rPr>
              <w:t>Целевые значения</w:t>
            </w:r>
          </w:p>
        </w:tc>
      </w:tr>
      <w:tr w:rsidR="004A50C5" w:rsidRPr="00B868F4" w:rsidTr="00032F43">
        <w:tc>
          <w:tcPr>
            <w:tcW w:w="7196" w:type="dxa"/>
            <w:shd w:val="clear" w:color="auto" w:fill="auto"/>
          </w:tcPr>
          <w:p w:rsidR="004A50C5" w:rsidRPr="00B868F4" w:rsidRDefault="004A50C5" w:rsidP="00032F43">
            <w:pPr>
              <w:autoSpaceDE w:val="0"/>
              <w:autoSpaceDN w:val="0"/>
              <w:adjustRightInd w:val="0"/>
              <w:rPr>
                <w:sz w:val="28"/>
                <w:szCs w:val="28"/>
              </w:rPr>
            </w:pPr>
            <w:r>
              <w:rPr>
                <w:rFonts w:eastAsiaTheme="minorHAnsi"/>
                <w:sz w:val="28"/>
                <w:szCs w:val="28"/>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4A50C5" w:rsidRPr="00B868F4" w:rsidRDefault="004A50C5" w:rsidP="00032F43">
            <w:pPr>
              <w:tabs>
                <w:tab w:val="left" w:pos="2715"/>
              </w:tabs>
              <w:jc w:val="center"/>
              <w:rPr>
                <w:sz w:val="28"/>
                <w:szCs w:val="28"/>
              </w:rPr>
            </w:pPr>
            <w:r>
              <w:rPr>
                <w:sz w:val="28"/>
                <w:szCs w:val="28"/>
              </w:rPr>
              <w:t>2</w:t>
            </w:r>
            <w:r w:rsidRPr="00B868F4">
              <w:rPr>
                <w:sz w:val="28"/>
                <w:szCs w:val="28"/>
              </w:rPr>
              <w:t>0 %</w:t>
            </w:r>
          </w:p>
        </w:tc>
      </w:tr>
      <w:tr w:rsidR="004A50C5" w:rsidRPr="00B868F4" w:rsidTr="00032F43">
        <w:tc>
          <w:tcPr>
            <w:tcW w:w="7196" w:type="dxa"/>
            <w:shd w:val="clear" w:color="auto" w:fill="auto"/>
          </w:tcPr>
          <w:p w:rsidR="004A50C5" w:rsidRDefault="004A50C5" w:rsidP="00032F43">
            <w:pPr>
              <w:autoSpaceDE w:val="0"/>
              <w:autoSpaceDN w:val="0"/>
              <w:adjustRightInd w:val="0"/>
              <w:rPr>
                <w:rFonts w:eastAsiaTheme="minorHAnsi"/>
                <w:sz w:val="28"/>
                <w:szCs w:val="28"/>
                <w:lang w:eastAsia="en-US"/>
              </w:rPr>
            </w:pPr>
            <w:r>
              <w:rPr>
                <w:rFonts w:eastAsiaTheme="minorHAnsi"/>
                <w:sz w:val="28"/>
                <w:szCs w:val="28"/>
                <w:lang w:eastAsia="en-US"/>
              </w:rPr>
              <w:t>Доля устраненных нарушений обязательных требований от общего числа выявленных нарушений обязательных требований</w:t>
            </w:r>
          </w:p>
          <w:p w:rsidR="004A50C5" w:rsidRPr="00B868F4" w:rsidRDefault="004A50C5" w:rsidP="00032F43">
            <w:pPr>
              <w:tabs>
                <w:tab w:val="left" w:pos="2715"/>
              </w:tabs>
              <w:rPr>
                <w:sz w:val="28"/>
                <w:szCs w:val="28"/>
              </w:rPr>
            </w:pPr>
          </w:p>
        </w:tc>
        <w:tc>
          <w:tcPr>
            <w:tcW w:w="2375" w:type="dxa"/>
            <w:shd w:val="clear" w:color="auto" w:fill="auto"/>
          </w:tcPr>
          <w:p w:rsidR="004A50C5" w:rsidRPr="00B868F4" w:rsidRDefault="004A50C5" w:rsidP="00032F43">
            <w:pPr>
              <w:tabs>
                <w:tab w:val="left" w:pos="2715"/>
              </w:tabs>
              <w:jc w:val="center"/>
              <w:rPr>
                <w:sz w:val="28"/>
                <w:szCs w:val="28"/>
              </w:rPr>
            </w:pPr>
            <w:r>
              <w:rPr>
                <w:sz w:val="28"/>
                <w:szCs w:val="28"/>
              </w:rPr>
              <w:t>7</w:t>
            </w:r>
            <w:r w:rsidRPr="00B868F4">
              <w:rPr>
                <w:sz w:val="28"/>
                <w:szCs w:val="28"/>
              </w:rPr>
              <w:t>0 %</w:t>
            </w:r>
          </w:p>
        </w:tc>
      </w:tr>
    </w:tbl>
    <w:p w:rsidR="004A50C5" w:rsidRDefault="004A50C5" w:rsidP="004A50C5">
      <w:pPr>
        <w:pStyle w:val="ConsPlusNormal"/>
        <w:tabs>
          <w:tab w:val="left" w:pos="1940"/>
        </w:tabs>
        <w:ind w:firstLine="709"/>
      </w:pPr>
      <w:r w:rsidRPr="00B868F4">
        <w:br w:type="page"/>
      </w:r>
    </w:p>
    <w:p w:rsidR="004A50C5" w:rsidRDefault="004A50C5" w:rsidP="004A50C5">
      <w:pPr>
        <w:pStyle w:val="ConsPlusNormal"/>
        <w:ind w:firstLine="709"/>
        <w:jc w:val="right"/>
      </w:pPr>
      <w:r w:rsidRPr="00B868F4">
        <w:lastRenderedPageBreak/>
        <w:t>Приложени</w:t>
      </w:r>
      <w:r>
        <w:t>е</w:t>
      </w:r>
      <w:r w:rsidRPr="00B868F4">
        <w:t xml:space="preserve"> № 2</w:t>
      </w:r>
    </w:p>
    <w:p w:rsidR="004A50C5" w:rsidRDefault="004A50C5" w:rsidP="004A50C5">
      <w:pPr>
        <w:pStyle w:val="ConsPlusNormal"/>
        <w:ind w:firstLine="709"/>
        <w:jc w:val="right"/>
      </w:pPr>
      <w:r w:rsidRPr="00B868F4">
        <w:t xml:space="preserve">Индикативные показатели </w:t>
      </w:r>
    </w:p>
    <w:p w:rsidR="004A50C5" w:rsidRDefault="004A50C5" w:rsidP="004A50C5">
      <w:pPr>
        <w:pStyle w:val="ConsPlusNormal"/>
        <w:ind w:firstLine="709"/>
        <w:jc w:val="right"/>
      </w:pPr>
      <w:r>
        <w:t>муниципального</w:t>
      </w:r>
      <w:r w:rsidRPr="00B868F4">
        <w:t xml:space="preserve"> </w:t>
      </w:r>
      <w:r>
        <w:t xml:space="preserve">контроля </w:t>
      </w:r>
    </w:p>
    <w:p w:rsidR="004A50C5" w:rsidRDefault="004A50C5" w:rsidP="004A50C5">
      <w:pPr>
        <w:pStyle w:val="ConsPlusNormal"/>
        <w:ind w:firstLine="709"/>
        <w:jc w:val="right"/>
      </w:pPr>
      <w:r>
        <w:t>в сфере благоустройства</w:t>
      </w:r>
      <w:r w:rsidRPr="009E51D3">
        <w:t xml:space="preserve"> </w:t>
      </w:r>
    </w:p>
    <w:p w:rsidR="004A50C5" w:rsidRDefault="004A50C5" w:rsidP="004A50C5">
      <w:pPr>
        <w:pStyle w:val="ConsPlusNormal"/>
        <w:ind w:firstLine="709"/>
        <w:jc w:val="right"/>
      </w:pPr>
      <w:r w:rsidRPr="00B868F4">
        <w:t xml:space="preserve">на территории </w:t>
      </w:r>
      <w:r>
        <w:t xml:space="preserve">Нижнеикорецкого </w:t>
      </w:r>
    </w:p>
    <w:p w:rsidR="004A50C5" w:rsidRDefault="004A50C5" w:rsidP="004A50C5">
      <w:pPr>
        <w:pStyle w:val="ConsPlusNormal"/>
        <w:ind w:firstLine="709"/>
        <w:jc w:val="right"/>
      </w:pPr>
      <w:r>
        <w:t>сельского поселения</w:t>
      </w:r>
      <w:r w:rsidRPr="00B868F4">
        <w:t xml:space="preserve"> </w:t>
      </w:r>
    </w:p>
    <w:p w:rsidR="004A50C5" w:rsidRDefault="004A50C5" w:rsidP="004A50C5">
      <w:pPr>
        <w:pStyle w:val="ConsPlusNormal"/>
        <w:ind w:firstLine="709"/>
        <w:jc w:val="right"/>
      </w:pPr>
      <w:r>
        <w:t>Воронежской области</w:t>
      </w: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tabs>
          <w:tab w:val="left" w:pos="2715"/>
        </w:tabs>
        <w:ind w:firstLine="709"/>
        <w:jc w:val="center"/>
        <w:rPr>
          <w:bCs/>
          <w:sz w:val="28"/>
          <w:szCs w:val="28"/>
        </w:rPr>
      </w:pPr>
      <w:r w:rsidRPr="00B868F4">
        <w:rPr>
          <w:bCs/>
          <w:sz w:val="28"/>
          <w:szCs w:val="28"/>
        </w:rPr>
        <w:t>Индикативные показатели</w:t>
      </w:r>
    </w:p>
    <w:p w:rsidR="004A50C5" w:rsidRPr="00B868F4" w:rsidRDefault="004A50C5" w:rsidP="004A50C5">
      <w:pPr>
        <w:tabs>
          <w:tab w:val="left" w:pos="2715"/>
        </w:tabs>
        <w:ind w:firstLine="709"/>
        <w:jc w:val="center"/>
        <w:rPr>
          <w:bCs/>
          <w:sz w:val="28"/>
          <w:szCs w:val="28"/>
        </w:rPr>
      </w:pPr>
    </w:p>
    <w:p w:rsidR="004A50C5" w:rsidRPr="00B868F4" w:rsidRDefault="004A50C5" w:rsidP="004A50C5">
      <w:pPr>
        <w:tabs>
          <w:tab w:val="left" w:pos="2715"/>
        </w:tabs>
        <w:ind w:firstLine="709"/>
        <w:rPr>
          <w:sz w:val="28"/>
          <w:szCs w:val="28"/>
        </w:rPr>
      </w:pPr>
      <w:r w:rsidRPr="00B868F4">
        <w:rPr>
          <w:sz w:val="28"/>
          <w:szCs w:val="28"/>
        </w:rPr>
        <w:t xml:space="preserve">1) количество внеплановых контрольных мероприятий, проведенных за отчетный период; </w:t>
      </w:r>
    </w:p>
    <w:p w:rsidR="004A50C5" w:rsidRPr="00B868F4" w:rsidRDefault="004A50C5" w:rsidP="004A50C5">
      <w:pPr>
        <w:tabs>
          <w:tab w:val="left" w:pos="2715"/>
        </w:tabs>
        <w:ind w:firstLine="709"/>
        <w:rPr>
          <w:sz w:val="28"/>
          <w:szCs w:val="28"/>
        </w:rPr>
      </w:pPr>
      <w:r>
        <w:rPr>
          <w:sz w:val="28"/>
          <w:szCs w:val="28"/>
        </w:rPr>
        <w:t>2</w:t>
      </w:r>
      <w:r w:rsidRPr="00B868F4">
        <w:rPr>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4A50C5" w:rsidRPr="00B868F4" w:rsidRDefault="004A50C5" w:rsidP="004A50C5">
      <w:pPr>
        <w:tabs>
          <w:tab w:val="left" w:pos="2715"/>
        </w:tabs>
        <w:ind w:firstLine="709"/>
        <w:rPr>
          <w:sz w:val="28"/>
          <w:szCs w:val="28"/>
        </w:rPr>
      </w:pPr>
      <w:r>
        <w:rPr>
          <w:sz w:val="28"/>
          <w:szCs w:val="28"/>
        </w:rPr>
        <w:t>3</w:t>
      </w:r>
      <w:r w:rsidRPr="00B868F4">
        <w:rPr>
          <w:sz w:val="28"/>
          <w:szCs w:val="28"/>
        </w:rPr>
        <w:t xml:space="preserve">) общее количество контрольных мероприятий с взаимодействием, проведенных за отчетный период; </w:t>
      </w:r>
    </w:p>
    <w:p w:rsidR="004A50C5" w:rsidRPr="00B868F4" w:rsidRDefault="004A50C5" w:rsidP="004A50C5">
      <w:pPr>
        <w:tabs>
          <w:tab w:val="left" w:pos="2715"/>
        </w:tabs>
        <w:ind w:firstLine="709"/>
        <w:rPr>
          <w:sz w:val="28"/>
          <w:szCs w:val="28"/>
        </w:rPr>
      </w:pPr>
      <w:r>
        <w:rPr>
          <w:sz w:val="28"/>
          <w:szCs w:val="28"/>
        </w:rPr>
        <w:t>4</w:t>
      </w:r>
      <w:r w:rsidRPr="00B868F4">
        <w:rPr>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4A50C5" w:rsidRPr="00B868F4" w:rsidRDefault="004A50C5" w:rsidP="004A50C5">
      <w:pPr>
        <w:tabs>
          <w:tab w:val="left" w:pos="2715"/>
        </w:tabs>
        <w:ind w:firstLine="709"/>
        <w:rPr>
          <w:sz w:val="28"/>
          <w:szCs w:val="28"/>
        </w:rPr>
      </w:pPr>
      <w:r>
        <w:rPr>
          <w:sz w:val="28"/>
          <w:szCs w:val="28"/>
        </w:rPr>
        <w:t>5</w:t>
      </w:r>
      <w:r w:rsidRPr="00B868F4">
        <w:rPr>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4A50C5" w:rsidRPr="00B868F4" w:rsidRDefault="004A50C5" w:rsidP="004A50C5">
      <w:pPr>
        <w:tabs>
          <w:tab w:val="left" w:pos="2715"/>
        </w:tabs>
        <w:ind w:firstLine="709"/>
        <w:rPr>
          <w:sz w:val="28"/>
          <w:szCs w:val="28"/>
        </w:rPr>
      </w:pPr>
      <w:r>
        <w:rPr>
          <w:sz w:val="28"/>
          <w:szCs w:val="28"/>
        </w:rPr>
        <w:t>6</w:t>
      </w:r>
      <w:r w:rsidRPr="00B868F4">
        <w:rPr>
          <w:sz w:val="28"/>
          <w:szCs w:val="28"/>
        </w:rPr>
        <w:t xml:space="preserve">) количество обязательных профилактических визитов, проведенных за отчетный период; </w:t>
      </w:r>
    </w:p>
    <w:p w:rsidR="004A50C5" w:rsidRPr="00B868F4" w:rsidRDefault="004A50C5" w:rsidP="004A50C5">
      <w:pPr>
        <w:tabs>
          <w:tab w:val="left" w:pos="2715"/>
        </w:tabs>
        <w:ind w:firstLine="709"/>
        <w:rPr>
          <w:sz w:val="28"/>
          <w:szCs w:val="28"/>
        </w:rPr>
      </w:pPr>
      <w:r>
        <w:rPr>
          <w:sz w:val="28"/>
          <w:szCs w:val="28"/>
        </w:rPr>
        <w:t>7</w:t>
      </w:r>
      <w:r w:rsidRPr="00B868F4">
        <w:rPr>
          <w:sz w:val="28"/>
          <w:szCs w:val="28"/>
        </w:rPr>
        <w:t xml:space="preserve">) количество предостережений о недопустимости нарушения обязательных требований, объявленных за отчетный период; </w:t>
      </w:r>
    </w:p>
    <w:p w:rsidR="004A50C5" w:rsidRPr="00B868F4" w:rsidRDefault="004A50C5" w:rsidP="004A50C5">
      <w:pPr>
        <w:tabs>
          <w:tab w:val="left" w:pos="2715"/>
        </w:tabs>
        <w:ind w:firstLine="709"/>
        <w:rPr>
          <w:sz w:val="28"/>
          <w:szCs w:val="28"/>
        </w:rPr>
      </w:pPr>
      <w:r>
        <w:rPr>
          <w:sz w:val="28"/>
          <w:szCs w:val="28"/>
        </w:rPr>
        <w:t>8</w:t>
      </w:r>
      <w:r w:rsidRPr="00B868F4">
        <w:rPr>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4A50C5" w:rsidRPr="00B868F4" w:rsidRDefault="004A50C5" w:rsidP="004A50C5">
      <w:pPr>
        <w:tabs>
          <w:tab w:val="left" w:pos="2715"/>
        </w:tabs>
        <w:ind w:firstLine="709"/>
        <w:rPr>
          <w:sz w:val="28"/>
          <w:szCs w:val="28"/>
        </w:rPr>
      </w:pPr>
      <w:r>
        <w:rPr>
          <w:sz w:val="28"/>
          <w:szCs w:val="28"/>
        </w:rPr>
        <w:t>9</w:t>
      </w:r>
      <w:r w:rsidRPr="00B868F4">
        <w:rPr>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4A50C5" w:rsidRPr="00B868F4" w:rsidRDefault="004A50C5" w:rsidP="004A50C5">
      <w:pPr>
        <w:tabs>
          <w:tab w:val="left" w:pos="2715"/>
        </w:tabs>
        <w:ind w:firstLine="709"/>
        <w:rPr>
          <w:sz w:val="28"/>
          <w:szCs w:val="28"/>
        </w:rPr>
      </w:pPr>
      <w:r w:rsidRPr="00B868F4">
        <w:rPr>
          <w:sz w:val="28"/>
          <w:szCs w:val="28"/>
        </w:rPr>
        <w:t>1</w:t>
      </w:r>
      <w:r>
        <w:rPr>
          <w:sz w:val="28"/>
          <w:szCs w:val="28"/>
        </w:rPr>
        <w:t>0</w:t>
      </w:r>
      <w:r w:rsidRPr="00B868F4">
        <w:rPr>
          <w:sz w:val="28"/>
          <w:szCs w:val="28"/>
        </w:rPr>
        <w:t xml:space="preserve">) сумма административных штрафов, наложенных по результатам контрольных мероприятий, за отчетный период; </w:t>
      </w:r>
    </w:p>
    <w:p w:rsidR="004A50C5" w:rsidRPr="00B868F4" w:rsidRDefault="004A50C5" w:rsidP="004A50C5">
      <w:pPr>
        <w:tabs>
          <w:tab w:val="left" w:pos="2715"/>
        </w:tabs>
        <w:ind w:firstLine="709"/>
        <w:rPr>
          <w:sz w:val="28"/>
          <w:szCs w:val="28"/>
        </w:rPr>
      </w:pPr>
      <w:r>
        <w:rPr>
          <w:sz w:val="28"/>
          <w:szCs w:val="28"/>
        </w:rPr>
        <w:t>11</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4A50C5" w:rsidRPr="00B868F4" w:rsidRDefault="004A50C5" w:rsidP="004A50C5">
      <w:pPr>
        <w:tabs>
          <w:tab w:val="left" w:pos="2715"/>
        </w:tabs>
        <w:ind w:firstLine="709"/>
        <w:rPr>
          <w:sz w:val="28"/>
          <w:szCs w:val="28"/>
        </w:rPr>
      </w:pPr>
      <w:r w:rsidRPr="00B868F4">
        <w:rPr>
          <w:sz w:val="28"/>
          <w:szCs w:val="28"/>
        </w:rPr>
        <w:t>1</w:t>
      </w:r>
      <w:r>
        <w:rPr>
          <w:sz w:val="28"/>
          <w:szCs w:val="28"/>
        </w:rPr>
        <w:t>2</w:t>
      </w:r>
      <w:r w:rsidRPr="00B868F4">
        <w:rPr>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4A50C5" w:rsidRPr="00B868F4" w:rsidRDefault="004A50C5" w:rsidP="004A50C5">
      <w:pPr>
        <w:tabs>
          <w:tab w:val="left" w:pos="2715"/>
        </w:tabs>
        <w:ind w:firstLine="709"/>
        <w:rPr>
          <w:sz w:val="28"/>
          <w:szCs w:val="28"/>
        </w:rPr>
      </w:pPr>
      <w:r w:rsidRPr="00B868F4">
        <w:rPr>
          <w:sz w:val="28"/>
          <w:szCs w:val="28"/>
        </w:rPr>
        <w:lastRenderedPageBreak/>
        <w:t>1</w:t>
      </w:r>
      <w:r>
        <w:rPr>
          <w:sz w:val="28"/>
          <w:szCs w:val="28"/>
        </w:rPr>
        <w:t>3</w:t>
      </w:r>
      <w:r w:rsidRPr="00B868F4">
        <w:rPr>
          <w:sz w:val="28"/>
          <w:szCs w:val="28"/>
        </w:rPr>
        <w:t xml:space="preserve">) общее количество учтенных объектов контроля на конец отчетного периода; </w:t>
      </w:r>
    </w:p>
    <w:p w:rsidR="004A50C5" w:rsidRDefault="004A50C5" w:rsidP="004A50C5">
      <w:pPr>
        <w:tabs>
          <w:tab w:val="left" w:pos="2715"/>
        </w:tabs>
        <w:ind w:firstLine="709"/>
        <w:rPr>
          <w:sz w:val="28"/>
          <w:szCs w:val="28"/>
        </w:rPr>
      </w:pPr>
      <w:r w:rsidRPr="00B868F4">
        <w:rPr>
          <w:sz w:val="28"/>
          <w:szCs w:val="28"/>
        </w:rPr>
        <w:t>1</w:t>
      </w:r>
      <w:r>
        <w:rPr>
          <w:sz w:val="28"/>
          <w:szCs w:val="28"/>
        </w:rPr>
        <w:t>4</w:t>
      </w:r>
      <w:r w:rsidRPr="00B868F4">
        <w:rPr>
          <w:sz w:val="28"/>
          <w:szCs w:val="28"/>
        </w:rPr>
        <w:t xml:space="preserve">) количество учтенных контролируемых лиц на конец отчетного периода; </w:t>
      </w:r>
    </w:p>
    <w:p w:rsidR="004A50C5" w:rsidRPr="00B868F4" w:rsidRDefault="004A50C5" w:rsidP="004A50C5">
      <w:pPr>
        <w:tabs>
          <w:tab w:val="left" w:pos="2715"/>
        </w:tabs>
        <w:ind w:firstLine="709"/>
        <w:rPr>
          <w:sz w:val="28"/>
          <w:szCs w:val="28"/>
        </w:rPr>
      </w:pPr>
      <w:r w:rsidRPr="00B868F4">
        <w:rPr>
          <w:sz w:val="28"/>
          <w:szCs w:val="28"/>
        </w:rPr>
        <w:t>1</w:t>
      </w:r>
      <w:r>
        <w:rPr>
          <w:sz w:val="28"/>
          <w:szCs w:val="28"/>
        </w:rPr>
        <w:t>5</w:t>
      </w:r>
      <w:r w:rsidRPr="00B868F4">
        <w:rPr>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4A50C5" w:rsidRPr="00B868F4" w:rsidRDefault="004A50C5" w:rsidP="004A50C5">
      <w:pPr>
        <w:tabs>
          <w:tab w:val="left" w:pos="2715"/>
        </w:tabs>
        <w:ind w:firstLine="709"/>
        <w:rPr>
          <w:sz w:val="28"/>
          <w:szCs w:val="28"/>
        </w:rPr>
      </w:pPr>
      <w:r w:rsidRPr="00B868F4">
        <w:rPr>
          <w:sz w:val="28"/>
          <w:szCs w:val="28"/>
        </w:rPr>
        <w:t>1</w:t>
      </w:r>
      <w:r>
        <w:rPr>
          <w:sz w:val="28"/>
          <w:szCs w:val="28"/>
        </w:rPr>
        <w:t>6</w:t>
      </w:r>
      <w:r w:rsidRPr="00B868F4">
        <w:rPr>
          <w:sz w:val="28"/>
          <w:szCs w:val="28"/>
        </w:rPr>
        <w:t xml:space="preserve">) общее количество жалоб, поданных контролируемыми лицами в досудебном порядке за отчетный период; </w:t>
      </w:r>
    </w:p>
    <w:p w:rsidR="004A50C5" w:rsidRPr="00B868F4" w:rsidRDefault="004A50C5" w:rsidP="004A50C5">
      <w:pPr>
        <w:tabs>
          <w:tab w:val="left" w:pos="2715"/>
        </w:tabs>
        <w:ind w:firstLine="709"/>
        <w:rPr>
          <w:sz w:val="28"/>
          <w:szCs w:val="28"/>
        </w:rPr>
      </w:pPr>
      <w:r w:rsidRPr="00B868F4">
        <w:rPr>
          <w:sz w:val="28"/>
          <w:szCs w:val="28"/>
        </w:rPr>
        <w:t>1</w:t>
      </w:r>
      <w:r>
        <w:rPr>
          <w:sz w:val="28"/>
          <w:szCs w:val="28"/>
        </w:rPr>
        <w:t>7</w:t>
      </w:r>
      <w:r w:rsidRPr="00B868F4">
        <w:rPr>
          <w:sz w:val="28"/>
          <w:szCs w:val="28"/>
        </w:rPr>
        <w:t xml:space="preserve">) количество жалоб, в отношении которых контрольным органом был нарушен срок рассмотрения, за отчетный период; </w:t>
      </w:r>
    </w:p>
    <w:p w:rsidR="004A50C5" w:rsidRPr="00B868F4" w:rsidRDefault="004A50C5" w:rsidP="004A50C5">
      <w:pPr>
        <w:tabs>
          <w:tab w:val="left" w:pos="2715"/>
        </w:tabs>
        <w:ind w:firstLine="709"/>
        <w:rPr>
          <w:sz w:val="28"/>
          <w:szCs w:val="28"/>
        </w:rPr>
      </w:pPr>
      <w:r w:rsidRPr="00B868F4">
        <w:rPr>
          <w:sz w:val="28"/>
          <w:szCs w:val="28"/>
        </w:rPr>
        <w:t>1</w:t>
      </w:r>
      <w:r>
        <w:rPr>
          <w:sz w:val="28"/>
          <w:szCs w:val="28"/>
        </w:rPr>
        <w:t>8</w:t>
      </w:r>
      <w:r w:rsidRPr="00B868F4">
        <w:rPr>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4A50C5" w:rsidRPr="00B868F4" w:rsidRDefault="004A50C5" w:rsidP="004A50C5">
      <w:pPr>
        <w:tabs>
          <w:tab w:val="left" w:pos="2715"/>
        </w:tabs>
        <w:ind w:firstLine="709"/>
        <w:rPr>
          <w:sz w:val="28"/>
          <w:szCs w:val="28"/>
        </w:rPr>
      </w:pPr>
      <w:r>
        <w:rPr>
          <w:sz w:val="28"/>
          <w:szCs w:val="28"/>
        </w:rPr>
        <w:t>19</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4A50C5" w:rsidRPr="00B868F4" w:rsidRDefault="004A50C5" w:rsidP="004A50C5">
      <w:pPr>
        <w:tabs>
          <w:tab w:val="left" w:pos="2715"/>
        </w:tabs>
        <w:ind w:firstLine="709"/>
        <w:rPr>
          <w:sz w:val="28"/>
          <w:szCs w:val="28"/>
        </w:rPr>
      </w:pPr>
      <w:r w:rsidRPr="00B868F4">
        <w:rPr>
          <w:sz w:val="28"/>
          <w:szCs w:val="28"/>
        </w:rPr>
        <w:t>2</w:t>
      </w:r>
      <w:r>
        <w:rPr>
          <w:sz w:val="28"/>
          <w:szCs w:val="28"/>
        </w:rPr>
        <w:t>0</w:t>
      </w:r>
      <w:r w:rsidRPr="00B868F4">
        <w:rPr>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4A50C5" w:rsidRPr="00B868F4" w:rsidRDefault="004A50C5" w:rsidP="004A50C5">
      <w:pPr>
        <w:tabs>
          <w:tab w:val="left" w:pos="2715"/>
        </w:tabs>
        <w:ind w:firstLine="709"/>
        <w:rPr>
          <w:sz w:val="28"/>
          <w:szCs w:val="28"/>
        </w:rPr>
      </w:pPr>
      <w:r w:rsidRPr="00B868F4">
        <w:rPr>
          <w:sz w:val="28"/>
          <w:szCs w:val="28"/>
        </w:rPr>
        <w:t>2</w:t>
      </w:r>
      <w:r>
        <w:rPr>
          <w:sz w:val="28"/>
          <w:szCs w:val="28"/>
        </w:rPr>
        <w:t>1</w:t>
      </w:r>
      <w:r w:rsidRPr="00B868F4">
        <w:rPr>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4A50C5" w:rsidRPr="00B868F4" w:rsidRDefault="004A50C5" w:rsidP="004A50C5">
      <w:pPr>
        <w:rPr>
          <w:sz w:val="28"/>
          <w:szCs w:val="28"/>
        </w:rPr>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jc w:val="right"/>
      </w:pPr>
      <w:r>
        <w:t>Приложение № 3</w:t>
      </w:r>
    </w:p>
    <w:p w:rsidR="004A50C5" w:rsidRDefault="004A50C5" w:rsidP="004A50C5">
      <w:pPr>
        <w:pStyle w:val="ConsPlusNormal"/>
        <w:ind w:firstLine="709"/>
        <w:jc w:val="right"/>
      </w:pPr>
      <w:r>
        <w:t>К решению от 17.03.2025 №200</w:t>
      </w:r>
    </w:p>
    <w:p w:rsidR="004A50C5" w:rsidRDefault="004A50C5" w:rsidP="004A50C5">
      <w:pPr>
        <w:pStyle w:val="ConsPlusNormal"/>
        <w:ind w:firstLine="709"/>
        <w:jc w:val="right"/>
      </w:pPr>
      <w:r w:rsidRPr="00B868F4">
        <w:t xml:space="preserve">Критерии отнесения объектов </w:t>
      </w:r>
    </w:p>
    <w:p w:rsidR="004A50C5" w:rsidRDefault="004A50C5" w:rsidP="004A50C5">
      <w:pPr>
        <w:pStyle w:val="ConsPlusNormal"/>
        <w:ind w:firstLine="709"/>
        <w:jc w:val="right"/>
      </w:pPr>
      <w:r>
        <w:t>муниципального</w:t>
      </w:r>
      <w:r w:rsidRPr="00B868F4">
        <w:t xml:space="preserve"> </w:t>
      </w:r>
      <w:r>
        <w:t>контроля в сфере благоустройства</w:t>
      </w:r>
      <w:r w:rsidRPr="00B868F4">
        <w:t xml:space="preserve"> </w:t>
      </w:r>
    </w:p>
    <w:p w:rsidR="004A50C5" w:rsidRDefault="004A50C5" w:rsidP="004A50C5">
      <w:pPr>
        <w:pStyle w:val="ConsPlusNormal"/>
        <w:ind w:firstLine="709"/>
        <w:jc w:val="right"/>
      </w:pPr>
      <w:r w:rsidRPr="00B868F4">
        <w:t xml:space="preserve">к определенной категории риска </w:t>
      </w:r>
    </w:p>
    <w:p w:rsidR="004A50C5" w:rsidRDefault="004A50C5" w:rsidP="004A50C5">
      <w:pPr>
        <w:pStyle w:val="ConsPlusNormal"/>
        <w:ind w:firstLine="709"/>
      </w:pPr>
    </w:p>
    <w:p w:rsidR="004A50C5" w:rsidRDefault="004A50C5" w:rsidP="004A50C5">
      <w:pPr>
        <w:pStyle w:val="ConsPlusNormal"/>
        <w:ind w:firstLine="709"/>
      </w:pPr>
    </w:p>
    <w:tbl>
      <w:tblPr>
        <w:tblStyle w:val="aa"/>
        <w:tblW w:w="9634" w:type="dxa"/>
        <w:tblLook w:val="04A0" w:firstRow="1" w:lastRow="0" w:firstColumn="1" w:lastColumn="0" w:noHBand="0" w:noVBand="1"/>
      </w:tblPr>
      <w:tblGrid>
        <w:gridCol w:w="846"/>
        <w:gridCol w:w="2126"/>
        <w:gridCol w:w="6662"/>
      </w:tblGrid>
      <w:tr w:rsidR="004A50C5" w:rsidTr="00032F43">
        <w:tc>
          <w:tcPr>
            <w:tcW w:w="846" w:type="dxa"/>
          </w:tcPr>
          <w:p w:rsidR="004A50C5" w:rsidRPr="00F22715" w:rsidRDefault="004A50C5" w:rsidP="00032F43">
            <w:pPr>
              <w:autoSpaceDE w:val="0"/>
              <w:autoSpaceDN w:val="0"/>
              <w:adjustRightInd w:val="0"/>
              <w:rPr>
                <w:sz w:val="28"/>
                <w:szCs w:val="28"/>
              </w:rPr>
            </w:pPr>
            <w:r w:rsidRPr="00F22715">
              <w:rPr>
                <w:sz w:val="28"/>
                <w:szCs w:val="28"/>
              </w:rPr>
              <w:t>№</w:t>
            </w:r>
          </w:p>
        </w:tc>
        <w:tc>
          <w:tcPr>
            <w:tcW w:w="2126" w:type="dxa"/>
          </w:tcPr>
          <w:p w:rsidR="004A50C5" w:rsidRPr="00F22715" w:rsidRDefault="004A50C5" w:rsidP="00032F43">
            <w:pPr>
              <w:autoSpaceDE w:val="0"/>
              <w:autoSpaceDN w:val="0"/>
              <w:adjustRightInd w:val="0"/>
              <w:rPr>
                <w:sz w:val="28"/>
                <w:szCs w:val="28"/>
              </w:rPr>
            </w:pPr>
            <w:r w:rsidRPr="00F22715">
              <w:rPr>
                <w:sz w:val="28"/>
                <w:szCs w:val="28"/>
              </w:rPr>
              <w:t>Категория риска</w:t>
            </w:r>
          </w:p>
        </w:tc>
        <w:tc>
          <w:tcPr>
            <w:tcW w:w="6662" w:type="dxa"/>
          </w:tcPr>
          <w:p w:rsidR="004A50C5" w:rsidRPr="00F22715" w:rsidRDefault="004A50C5" w:rsidP="00032F43">
            <w:pPr>
              <w:autoSpaceDE w:val="0"/>
              <w:autoSpaceDN w:val="0"/>
              <w:adjustRightInd w:val="0"/>
              <w:rPr>
                <w:sz w:val="28"/>
                <w:szCs w:val="28"/>
              </w:rPr>
            </w:pPr>
            <w:r w:rsidRPr="00F22715">
              <w:rPr>
                <w:sz w:val="28"/>
                <w:szCs w:val="28"/>
              </w:rPr>
              <w:t>Критерии риска</w:t>
            </w:r>
          </w:p>
        </w:tc>
      </w:tr>
      <w:tr w:rsidR="004A50C5" w:rsidTr="00032F43">
        <w:tc>
          <w:tcPr>
            <w:tcW w:w="846" w:type="dxa"/>
          </w:tcPr>
          <w:p w:rsidR="004A50C5" w:rsidRPr="00F22715" w:rsidRDefault="004A50C5" w:rsidP="00032F43">
            <w:pPr>
              <w:autoSpaceDE w:val="0"/>
              <w:autoSpaceDN w:val="0"/>
              <w:adjustRightInd w:val="0"/>
              <w:rPr>
                <w:sz w:val="28"/>
                <w:szCs w:val="28"/>
              </w:rPr>
            </w:pPr>
            <w:r w:rsidRPr="00F22715">
              <w:rPr>
                <w:sz w:val="28"/>
                <w:szCs w:val="28"/>
              </w:rPr>
              <w:t>1</w:t>
            </w:r>
          </w:p>
        </w:tc>
        <w:tc>
          <w:tcPr>
            <w:tcW w:w="2126" w:type="dxa"/>
          </w:tcPr>
          <w:p w:rsidR="004A50C5" w:rsidRPr="00F22715" w:rsidRDefault="004A50C5" w:rsidP="00032F43">
            <w:pPr>
              <w:autoSpaceDE w:val="0"/>
              <w:autoSpaceDN w:val="0"/>
              <w:adjustRightInd w:val="0"/>
              <w:rPr>
                <w:sz w:val="28"/>
                <w:szCs w:val="28"/>
              </w:rPr>
            </w:pPr>
            <w:r w:rsidRPr="00F22715">
              <w:rPr>
                <w:sz w:val="28"/>
                <w:szCs w:val="28"/>
              </w:rPr>
              <w:t>Средний риск</w:t>
            </w:r>
          </w:p>
        </w:tc>
        <w:tc>
          <w:tcPr>
            <w:tcW w:w="6662" w:type="dxa"/>
          </w:tcPr>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Объекты контроля, в отношении которых установлены требования к:</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содержанию территории и внешнему облику населенного пункта;</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уборке территории;</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к местам и устройствам накопления твердых коммунальных отходов;</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ограждениям;</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охране и содержанию зеленых насаждений;</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производству земляных работ.</w:t>
            </w:r>
          </w:p>
          <w:p w:rsidR="004A50C5" w:rsidRPr="00F22715" w:rsidRDefault="004A50C5" w:rsidP="00032F43">
            <w:pPr>
              <w:autoSpaceDE w:val="0"/>
              <w:autoSpaceDN w:val="0"/>
              <w:adjustRightInd w:val="0"/>
              <w:ind w:firstLine="312"/>
              <w:rPr>
                <w:sz w:val="28"/>
                <w:szCs w:val="28"/>
              </w:rPr>
            </w:pPr>
          </w:p>
        </w:tc>
      </w:tr>
      <w:tr w:rsidR="004A50C5" w:rsidTr="00032F43">
        <w:tc>
          <w:tcPr>
            <w:tcW w:w="846" w:type="dxa"/>
          </w:tcPr>
          <w:p w:rsidR="004A50C5" w:rsidRPr="00F22715" w:rsidRDefault="004A50C5" w:rsidP="00032F43">
            <w:pPr>
              <w:autoSpaceDE w:val="0"/>
              <w:autoSpaceDN w:val="0"/>
              <w:adjustRightInd w:val="0"/>
              <w:rPr>
                <w:sz w:val="28"/>
                <w:szCs w:val="28"/>
              </w:rPr>
            </w:pPr>
            <w:r w:rsidRPr="00F22715">
              <w:rPr>
                <w:sz w:val="28"/>
                <w:szCs w:val="28"/>
              </w:rPr>
              <w:t>2</w:t>
            </w:r>
          </w:p>
        </w:tc>
        <w:tc>
          <w:tcPr>
            <w:tcW w:w="2126" w:type="dxa"/>
          </w:tcPr>
          <w:p w:rsidR="004A50C5" w:rsidRPr="00F22715" w:rsidRDefault="004A50C5" w:rsidP="00032F43">
            <w:pPr>
              <w:autoSpaceDE w:val="0"/>
              <w:autoSpaceDN w:val="0"/>
              <w:adjustRightInd w:val="0"/>
              <w:rPr>
                <w:sz w:val="28"/>
                <w:szCs w:val="28"/>
              </w:rPr>
            </w:pPr>
            <w:r w:rsidRPr="00F22715">
              <w:rPr>
                <w:sz w:val="28"/>
                <w:szCs w:val="28"/>
              </w:rPr>
              <w:t xml:space="preserve">Умеренный риск </w:t>
            </w:r>
          </w:p>
        </w:tc>
        <w:tc>
          <w:tcPr>
            <w:tcW w:w="6662" w:type="dxa"/>
          </w:tcPr>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Объекты контроля, в отношении которых установлены требования к:</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содержанию фасадов;</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размещению, содержанию и эксплуатации газет, афиш, плакатов, различного рода объявлений и иной информации;</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элементам праздничного оформления;</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знакам адресации;</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lastRenderedPageBreak/>
              <w:t>информационным конструкциям;</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малым архитектурным формам;</w:t>
            </w:r>
          </w:p>
          <w:p w:rsidR="004A50C5" w:rsidRDefault="004A50C5" w:rsidP="00032F43">
            <w:pPr>
              <w:autoSpaceDE w:val="0"/>
              <w:autoSpaceDN w:val="0"/>
              <w:adjustRightInd w:val="0"/>
              <w:ind w:firstLine="312"/>
              <w:rPr>
                <w:rFonts w:eastAsiaTheme="minorHAnsi"/>
                <w:sz w:val="28"/>
                <w:szCs w:val="28"/>
                <w:lang w:eastAsia="en-US"/>
              </w:rPr>
            </w:pPr>
            <w:r>
              <w:rPr>
                <w:rFonts w:eastAsiaTheme="minorHAnsi"/>
                <w:sz w:val="28"/>
                <w:szCs w:val="28"/>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4A50C5" w:rsidRPr="00F22715" w:rsidRDefault="004A50C5" w:rsidP="00032F43">
            <w:pPr>
              <w:autoSpaceDE w:val="0"/>
              <w:autoSpaceDN w:val="0"/>
              <w:adjustRightInd w:val="0"/>
              <w:ind w:firstLine="312"/>
              <w:rPr>
                <w:sz w:val="28"/>
                <w:szCs w:val="28"/>
              </w:rPr>
            </w:pPr>
          </w:p>
        </w:tc>
      </w:tr>
      <w:tr w:rsidR="004A50C5" w:rsidTr="00032F43">
        <w:tc>
          <w:tcPr>
            <w:tcW w:w="846" w:type="dxa"/>
          </w:tcPr>
          <w:p w:rsidR="004A50C5" w:rsidRPr="00F22715" w:rsidRDefault="004A50C5" w:rsidP="00032F43">
            <w:pPr>
              <w:autoSpaceDE w:val="0"/>
              <w:autoSpaceDN w:val="0"/>
              <w:adjustRightInd w:val="0"/>
              <w:rPr>
                <w:sz w:val="28"/>
                <w:szCs w:val="28"/>
              </w:rPr>
            </w:pPr>
            <w:r w:rsidRPr="00F22715">
              <w:rPr>
                <w:sz w:val="28"/>
                <w:szCs w:val="28"/>
              </w:rPr>
              <w:lastRenderedPageBreak/>
              <w:t>3</w:t>
            </w:r>
          </w:p>
        </w:tc>
        <w:tc>
          <w:tcPr>
            <w:tcW w:w="2126" w:type="dxa"/>
          </w:tcPr>
          <w:p w:rsidR="004A50C5" w:rsidRPr="00F22715" w:rsidRDefault="004A50C5" w:rsidP="00032F43">
            <w:pPr>
              <w:autoSpaceDE w:val="0"/>
              <w:autoSpaceDN w:val="0"/>
              <w:adjustRightInd w:val="0"/>
              <w:rPr>
                <w:sz w:val="28"/>
                <w:szCs w:val="28"/>
              </w:rPr>
            </w:pPr>
            <w:r w:rsidRPr="00F22715">
              <w:rPr>
                <w:sz w:val="28"/>
                <w:szCs w:val="28"/>
              </w:rPr>
              <w:t xml:space="preserve">Низкий риск </w:t>
            </w:r>
          </w:p>
        </w:tc>
        <w:tc>
          <w:tcPr>
            <w:tcW w:w="6662" w:type="dxa"/>
          </w:tcPr>
          <w:p w:rsidR="004A50C5" w:rsidRPr="00F22715" w:rsidRDefault="004A50C5" w:rsidP="00032F43">
            <w:pPr>
              <w:autoSpaceDE w:val="0"/>
              <w:autoSpaceDN w:val="0"/>
              <w:adjustRightInd w:val="0"/>
              <w:ind w:firstLine="171"/>
              <w:rPr>
                <w:sz w:val="28"/>
                <w:szCs w:val="28"/>
              </w:rPr>
            </w:pPr>
            <w:r w:rsidRPr="00F22715">
              <w:rPr>
                <w:sz w:val="28"/>
                <w:szCs w:val="28"/>
              </w:rPr>
              <w:t xml:space="preserve">Все иные </w:t>
            </w:r>
            <w:r>
              <w:rPr>
                <w:sz w:val="28"/>
                <w:szCs w:val="28"/>
              </w:rPr>
              <w:t>объекты контроля</w:t>
            </w:r>
            <w:r w:rsidRPr="00F22715">
              <w:rPr>
                <w:sz w:val="28"/>
                <w:szCs w:val="28"/>
              </w:rPr>
              <w:t>, не отнесенные к категориям среднего или умеренного риска</w:t>
            </w:r>
            <w:r>
              <w:rPr>
                <w:sz w:val="28"/>
                <w:szCs w:val="28"/>
              </w:rPr>
              <w:t>.</w:t>
            </w:r>
          </w:p>
        </w:tc>
      </w:tr>
    </w:tbl>
    <w:p w:rsidR="004A50C5" w:rsidRDefault="004A50C5" w:rsidP="004A50C5">
      <w:pPr>
        <w:autoSpaceDE w:val="0"/>
        <w:autoSpaceDN w:val="0"/>
        <w:adjustRightInd w:val="0"/>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a8"/>
        <w:spacing w:after="0" w:line="240" w:lineRule="auto"/>
        <w:ind w:left="360"/>
        <w:jc w:val="right"/>
        <w:rPr>
          <w:rFonts w:ascii="Times New Roman" w:hAnsi="Times New Roman"/>
          <w:sz w:val="28"/>
          <w:szCs w:val="28"/>
        </w:rPr>
      </w:pPr>
      <w:r>
        <w:rPr>
          <w:rFonts w:ascii="Times New Roman" w:hAnsi="Times New Roman"/>
          <w:sz w:val="28"/>
          <w:szCs w:val="28"/>
        </w:rPr>
        <w:t>Приложение № 4</w:t>
      </w:r>
    </w:p>
    <w:p w:rsidR="004A50C5" w:rsidRDefault="004A50C5" w:rsidP="004A50C5">
      <w:pPr>
        <w:pStyle w:val="a8"/>
        <w:spacing w:after="0" w:line="240" w:lineRule="auto"/>
        <w:ind w:left="360"/>
        <w:jc w:val="right"/>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 xml:space="preserve">еречень индикаторов риска </w:t>
      </w:r>
    </w:p>
    <w:p w:rsidR="004A50C5" w:rsidRDefault="004A50C5" w:rsidP="004A50C5">
      <w:pPr>
        <w:pStyle w:val="a8"/>
        <w:spacing w:after="0" w:line="240" w:lineRule="auto"/>
        <w:ind w:left="360"/>
        <w:jc w:val="right"/>
        <w:rPr>
          <w:rFonts w:ascii="Times New Roman" w:hAnsi="Times New Roman"/>
          <w:sz w:val="28"/>
          <w:szCs w:val="28"/>
        </w:rPr>
      </w:pPr>
      <w:r w:rsidRPr="00B868F4">
        <w:rPr>
          <w:rFonts w:ascii="Times New Roman" w:hAnsi="Times New Roman"/>
          <w:sz w:val="28"/>
          <w:szCs w:val="28"/>
        </w:rPr>
        <w:t xml:space="preserve">нарушения обязательных требований, </w:t>
      </w:r>
    </w:p>
    <w:p w:rsidR="004A50C5" w:rsidRDefault="004A50C5" w:rsidP="004A50C5">
      <w:pPr>
        <w:pStyle w:val="a8"/>
        <w:spacing w:after="0" w:line="240" w:lineRule="auto"/>
        <w:ind w:left="360"/>
        <w:jc w:val="right"/>
        <w:rPr>
          <w:rFonts w:ascii="Times New Roman" w:hAnsi="Times New Roman"/>
          <w:sz w:val="28"/>
          <w:szCs w:val="28"/>
        </w:rPr>
      </w:pPr>
      <w:r w:rsidRPr="00B868F4">
        <w:rPr>
          <w:rFonts w:ascii="Times New Roman" w:hAnsi="Times New Roman"/>
          <w:sz w:val="28"/>
          <w:szCs w:val="28"/>
        </w:rPr>
        <w:t xml:space="preserve">используемых для определения необходимости </w:t>
      </w:r>
    </w:p>
    <w:p w:rsidR="004A50C5" w:rsidRDefault="004A50C5" w:rsidP="004A50C5">
      <w:pPr>
        <w:pStyle w:val="a8"/>
        <w:spacing w:after="0" w:line="240" w:lineRule="auto"/>
        <w:ind w:left="360"/>
        <w:jc w:val="right"/>
        <w:rPr>
          <w:rFonts w:ascii="Times New Roman" w:hAnsi="Times New Roman"/>
          <w:sz w:val="28"/>
          <w:szCs w:val="28"/>
        </w:rPr>
      </w:pPr>
      <w:r w:rsidRPr="00B868F4">
        <w:rPr>
          <w:rFonts w:ascii="Times New Roman" w:hAnsi="Times New Roman"/>
          <w:sz w:val="28"/>
          <w:szCs w:val="28"/>
        </w:rPr>
        <w:t xml:space="preserve">проведения внеплановых </w:t>
      </w:r>
    </w:p>
    <w:p w:rsidR="004A50C5" w:rsidRDefault="004A50C5" w:rsidP="004A50C5">
      <w:pPr>
        <w:pStyle w:val="a8"/>
        <w:spacing w:after="0" w:line="240" w:lineRule="auto"/>
        <w:ind w:left="360"/>
        <w:jc w:val="right"/>
        <w:rPr>
          <w:rFonts w:ascii="Times New Roman" w:hAnsi="Times New Roman"/>
          <w:sz w:val="28"/>
          <w:szCs w:val="28"/>
        </w:rPr>
      </w:pPr>
      <w:r w:rsidRPr="00B868F4">
        <w:rPr>
          <w:rFonts w:ascii="Times New Roman" w:hAnsi="Times New Roman"/>
          <w:sz w:val="28"/>
          <w:szCs w:val="28"/>
        </w:rPr>
        <w:t xml:space="preserve">и профилактических мероприятий </w:t>
      </w:r>
    </w:p>
    <w:p w:rsidR="004A50C5" w:rsidRPr="00B868F4" w:rsidRDefault="004A50C5" w:rsidP="004A50C5">
      <w:pPr>
        <w:pStyle w:val="a8"/>
        <w:spacing w:after="0" w:line="240" w:lineRule="auto"/>
        <w:ind w:left="360"/>
        <w:jc w:val="right"/>
        <w:rPr>
          <w:rFonts w:ascii="Times New Roman" w:hAnsi="Times New Roman"/>
          <w:sz w:val="28"/>
          <w:szCs w:val="28"/>
        </w:rPr>
      </w:pPr>
      <w:r w:rsidRPr="00B868F4">
        <w:rPr>
          <w:rFonts w:ascii="Times New Roman" w:hAnsi="Times New Roman"/>
          <w:sz w:val="28"/>
          <w:szCs w:val="28"/>
        </w:rPr>
        <w:t xml:space="preserve">при осуществлении </w:t>
      </w:r>
      <w:r>
        <w:rPr>
          <w:rFonts w:ascii="Times New Roman" w:hAnsi="Times New Roman"/>
          <w:sz w:val="28"/>
          <w:szCs w:val="28"/>
        </w:rPr>
        <w:t>муниципального</w:t>
      </w:r>
      <w:r w:rsidRPr="00B868F4">
        <w:rPr>
          <w:rFonts w:ascii="Times New Roman" w:hAnsi="Times New Roman"/>
          <w:sz w:val="28"/>
          <w:szCs w:val="28"/>
        </w:rPr>
        <w:t xml:space="preserve"> </w:t>
      </w:r>
      <w:r>
        <w:rPr>
          <w:rFonts w:ascii="Times New Roman" w:hAnsi="Times New Roman"/>
          <w:sz w:val="28"/>
          <w:szCs w:val="28"/>
        </w:rPr>
        <w:t>контроля в сфере благоустройства</w:t>
      </w:r>
    </w:p>
    <w:p w:rsidR="004A50C5" w:rsidRDefault="004A50C5" w:rsidP="004A50C5">
      <w:pPr>
        <w:pStyle w:val="ConsPlusNormal"/>
        <w:ind w:firstLine="709"/>
        <w:jc w:val="right"/>
      </w:pPr>
    </w:p>
    <w:p w:rsidR="004A50C5" w:rsidRDefault="004A50C5" w:rsidP="004A50C5">
      <w:pPr>
        <w:pStyle w:val="ConsPlusNormal"/>
        <w:ind w:firstLine="709"/>
      </w:pPr>
    </w:p>
    <w:p w:rsidR="004A50C5" w:rsidRDefault="004A50C5" w:rsidP="004A50C5">
      <w:pPr>
        <w:pStyle w:val="ConsPlusNormal"/>
        <w:ind w:firstLine="709"/>
      </w:pPr>
    </w:p>
    <w:p w:rsidR="004A50C5" w:rsidRDefault="004A50C5" w:rsidP="004A50C5">
      <w:pPr>
        <w:pStyle w:val="a8"/>
        <w:spacing w:after="0" w:line="240" w:lineRule="auto"/>
        <w:ind w:left="0"/>
        <w:jc w:val="center"/>
        <w:rPr>
          <w:rFonts w:ascii="Times New Roman" w:hAnsi="Times New Roman"/>
          <w:sz w:val="28"/>
          <w:szCs w:val="28"/>
        </w:rPr>
      </w:pPr>
      <w:r>
        <w:rPr>
          <w:rFonts w:ascii="Times New Roman" w:hAnsi="Times New Roman"/>
          <w:sz w:val="28"/>
          <w:szCs w:val="28"/>
        </w:rPr>
        <w:t>П</w:t>
      </w:r>
      <w:r w:rsidRPr="00B868F4">
        <w:rPr>
          <w:rFonts w:ascii="Times New Roman" w:hAnsi="Times New Roman"/>
          <w:sz w:val="28"/>
          <w:szCs w:val="28"/>
        </w:rPr>
        <w:t>еречень индикаторов риска</w:t>
      </w:r>
    </w:p>
    <w:p w:rsidR="004A50C5" w:rsidRDefault="004A50C5" w:rsidP="004A50C5">
      <w:pPr>
        <w:pStyle w:val="a8"/>
        <w:spacing w:after="0" w:line="240" w:lineRule="auto"/>
        <w:ind w:left="0"/>
        <w:jc w:val="center"/>
        <w:rPr>
          <w:rFonts w:ascii="Times New Roman" w:hAnsi="Times New Roman"/>
          <w:sz w:val="28"/>
          <w:szCs w:val="28"/>
        </w:rPr>
      </w:pPr>
      <w:r w:rsidRPr="00B868F4">
        <w:rPr>
          <w:rFonts w:ascii="Times New Roman" w:hAnsi="Times New Roman"/>
          <w:sz w:val="28"/>
          <w:szCs w:val="28"/>
        </w:rPr>
        <w:t>нарушения обязательных требований,</w:t>
      </w:r>
      <w:r>
        <w:rPr>
          <w:rFonts w:ascii="Times New Roman" w:hAnsi="Times New Roman"/>
          <w:sz w:val="28"/>
          <w:szCs w:val="28"/>
        </w:rPr>
        <w:t xml:space="preserve"> </w:t>
      </w:r>
      <w:r w:rsidRPr="00B868F4">
        <w:rPr>
          <w:rFonts w:ascii="Times New Roman" w:hAnsi="Times New Roman"/>
          <w:sz w:val="28"/>
          <w:szCs w:val="28"/>
        </w:rPr>
        <w:t>используемых для определения необходимости</w:t>
      </w:r>
      <w:r>
        <w:rPr>
          <w:rFonts w:ascii="Times New Roman" w:hAnsi="Times New Roman"/>
          <w:sz w:val="28"/>
          <w:szCs w:val="28"/>
        </w:rPr>
        <w:t xml:space="preserve"> </w:t>
      </w:r>
      <w:r w:rsidRPr="00B868F4">
        <w:rPr>
          <w:rFonts w:ascii="Times New Roman" w:hAnsi="Times New Roman"/>
          <w:sz w:val="28"/>
          <w:szCs w:val="28"/>
        </w:rPr>
        <w:t>проведения внеплановых</w:t>
      </w:r>
      <w:r>
        <w:rPr>
          <w:rFonts w:ascii="Times New Roman" w:hAnsi="Times New Roman"/>
          <w:sz w:val="28"/>
          <w:szCs w:val="28"/>
        </w:rPr>
        <w:t xml:space="preserve"> </w:t>
      </w:r>
      <w:r w:rsidRPr="00B868F4">
        <w:rPr>
          <w:rFonts w:ascii="Times New Roman" w:hAnsi="Times New Roman"/>
          <w:sz w:val="28"/>
          <w:szCs w:val="28"/>
        </w:rPr>
        <w:t>и профилактических мероприятий</w:t>
      </w:r>
    </w:p>
    <w:p w:rsidR="004A50C5" w:rsidRDefault="004A50C5" w:rsidP="004A50C5">
      <w:pPr>
        <w:pStyle w:val="ConsPlusNormal"/>
        <w:jc w:val="center"/>
        <w:rPr>
          <w:rFonts w:eastAsiaTheme="minorHAnsi"/>
          <w:lang w:eastAsia="en-US"/>
        </w:rPr>
      </w:pPr>
      <w:r w:rsidRPr="00B868F4">
        <w:rPr>
          <w:rFonts w:eastAsiaTheme="minorHAnsi"/>
          <w:lang w:eastAsia="en-US"/>
        </w:rPr>
        <w:t>при осуществлении муниципального контроля</w:t>
      </w:r>
      <w:r>
        <w:rPr>
          <w:rFonts w:eastAsiaTheme="minorHAnsi"/>
          <w:lang w:eastAsia="en-US"/>
        </w:rPr>
        <w:t xml:space="preserve"> в сфере благоустройства</w:t>
      </w:r>
    </w:p>
    <w:p w:rsidR="004A50C5" w:rsidRDefault="004A50C5" w:rsidP="004A50C5">
      <w:pPr>
        <w:pStyle w:val="ConsPlusNormal"/>
        <w:ind w:firstLine="709"/>
        <w:jc w:val="both"/>
        <w:rPr>
          <w:rFonts w:eastAsiaTheme="minorHAnsi"/>
          <w:lang w:eastAsia="en-US"/>
        </w:rPr>
      </w:pPr>
    </w:p>
    <w:p w:rsidR="004A50C5" w:rsidRPr="009E51D3" w:rsidRDefault="004A50C5" w:rsidP="004A50C5">
      <w:pPr>
        <w:autoSpaceDE w:val="0"/>
        <w:autoSpaceDN w:val="0"/>
        <w:adjustRightInd w:val="0"/>
        <w:rPr>
          <w:sz w:val="28"/>
          <w:szCs w:val="28"/>
        </w:rPr>
      </w:pPr>
      <w:r w:rsidRPr="009E51D3">
        <w:rPr>
          <w:sz w:val="28"/>
          <w:szCs w:val="28"/>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4A50C5" w:rsidRPr="009E51D3" w:rsidRDefault="004A50C5" w:rsidP="004A50C5">
      <w:pPr>
        <w:autoSpaceDE w:val="0"/>
        <w:autoSpaceDN w:val="0"/>
        <w:adjustRightInd w:val="0"/>
        <w:rPr>
          <w:sz w:val="28"/>
          <w:szCs w:val="28"/>
        </w:rPr>
      </w:pPr>
      <w:r w:rsidRPr="009E51D3">
        <w:rPr>
          <w:sz w:val="28"/>
          <w:szCs w:val="28"/>
        </w:rPr>
        <w:t xml:space="preserve">2.  Отсутствие сведений о завершении земляных работ и восстановлении благоустройства в месте производства земляных работ по истечении 2 дней </w:t>
      </w:r>
      <w:r w:rsidRPr="009E51D3">
        <w:rPr>
          <w:sz w:val="28"/>
          <w:szCs w:val="28"/>
        </w:rPr>
        <w:lastRenderedPageBreak/>
        <w:t>после окончания срока действия выданного специального разрешения на право производства земляных работ (ордера).</w:t>
      </w:r>
    </w:p>
    <w:p w:rsidR="004A50C5" w:rsidRDefault="004A50C5"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Default="007A234A" w:rsidP="004A50C5">
      <w:pPr>
        <w:rPr>
          <w:sz w:val="28"/>
          <w:szCs w:val="28"/>
        </w:rPr>
      </w:pPr>
    </w:p>
    <w:p w:rsidR="007A234A" w:rsidRPr="00BC78B8" w:rsidRDefault="007A234A" w:rsidP="007A234A">
      <w:pPr>
        <w:jc w:val="center"/>
        <w:rPr>
          <w:b/>
          <w:sz w:val="28"/>
          <w:szCs w:val="28"/>
        </w:rPr>
      </w:pPr>
    </w:p>
    <w:p w:rsidR="007A234A" w:rsidRPr="00BC78B8" w:rsidRDefault="007A234A" w:rsidP="007A234A">
      <w:pPr>
        <w:jc w:val="center"/>
        <w:rPr>
          <w:b/>
          <w:sz w:val="28"/>
          <w:szCs w:val="28"/>
        </w:rPr>
      </w:pPr>
      <w:r w:rsidRPr="00BC78B8">
        <w:rPr>
          <w:b/>
          <w:sz w:val="28"/>
          <w:szCs w:val="28"/>
        </w:rPr>
        <w:t>СОВЕТ  НАРОДНЫХ  ДЕПУТАТОВ</w:t>
      </w:r>
    </w:p>
    <w:p w:rsidR="007A234A" w:rsidRPr="00BC78B8" w:rsidRDefault="007A234A" w:rsidP="007A234A">
      <w:pPr>
        <w:jc w:val="center"/>
        <w:rPr>
          <w:b/>
          <w:sz w:val="28"/>
          <w:szCs w:val="28"/>
        </w:rPr>
      </w:pPr>
      <w:r w:rsidRPr="00BC78B8">
        <w:rPr>
          <w:b/>
          <w:sz w:val="28"/>
          <w:szCs w:val="28"/>
        </w:rPr>
        <w:t>НИЖНЕИКОРЕЦКОГО  СЕЛЬСКОГО  ПОСЕЛЕНИЯ</w:t>
      </w:r>
    </w:p>
    <w:p w:rsidR="007A234A" w:rsidRPr="00BC78B8" w:rsidRDefault="007A234A" w:rsidP="007A234A">
      <w:pPr>
        <w:ind w:firstLine="540"/>
        <w:jc w:val="center"/>
        <w:rPr>
          <w:b/>
          <w:sz w:val="28"/>
          <w:szCs w:val="28"/>
        </w:rPr>
      </w:pPr>
      <w:r w:rsidRPr="00BC78B8">
        <w:rPr>
          <w:b/>
          <w:sz w:val="28"/>
          <w:szCs w:val="28"/>
        </w:rPr>
        <w:t>ЛИСКИНСКОГО  МУНИЦИПАЛЬНОГО РАЙОНА</w:t>
      </w:r>
    </w:p>
    <w:p w:rsidR="007A234A" w:rsidRPr="00BC78B8" w:rsidRDefault="007A234A" w:rsidP="007A234A">
      <w:pPr>
        <w:pBdr>
          <w:bottom w:val="single" w:sz="6" w:space="0" w:color="auto"/>
        </w:pBdr>
        <w:ind w:firstLine="540"/>
        <w:jc w:val="center"/>
        <w:rPr>
          <w:b/>
          <w:sz w:val="28"/>
          <w:szCs w:val="28"/>
        </w:rPr>
      </w:pPr>
      <w:r w:rsidRPr="00BC78B8">
        <w:rPr>
          <w:b/>
          <w:sz w:val="28"/>
          <w:szCs w:val="28"/>
        </w:rPr>
        <w:t>ВОРОНЕЖСКОЙ ОБЛАСТИ</w:t>
      </w:r>
    </w:p>
    <w:p w:rsidR="007A234A" w:rsidRPr="003C62DC" w:rsidRDefault="007A234A" w:rsidP="007A234A">
      <w:pPr>
        <w:tabs>
          <w:tab w:val="left" w:pos="4155"/>
        </w:tabs>
        <w:jc w:val="both"/>
        <w:rPr>
          <w:sz w:val="16"/>
          <w:szCs w:val="16"/>
        </w:rPr>
      </w:pPr>
    </w:p>
    <w:p w:rsidR="007A234A" w:rsidRDefault="007A234A" w:rsidP="007A234A">
      <w:pPr>
        <w:tabs>
          <w:tab w:val="left" w:pos="4155"/>
        </w:tabs>
        <w:jc w:val="center"/>
        <w:rPr>
          <w:b/>
          <w:sz w:val="32"/>
          <w:szCs w:val="32"/>
        </w:rPr>
      </w:pPr>
      <w:r>
        <w:rPr>
          <w:b/>
          <w:sz w:val="32"/>
          <w:szCs w:val="32"/>
        </w:rPr>
        <w:t>РЕШЕНИЕ</w:t>
      </w:r>
    </w:p>
    <w:p w:rsidR="007A234A" w:rsidRDefault="007A234A" w:rsidP="007A234A">
      <w:pPr>
        <w:tabs>
          <w:tab w:val="left" w:pos="4155"/>
        </w:tabs>
        <w:jc w:val="both"/>
        <w:rPr>
          <w:b/>
          <w:sz w:val="32"/>
          <w:szCs w:val="32"/>
        </w:rPr>
      </w:pPr>
    </w:p>
    <w:p w:rsidR="007A234A" w:rsidRPr="005045A4" w:rsidRDefault="007A234A" w:rsidP="007A234A">
      <w:pPr>
        <w:tabs>
          <w:tab w:val="left" w:pos="4155"/>
        </w:tabs>
        <w:jc w:val="both"/>
        <w:rPr>
          <w:sz w:val="28"/>
          <w:szCs w:val="28"/>
          <w:u w:val="single"/>
        </w:rPr>
      </w:pPr>
      <w:r w:rsidRPr="002C2220">
        <w:rPr>
          <w:sz w:val="28"/>
          <w:szCs w:val="28"/>
          <w:u w:val="single"/>
        </w:rPr>
        <w:t xml:space="preserve">от  </w:t>
      </w:r>
      <w:r>
        <w:rPr>
          <w:sz w:val="28"/>
          <w:szCs w:val="28"/>
          <w:u w:val="single"/>
        </w:rPr>
        <w:t xml:space="preserve">17.03.2025    </w:t>
      </w:r>
      <w:r w:rsidRPr="002C2220">
        <w:rPr>
          <w:sz w:val="28"/>
          <w:szCs w:val="28"/>
          <w:u w:val="single"/>
        </w:rPr>
        <w:t>№</w:t>
      </w:r>
      <w:r>
        <w:rPr>
          <w:sz w:val="28"/>
          <w:szCs w:val="28"/>
          <w:u w:val="single"/>
        </w:rPr>
        <w:t>201</w:t>
      </w:r>
      <w:r w:rsidRPr="005045A4">
        <w:rPr>
          <w:sz w:val="28"/>
          <w:szCs w:val="28"/>
          <w:u w:val="single"/>
        </w:rPr>
        <w:t xml:space="preserve"> </w:t>
      </w:r>
    </w:p>
    <w:p w:rsidR="007A234A" w:rsidRPr="005045A4" w:rsidRDefault="007A234A" w:rsidP="007A234A">
      <w:pPr>
        <w:tabs>
          <w:tab w:val="left" w:pos="4155"/>
        </w:tabs>
        <w:jc w:val="both"/>
        <w:rPr>
          <w:sz w:val="22"/>
          <w:szCs w:val="22"/>
        </w:rPr>
      </w:pPr>
      <w:r>
        <w:rPr>
          <w:sz w:val="22"/>
          <w:szCs w:val="22"/>
        </w:rPr>
        <w:t xml:space="preserve">                </w:t>
      </w:r>
      <w:r w:rsidRPr="005045A4">
        <w:rPr>
          <w:sz w:val="22"/>
          <w:szCs w:val="22"/>
        </w:rPr>
        <w:t>с. Нижний Икорец</w:t>
      </w:r>
    </w:p>
    <w:p w:rsidR="007A234A" w:rsidRPr="005045A4" w:rsidRDefault="007A234A" w:rsidP="007A234A">
      <w:pPr>
        <w:tabs>
          <w:tab w:val="left" w:pos="4155"/>
        </w:tabs>
        <w:jc w:val="both"/>
      </w:pPr>
    </w:p>
    <w:p w:rsidR="007A234A" w:rsidRDefault="007A234A" w:rsidP="007A234A">
      <w:pPr>
        <w:spacing w:line="276" w:lineRule="auto"/>
        <w:ind w:right="3854"/>
        <w:jc w:val="both"/>
        <w:rPr>
          <w:b/>
          <w:sz w:val="28"/>
          <w:szCs w:val="28"/>
        </w:rPr>
      </w:pPr>
      <w:r w:rsidRPr="005045A4">
        <w:rPr>
          <w:b/>
          <w:sz w:val="28"/>
          <w:szCs w:val="28"/>
        </w:rPr>
        <w:t xml:space="preserve"> </w:t>
      </w:r>
    </w:p>
    <w:p w:rsidR="007A234A" w:rsidRDefault="007A234A" w:rsidP="007A234A">
      <w:pPr>
        <w:spacing w:line="276" w:lineRule="auto"/>
        <w:ind w:right="3854"/>
        <w:jc w:val="both"/>
        <w:rPr>
          <w:b/>
          <w:sz w:val="28"/>
          <w:szCs w:val="28"/>
        </w:rPr>
      </w:pPr>
      <w:r w:rsidRPr="00693EEB">
        <w:rPr>
          <w:b/>
          <w:sz w:val="28"/>
          <w:szCs w:val="28"/>
        </w:rPr>
        <w:t>О внесении изменений в решение Совета</w:t>
      </w:r>
    </w:p>
    <w:p w:rsidR="007A234A" w:rsidRPr="00693EEB" w:rsidRDefault="007A234A" w:rsidP="007A234A">
      <w:pPr>
        <w:tabs>
          <w:tab w:val="left" w:pos="4155"/>
        </w:tabs>
        <w:spacing w:line="276" w:lineRule="auto"/>
        <w:jc w:val="both"/>
        <w:rPr>
          <w:b/>
          <w:sz w:val="28"/>
          <w:szCs w:val="28"/>
        </w:rPr>
      </w:pPr>
      <w:r w:rsidRPr="00693EEB">
        <w:rPr>
          <w:b/>
          <w:sz w:val="28"/>
          <w:szCs w:val="28"/>
        </w:rPr>
        <w:t xml:space="preserve">народных депутатов Нижнеикорецкого </w:t>
      </w:r>
    </w:p>
    <w:p w:rsidR="007A234A" w:rsidRDefault="007A234A" w:rsidP="007A234A">
      <w:pPr>
        <w:tabs>
          <w:tab w:val="left" w:pos="4155"/>
        </w:tabs>
        <w:spacing w:line="276" w:lineRule="auto"/>
        <w:jc w:val="both"/>
        <w:rPr>
          <w:b/>
          <w:sz w:val="28"/>
          <w:szCs w:val="28"/>
        </w:rPr>
      </w:pPr>
      <w:r w:rsidRPr="00693EEB">
        <w:rPr>
          <w:b/>
          <w:sz w:val="28"/>
          <w:szCs w:val="28"/>
        </w:rPr>
        <w:t xml:space="preserve">сельского поселения Лискинского муниципального </w:t>
      </w:r>
    </w:p>
    <w:p w:rsidR="007A234A" w:rsidRPr="00693EEB" w:rsidRDefault="007A234A" w:rsidP="007A234A">
      <w:pPr>
        <w:tabs>
          <w:tab w:val="left" w:pos="4155"/>
        </w:tabs>
        <w:spacing w:line="276" w:lineRule="auto"/>
        <w:jc w:val="both"/>
      </w:pPr>
      <w:r w:rsidRPr="00693EEB">
        <w:rPr>
          <w:b/>
          <w:sz w:val="28"/>
          <w:szCs w:val="28"/>
        </w:rPr>
        <w:t xml:space="preserve">района Воронежской области от </w:t>
      </w:r>
      <w:r>
        <w:rPr>
          <w:b/>
          <w:sz w:val="28"/>
          <w:szCs w:val="28"/>
        </w:rPr>
        <w:t>27.12.2024</w:t>
      </w:r>
      <w:r w:rsidRPr="00693EEB">
        <w:rPr>
          <w:b/>
          <w:sz w:val="28"/>
          <w:szCs w:val="28"/>
        </w:rPr>
        <w:t xml:space="preserve"> №</w:t>
      </w:r>
      <w:r>
        <w:rPr>
          <w:b/>
          <w:sz w:val="28"/>
          <w:szCs w:val="28"/>
        </w:rPr>
        <w:t xml:space="preserve"> 193</w:t>
      </w:r>
    </w:p>
    <w:p w:rsidR="007A234A" w:rsidRPr="008942BB" w:rsidRDefault="007A234A" w:rsidP="007A234A">
      <w:pPr>
        <w:spacing w:line="276" w:lineRule="auto"/>
        <w:ind w:right="3854"/>
        <w:jc w:val="both"/>
        <w:rPr>
          <w:b/>
          <w:sz w:val="28"/>
          <w:szCs w:val="28"/>
        </w:rPr>
      </w:pPr>
      <w:r>
        <w:rPr>
          <w:b/>
          <w:sz w:val="28"/>
          <w:szCs w:val="28"/>
        </w:rPr>
        <w:t>«</w:t>
      </w:r>
      <w:r w:rsidRPr="008942BB">
        <w:rPr>
          <w:b/>
          <w:sz w:val="28"/>
          <w:szCs w:val="28"/>
        </w:rPr>
        <w:t xml:space="preserve">О бюджете Нижнеикорецкого сельского поселения Лискинского муниципального района Воронежской области на </w:t>
      </w:r>
      <w:r>
        <w:rPr>
          <w:b/>
          <w:sz w:val="28"/>
          <w:szCs w:val="28"/>
        </w:rPr>
        <w:t>2025</w:t>
      </w:r>
      <w:r w:rsidRPr="008942BB">
        <w:rPr>
          <w:b/>
          <w:sz w:val="28"/>
          <w:szCs w:val="28"/>
        </w:rPr>
        <w:t xml:space="preserve"> год и на плановый период </w:t>
      </w:r>
      <w:r>
        <w:rPr>
          <w:b/>
          <w:sz w:val="28"/>
          <w:szCs w:val="28"/>
        </w:rPr>
        <w:t>2026</w:t>
      </w:r>
      <w:r w:rsidRPr="008942BB">
        <w:rPr>
          <w:b/>
          <w:sz w:val="28"/>
          <w:szCs w:val="28"/>
        </w:rPr>
        <w:t xml:space="preserve"> и </w:t>
      </w:r>
      <w:r>
        <w:rPr>
          <w:b/>
          <w:sz w:val="28"/>
          <w:szCs w:val="28"/>
        </w:rPr>
        <w:t>2027</w:t>
      </w:r>
      <w:r w:rsidRPr="008942BB">
        <w:rPr>
          <w:b/>
          <w:sz w:val="28"/>
          <w:szCs w:val="28"/>
        </w:rPr>
        <w:t xml:space="preserve"> годов</w:t>
      </w:r>
      <w:r>
        <w:rPr>
          <w:b/>
          <w:sz w:val="28"/>
          <w:szCs w:val="28"/>
        </w:rPr>
        <w:t>»</w:t>
      </w:r>
    </w:p>
    <w:p w:rsidR="007A234A" w:rsidRPr="008942BB" w:rsidRDefault="007A234A" w:rsidP="007A234A">
      <w:pPr>
        <w:spacing w:line="276" w:lineRule="auto"/>
        <w:jc w:val="both"/>
        <w:rPr>
          <w:sz w:val="28"/>
          <w:szCs w:val="28"/>
        </w:rPr>
      </w:pPr>
    </w:p>
    <w:p w:rsidR="007A234A" w:rsidRPr="008942BB" w:rsidRDefault="007A234A" w:rsidP="007A234A">
      <w:pPr>
        <w:spacing w:line="276" w:lineRule="auto"/>
        <w:jc w:val="both"/>
        <w:rPr>
          <w:sz w:val="28"/>
          <w:szCs w:val="28"/>
        </w:rPr>
      </w:pPr>
    </w:p>
    <w:p w:rsidR="007A234A" w:rsidRPr="008942BB" w:rsidRDefault="007A234A" w:rsidP="007A234A">
      <w:pPr>
        <w:spacing w:line="276" w:lineRule="auto"/>
        <w:jc w:val="both"/>
        <w:rPr>
          <w:sz w:val="28"/>
          <w:szCs w:val="28"/>
        </w:rPr>
      </w:pPr>
    </w:p>
    <w:p w:rsidR="007A234A" w:rsidRPr="008942BB" w:rsidRDefault="007A234A" w:rsidP="007A234A">
      <w:pPr>
        <w:spacing w:line="276" w:lineRule="auto"/>
        <w:jc w:val="both"/>
        <w:rPr>
          <w:sz w:val="28"/>
          <w:szCs w:val="28"/>
        </w:rPr>
      </w:pPr>
      <w:r w:rsidRPr="008942BB">
        <w:rPr>
          <w:sz w:val="28"/>
          <w:szCs w:val="28"/>
        </w:rPr>
        <w:t xml:space="preserve">        В соответствии с Бюджетным кодексом РФ, Федеральным законом от   6 октября </w:t>
      </w:r>
      <w:smartTag w:uri="urn:schemas-microsoft-com:office:smarttags" w:element="metricconverter">
        <w:smartTagPr>
          <w:attr w:name="ProductID" w:val="2003 г"/>
        </w:smartTagPr>
        <w:r w:rsidRPr="008942BB">
          <w:rPr>
            <w:sz w:val="28"/>
            <w:szCs w:val="28"/>
          </w:rPr>
          <w:t>2003 г</w:t>
        </w:r>
      </w:smartTag>
      <w:r w:rsidRPr="008942BB">
        <w:rPr>
          <w:sz w:val="28"/>
          <w:szCs w:val="28"/>
        </w:rPr>
        <w:t xml:space="preserve"> № 131- ФЗ «Об общих принципах организации местного самоуправления  в Российской Федерации»,   на основании Устава Нижнеикорецкого сельского поселения Лискинского муниципального района Воронежской области, Положения о бюджетном процессе в Нижнеикорецком сельском поселении Лискинского муниципального района Воронежской области, утвержденного Решением Совета народных депутатов Нижнеикорецкого сельского поселения Лискинского муниципального района Воронежской области </w:t>
      </w:r>
      <w:r w:rsidRPr="008A414C">
        <w:rPr>
          <w:sz w:val="28"/>
          <w:szCs w:val="28"/>
        </w:rPr>
        <w:t>от 15.03.2022 г .№</w:t>
      </w:r>
      <w:r>
        <w:rPr>
          <w:sz w:val="28"/>
          <w:szCs w:val="28"/>
        </w:rPr>
        <w:t xml:space="preserve"> </w:t>
      </w:r>
      <w:r w:rsidRPr="008A414C">
        <w:rPr>
          <w:sz w:val="28"/>
          <w:szCs w:val="28"/>
        </w:rPr>
        <w:t>77</w:t>
      </w:r>
      <w:r w:rsidRPr="008942BB">
        <w:rPr>
          <w:sz w:val="28"/>
          <w:szCs w:val="28"/>
        </w:rPr>
        <w:t xml:space="preserve">,  в целях осуществления бюджетного процесса в Нижнеикорецком сельском поселении  Лискинского муниципального района Воронежской области в </w:t>
      </w:r>
      <w:r>
        <w:rPr>
          <w:sz w:val="28"/>
          <w:szCs w:val="28"/>
        </w:rPr>
        <w:t>2025</w:t>
      </w:r>
      <w:r w:rsidRPr="008942BB">
        <w:rPr>
          <w:sz w:val="28"/>
          <w:szCs w:val="28"/>
        </w:rPr>
        <w:t xml:space="preserve"> году и плановом периоде </w:t>
      </w:r>
      <w:r>
        <w:rPr>
          <w:sz w:val="28"/>
          <w:szCs w:val="28"/>
        </w:rPr>
        <w:t>2026</w:t>
      </w:r>
      <w:r w:rsidRPr="008942BB">
        <w:rPr>
          <w:sz w:val="28"/>
          <w:szCs w:val="28"/>
        </w:rPr>
        <w:t xml:space="preserve"> и </w:t>
      </w:r>
      <w:r>
        <w:rPr>
          <w:sz w:val="28"/>
          <w:szCs w:val="28"/>
        </w:rPr>
        <w:t>2027</w:t>
      </w:r>
      <w:r w:rsidRPr="008942BB">
        <w:rPr>
          <w:sz w:val="28"/>
          <w:szCs w:val="28"/>
        </w:rPr>
        <w:t xml:space="preserve"> годов, Совет народных депутатов Нижнеикорецкого сельского поселения Лискинского муниципаль</w:t>
      </w:r>
      <w:r>
        <w:rPr>
          <w:sz w:val="28"/>
          <w:szCs w:val="28"/>
        </w:rPr>
        <w:t>ного района Воронежской области</w:t>
      </w:r>
      <w:r w:rsidRPr="008942BB">
        <w:rPr>
          <w:sz w:val="28"/>
          <w:szCs w:val="28"/>
        </w:rPr>
        <w:t xml:space="preserve">       </w:t>
      </w:r>
    </w:p>
    <w:p w:rsidR="007A234A" w:rsidRDefault="007A234A" w:rsidP="007A234A">
      <w:pPr>
        <w:spacing w:line="276" w:lineRule="auto"/>
        <w:jc w:val="center"/>
        <w:rPr>
          <w:b/>
          <w:sz w:val="28"/>
          <w:szCs w:val="28"/>
        </w:rPr>
      </w:pPr>
      <w:r>
        <w:rPr>
          <w:b/>
          <w:sz w:val="28"/>
          <w:szCs w:val="28"/>
        </w:rPr>
        <w:t>р е ш и л</w:t>
      </w:r>
      <w:r w:rsidRPr="008942BB">
        <w:rPr>
          <w:b/>
          <w:sz w:val="28"/>
          <w:szCs w:val="28"/>
        </w:rPr>
        <w:t>:</w:t>
      </w:r>
    </w:p>
    <w:p w:rsidR="007A234A" w:rsidRDefault="007A234A" w:rsidP="007A234A">
      <w:pPr>
        <w:spacing w:line="276" w:lineRule="auto"/>
        <w:jc w:val="center"/>
        <w:rPr>
          <w:sz w:val="28"/>
          <w:szCs w:val="28"/>
        </w:rPr>
      </w:pPr>
    </w:p>
    <w:p w:rsidR="007A234A" w:rsidRPr="005045A4" w:rsidRDefault="007A234A" w:rsidP="007A234A">
      <w:pPr>
        <w:spacing w:line="276" w:lineRule="auto"/>
        <w:ind w:firstLine="709"/>
        <w:jc w:val="both"/>
        <w:rPr>
          <w:sz w:val="28"/>
          <w:szCs w:val="28"/>
        </w:rPr>
      </w:pPr>
      <w:r>
        <w:rPr>
          <w:sz w:val="28"/>
          <w:szCs w:val="28"/>
        </w:rPr>
        <w:t>1. Внести в Р</w:t>
      </w:r>
      <w:r w:rsidRPr="00693EEB">
        <w:rPr>
          <w:sz w:val="28"/>
          <w:szCs w:val="28"/>
        </w:rPr>
        <w:t xml:space="preserve">ешение  Совета народных депутатов Нижнеикорецкого сельского поселения Лискинского муниципального  района Воронежской области от </w:t>
      </w:r>
      <w:r>
        <w:rPr>
          <w:sz w:val="28"/>
          <w:szCs w:val="28"/>
        </w:rPr>
        <w:t>27.12.2024</w:t>
      </w:r>
      <w:r w:rsidRPr="00693EEB">
        <w:rPr>
          <w:sz w:val="28"/>
          <w:szCs w:val="28"/>
        </w:rPr>
        <w:t>г №</w:t>
      </w:r>
      <w:r>
        <w:rPr>
          <w:sz w:val="28"/>
          <w:szCs w:val="28"/>
        </w:rPr>
        <w:t xml:space="preserve"> 193</w:t>
      </w:r>
      <w:r w:rsidRPr="00693EEB">
        <w:rPr>
          <w:sz w:val="28"/>
          <w:szCs w:val="28"/>
        </w:rPr>
        <w:t xml:space="preserve">  «О бюджете Нижнеикорецкого сельского поселения Лискинского муниципального  района Воронежской области на 202</w:t>
      </w:r>
      <w:r>
        <w:rPr>
          <w:sz w:val="28"/>
          <w:szCs w:val="28"/>
        </w:rPr>
        <w:t>5</w:t>
      </w:r>
      <w:r w:rsidRPr="00693EEB">
        <w:rPr>
          <w:sz w:val="28"/>
          <w:szCs w:val="28"/>
        </w:rPr>
        <w:t xml:space="preserve"> год  и на плановый период 202</w:t>
      </w:r>
      <w:r>
        <w:rPr>
          <w:sz w:val="28"/>
          <w:szCs w:val="28"/>
        </w:rPr>
        <w:t>6</w:t>
      </w:r>
      <w:r w:rsidRPr="00693EEB">
        <w:rPr>
          <w:sz w:val="28"/>
          <w:szCs w:val="28"/>
        </w:rPr>
        <w:t xml:space="preserve"> и 202</w:t>
      </w:r>
      <w:r>
        <w:rPr>
          <w:sz w:val="28"/>
          <w:szCs w:val="28"/>
        </w:rPr>
        <w:t>7</w:t>
      </w:r>
      <w:r w:rsidRPr="00693EEB">
        <w:rPr>
          <w:sz w:val="28"/>
          <w:szCs w:val="28"/>
        </w:rPr>
        <w:t xml:space="preserve"> годов» (далее - Решение)  </w:t>
      </w:r>
      <w:r>
        <w:rPr>
          <w:sz w:val="28"/>
          <w:szCs w:val="28"/>
        </w:rPr>
        <w:t xml:space="preserve">следующие изменения </w:t>
      </w:r>
      <w:r w:rsidRPr="00693EEB">
        <w:rPr>
          <w:sz w:val="28"/>
          <w:szCs w:val="28"/>
        </w:rPr>
        <w:t>:</w:t>
      </w:r>
    </w:p>
    <w:p w:rsidR="007A234A" w:rsidRPr="00693EEB" w:rsidRDefault="007A234A" w:rsidP="007A234A">
      <w:pPr>
        <w:pStyle w:val="ConsPlusTitle"/>
        <w:spacing w:line="276" w:lineRule="auto"/>
        <w:ind w:firstLine="709"/>
        <w:jc w:val="both"/>
        <w:rPr>
          <w:b w:val="0"/>
        </w:rPr>
      </w:pPr>
    </w:p>
    <w:p w:rsidR="007A234A" w:rsidRPr="00693EEB" w:rsidRDefault="007A234A" w:rsidP="007A234A">
      <w:pPr>
        <w:spacing w:line="276" w:lineRule="auto"/>
        <w:ind w:firstLine="709"/>
        <w:rPr>
          <w:sz w:val="28"/>
          <w:szCs w:val="28"/>
        </w:rPr>
      </w:pPr>
      <w:r w:rsidRPr="00693EEB">
        <w:rPr>
          <w:sz w:val="28"/>
          <w:szCs w:val="28"/>
        </w:rPr>
        <w:t xml:space="preserve">1.1. </w:t>
      </w:r>
      <w:r>
        <w:rPr>
          <w:sz w:val="28"/>
          <w:szCs w:val="28"/>
        </w:rPr>
        <w:t>Часть 1 с</w:t>
      </w:r>
      <w:r w:rsidRPr="00693EEB">
        <w:rPr>
          <w:sz w:val="28"/>
          <w:szCs w:val="28"/>
        </w:rPr>
        <w:t>тать</w:t>
      </w:r>
      <w:r>
        <w:rPr>
          <w:sz w:val="28"/>
          <w:szCs w:val="28"/>
        </w:rPr>
        <w:t>и</w:t>
      </w:r>
      <w:r w:rsidRPr="00693EEB">
        <w:rPr>
          <w:sz w:val="28"/>
          <w:szCs w:val="28"/>
        </w:rPr>
        <w:t xml:space="preserve"> 1 Решения изложить в следующей редакции:</w:t>
      </w:r>
    </w:p>
    <w:p w:rsidR="007A234A" w:rsidRPr="008942BB" w:rsidRDefault="007A234A" w:rsidP="007A234A">
      <w:pPr>
        <w:shd w:val="clear" w:color="auto" w:fill="FFFFFF"/>
        <w:spacing w:line="276" w:lineRule="auto"/>
        <w:ind w:firstLine="709"/>
        <w:contextualSpacing/>
        <w:jc w:val="both"/>
        <w:rPr>
          <w:sz w:val="28"/>
          <w:szCs w:val="28"/>
        </w:rPr>
      </w:pPr>
    </w:p>
    <w:p w:rsidR="007A234A" w:rsidRPr="008942BB" w:rsidRDefault="007A234A" w:rsidP="007A234A">
      <w:pPr>
        <w:shd w:val="clear" w:color="auto" w:fill="FFFFFF"/>
        <w:spacing w:line="276" w:lineRule="auto"/>
        <w:ind w:firstLine="709"/>
        <w:contextualSpacing/>
        <w:jc w:val="both"/>
        <w:rPr>
          <w:sz w:val="28"/>
          <w:szCs w:val="28"/>
        </w:rPr>
      </w:pPr>
      <w:r>
        <w:rPr>
          <w:sz w:val="28"/>
          <w:szCs w:val="28"/>
        </w:rPr>
        <w:t>«</w:t>
      </w:r>
      <w:r w:rsidRPr="008942BB">
        <w:rPr>
          <w:sz w:val="28"/>
          <w:szCs w:val="28"/>
        </w:rPr>
        <w:t xml:space="preserve">1.Утвердить основные характеристики бюджета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 </w:t>
      </w:r>
    </w:p>
    <w:p w:rsidR="007A234A" w:rsidRPr="008942BB" w:rsidRDefault="007A234A" w:rsidP="007A234A">
      <w:pPr>
        <w:shd w:val="clear" w:color="auto" w:fill="FFFFFF"/>
        <w:spacing w:line="276" w:lineRule="auto"/>
        <w:ind w:firstLine="709"/>
        <w:contextualSpacing/>
        <w:jc w:val="both"/>
        <w:rPr>
          <w:sz w:val="28"/>
          <w:szCs w:val="28"/>
        </w:rPr>
      </w:pPr>
    </w:p>
    <w:p w:rsidR="007A234A" w:rsidRPr="008942BB" w:rsidRDefault="007A234A" w:rsidP="007A234A">
      <w:pPr>
        <w:spacing w:line="276" w:lineRule="auto"/>
        <w:ind w:firstLine="709"/>
        <w:jc w:val="both"/>
        <w:rPr>
          <w:sz w:val="28"/>
          <w:szCs w:val="28"/>
        </w:rPr>
      </w:pPr>
      <w:r w:rsidRPr="008942BB">
        <w:rPr>
          <w:sz w:val="28"/>
          <w:szCs w:val="28"/>
        </w:rPr>
        <w:t xml:space="preserve"> 1) прогнозируемый общий объем доходов бюджета Нижнеикорецкого сельского поселения Лискинского муниципального района Воронежской области в сумме </w:t>
      </w:r>
      <w:r>
        <w:rPr>
          <w:b/>
          <w:sz w:val="28"/>
          <w:szCs w:val="28"/>
        </w:rPr>
        <w:t>25 266,3</w:t>
      </w:r>
      <w:r w:rsidRPr="008942BB">
        <w:rPr>
          <w:sz w:val="28"/>
          <w:szCs w:val="28"/>
        </w:rPr>
        <w:t xml:space="preserve"> тыс. рублей, в том числе объём безвозмездных поступлений в сумме </w:t>
      </w:r>
      <w:r>
        <w:rPr>
          <w:b/>
          <w:sz w:val="28"/>
          <w:szCs w:val="28"/>
        </w:rPr>
        <w:t>21 733,3</w:t>
      </w:r>
      <w:r w:rsidRPr="008942BB">
        <w:rPr>
          <w:sz w:val="28"/>
          <w:szCs w:val="28"/>
        </w:rPr>
        <w:t xml:space="preserve"> тыс. рублей, из них объём межбюджетных трансфертов, получаемых из областного бюджета в сумме </w:t>
      </w:r>
      <w:r>
        <w:rPr>
          <w:b/>
          <w:sz w:val="28"/>
          <w:szCs w:val="28"/>
        </w:rPr>
        <w:t>12 341,6</w:t>
      </w:r>
      <w:r w:rsidRPr="008942BB">
        <w:rPr>
          <w:sz w:val="28"/>
          <w:szCs w:val="28"/>
        </w:rPr>
        <w:t xml:space="preserve"> тыс. рублей, из бюджета муниципального района в сумме </w:t>
      </w:r>
      <w:r>
        <w:rPr>
          <w:b/>
          <w:sz w:val="28"/>
          <w:szCs w:val="28"/>
        </w:rPr>
        <w:t>9 391,7</w:t>
      </w:r>
      <w:r w:rsidRPr="008942BB">
        <w:rPr>
          <w:sz w:val="28"/>
          <w:szCs w:val="28"/>
        </w:rPr>
        <w:t xml:space="preserve"> тыс. рублей;</w:t>
      </w:r>
    </w:p>
    <w:p w:rsidR="007A234A" w:rsidRPr="008942BB" w:rsidRDefault="007A234A" w:rsidP="007A234A">
      <w:pPr>
        <w:spacing w:line="276" w:lineRule="auto"/>
        <w:ind w:firstLine="709"/>
        <w:jc w:val="both"/>
        <w:rPr>
          <w:sz w:val="28"/>
          <w:szCs w:val="28"/>
        </w:rPr>
      </w:pPr>
      <w:r w:rsidRPr="008942BB">
        <w:rPr>
          <w:sz w:val="28"/>
          <w:szCs w:val="28"/>
        </w:rPr>
        <w:t xml:space="preserve"> 2) общий объем расходов бюджета Нижнеикорецкого сельского поселения Лискинского муниципального района Воронежской области в сумме </w:t>
      </w:r>
      <w:r>
        <w:rPr>
          <w:b/>
          <w:sz w:val="28"/>
          <w:szCs w:val="28"/>
        </w:rPr>
        <w:t xml:space="preserve">26 745,2 </w:t>
      </w:r>
      <w:r w:rsidRPr="008942BB">
        <w:rPr>
          <w:sz w:val="28"/>
          <w:szCs w:val="28"/>
        </w:rPr>
        <w:t xml:space="preserve">тыс. рублей; </w:t>
      </w:r>
    </w:p>
    <w:p w:rsidR="007A234A" w:rsidRPr="008942BB" w:rsidRDefault="007A234A" w:rsidP="007A234A">
      <w:pPr>
        <w:spacing w:line="276" w:lineRule="auto"/>
        <w:ind w:firstLine="709"/>
        <w:jc w:val="both"/>
        <w:rPr>
          <w:sz w:val="28"/>
          <w:szCs w:val="28"/>
        </w:rPr>
      </w:pPr>
      <w:r w:rsidRPr="008942BB">
        <w:rPr>
          <w:sz w:val="28"/>
          <w:szCs w:val="28"/>
        </w:rPr>
        <w:t xml:space="preserve"> 3) прогнозируемый дефицит бюджета Нижнеикорецкого сельского поселения Лискинского муниципального района Воронежской области в сумме </w:t>
      </w:r>
      <w:r>
        <w:rPr>
          <w:b/>
          <w:sz w:val="28"/>
          <w:szCs w:val="28"/>
        </w:rPr>
        <w:t>1 478,9</w:t>
      </w:r>
      <w:r w:rsidRPr="008942BB">
        <w:rPr>
          <w:sz w:val="28"/>
          <w:szCs w:val="28"/>
        </w:rPr>
        <w:t xml:space="preserve"> тыс. рублей; </w:t>
      </w:r>
    </w:p>
    <w:p w:rsidR="007A234A" w:rsidRPr="008942BB" w:rsidRDefault="007A234A" w:rsidP="007A234A">
      <w:pPr>
        <w:spacing w:line="276" w:lineRule="auto"/>
        <w:ind w:firstLine="709"/>
        <w:jc w:val="both"/>
        <w:rPr>
          <w:sz w:val="28"/>
          <w:szCs w:val="28"/>
        </w:rPr>
      </w:pPr>
      <w:r w:rsidRPr="008942BB">
        <w:rPr>
          <w:sz w:val="28"/>
          <w:szCs w:val="28"/>
        </w:rPr>
        <w:t xml:space="preserve"> 4) источники внутреннего финансирования дефицита бюджета Нижнеикорецкого сельского поселения Лискинского муниципального района Воронежской области на </w:t>
      </w:r>
      <w:r>
        <w:rPr>
          <w:sz w:val="28"/>
          <w:szCs w:val="28"/>
        </w:rPr>
        <w:t>2025</w:t>
      </w:r>
      <w:r w:rsidRPr="008942BB">
        <w:rPr>
          <w:sz w:val="28"/>
          <w:szCs w:val="28"/>
        </w:rPr>
        <w:t xml:space="preserve"> год и на плановый период </w:t>
      </w:r>
      <w:r>
        <w:rPr>
          <w:sz w:val="28"/>
          <w:szCs w:val="28"/>
        </w:rPr>
        <w:t>2026</w:t>
      </w:r>
      <w:r w:rsidRPr="008942BB">
        <w:rPr>
          <w:sz w:val="28"/>
          <w:szCs w:val="28"/>
        </w:rPr>
        <w:t xml:space="preserve"> и </w:t>
      </w:r>
      <w:r>
        <w:rPr>
          <w:sz w:val="28"/>
          <w:szCs w:val="28"/>
        </w:rPr>
        <w:t>2027</w:t>
      </w:r>
      <w:r w:rsidRPr="008942BB">
        <w:rPr>
          <w:sz w:val="28"/>
          <w:szCs w:val="28"/>
        </w:rPr>
        <w:t xml:space="preserve"> годов, согласно приложению №</w:t>
      </w:r>
      <w:r>
        <w:rPr>
          <w:sz w:val="28"/>
          <w:szCs w:val="28"/>
        </w:rPr>
        <w:t xml:space="preserve"> </w:t>
      </w:r>
      <w:r w:rsidRPr="008942BB">
        <w:rPr>
          <w:sz w:val="28"/>
          <w:szCs w:val="28"/>
        </w:rPr>
        <w:t>1 к настоящему Решению.</w:t>
      </w:r>
      <w:r>
        <w:rPr>
          <w:sz w:val="28"/>
          <w:szCs w:val="28"/>
        </w:rPr>
        <w:t>»;</w:t>
      </w:r>
    </w:p>
    <w:p w:rsidR="007A234A" w:rsidRPr="008942BB" w:rsidRDefault="007A234A" w:rsidP="007A234A">
      <w:pPr>
        <w:spacing w:line="276" w:lineRule="auto"/>
        <w:ind w:firstLine="709"/>
        <w:contextualSpacing/>
        <w:jc w:val="both"/>
        <w:rPr>
          <w:sz w:val="28"/>
          <w:szCs w:val="28"/>
        </w:rPr>
      </w:pPr>
    </w:p>
    <w:p w:rsidR="007A234A" w:rsidRDefault="007A234A" w:rsidP="007A234A">
      <w:pPr>
        <w:pStyle w:val="a7"/>
        <w:spacing w:line="276" w:lineRule="auto"/>
        <w:ind w:firstLine="709"/>
        <w:jc w:val="both"/>
        <w:rPr>
          <w:rFonts w:ascii="Times New Roman" w:hAnsi="Times New Roman"/>
          <w:sz w:val="28"/>
          <w:szCs w:val="28"/>
        </w:rPr>
      </w:pPr>
      <w:r w:rsidRPr="00693EEB">
        <w:rPr>
          <w:rFonts w:ascii="Times New Roman" w:hAnsi="Times New Roman"/>
          <w:sz w:val="28"/>
          <w:szCs w:val="28"/>
        </w:rPr>
        <w:t>1.</w:t>
      </w:r>
      <w:r>
        <w:rPr>
          <w:rFonts w:ascii="Times New Roman" w:hAnsi="Times New Roman"/>
          <w:sz w:val="28"/>
          <w:szCs w:val="28"/>
        </w:rPr>
        <w:t>2</w:t>
      </w:r>
      <w:r w:rsidRPr="00693EEB">
        <w:rPr>
          <w:rFonts w:ascii="Times New Roman" w:hAnsi="Times New Roman"/>
          <w:sz w:val="28"/>
          <w:szCs w:val="28"/>
        </w:rPr>
        <w:t>.   Приложение №</w:t>
      </w:r>
      <w:r>
        <w:rPr>
          <w:rFonts w:ascii="Times New Roman" w:hAnsi="Times New Roman"/>
          <w:sz w:val="28"/>
          <w:szCs w:val="28"/>
        </w:rPr>
        <w:t xml:space="preserve"> </w:t>
      </w:r>
      <w:r w:rsidRPr="00693EEB">
        <w:rPr>
          <w:rFonts w:ascii="Times New Roman" w:hAnsi="Times New Roman"/>
          <w:sz w:val="28"/>
          <w:szCs w:val="28"/>
        </w:rPr>
        <w:t>1 «Источники внутреннего финансирования дефицита бюджета Нижнеикорецкого сельского поселения Лискинского муниципального района Воронежской области на 202</w:t>
      </w:r>
      <w:r>
        <w:rPr>
          <w:rFonts w:ascii="Times New Roman" w:hAnsi="Times New Roman"/>
          <w:sz w:val="28"/>
          <w:szCs w:val="28"/>
        </w:rPr>
        <w:t>5</w:t>
      </w:r>
      <w:r w:rsidRPr="00693EEB">
        <w:rPr>
          <w:rFonts w:ascii="Times New Roman" w:hAnsi="Times New Roman"/>
          <w:sz w:val="28"/>
          <w:szCs w:val="28"/>
        </w:rPr>
        <w:t xml:space="preserve"> год и на плановый период 202</w:t>
      </w:r>
      <w:r>
        <w:rPr>
          <w:rFonts w:ascii="Times New Roman" w:hAnsi="Times New Roman"/>
          <w:sz w:val="28"/>
          <w:szCs w:val="28"/>
        </w:rPr>
        <w:t>6</w:t>
      </w:r>
      <w:r w:rsidRPr="00693EEB">
        <w:rPr>
          <w:rFonts w:ascii="Times New Roman" w:hAnsi="Times New Roman"/>
          <w:sz w:val="28"/>
          <w:szCs w:val="28"/>
        </w:rPr>
        <w:t xml:space="preserve"> и 202</w:t>
      </w:r>
      <w:r>
        <w:rPr>
          <w:rFonts w:ascii="Times New Roman" w:hAnsi="Times New Roman"/>
          <w:sz w:val="28"/>
          <w:szCs w:val="28"/>
        </w:rPr>
        <w:t>7</w:t>
      </w:r>
      <w:r w:rsidRPr="00693EEB">
        <w:rPr>
          <w:rFonts w:ascii="Times New Roman" w:hAnsi="Times New Roman"/>
          <w:sz w:val="28"/>
          <w:szCs w:val="28"/>
        </w:rPr>
        <w:t xml:space="preserve"> годов» изложить в новой редакции, согласно приложению №</w:t>
      </w:r>
      <w:r>
        <w:rPr>
          <w:rFonts w:ascii="Times New Roman" w:hAnsi="Times New Roman"/>
          <w:sz w:val="28"/>
          <w:szCs w:val="28"/>
        </w:rPr>
        <w:t xml:space="preserve"> </w:t>
      </w:r>
      <w:r w:rsidRPr="00AD60C7">
        <w:rPr>
          <w:rFonts w:ascii="Times New Roman" w:hAnsi="Times New Roman"/>
          <w:sz w:val="28"/>
          <w:szCs w:val="28"/>
        </w:rPr>
        <w:t>1</w:t>
      </w:r>
      <w:r w:rsidRPr="00693EEB">
        <w:rPr>
          <w:rFonts w:ascii="Times New Roman" w:hAnsi="Times New Roman"/>
          <w:sz w:val="28"/>
          <w:szCs w:val="28"/>
        </w:rPr>
        <w:t xml:space="preserve"> к настоящему Решению;</w:t>
      </w:r>
    </w:p>
    <w:p w:rsidR="007A234A" w:rsidRDefault="007A234A" w:rsidP="007A234A">
      <w:pPr>
        <w:pStyle w:val="a7"/>
        <w:spacing w:line="276" w:lineRule="auto"/>
        <w:ind w:firstLine="709"/>
        <w:jc w:val="both"/>
        <w:rPr>
          <w:rFonts w:ascii="Times New Roman" w:hAnsi="Times New Roman"/>
          <w:sz w:val="28"/>
          <w:szCs w:val="28"/>
        </w:rPr>
      </w:pPr>
    </w:p>
    <w:p w:rsidR="007A234A" w:rsidRDefault="007A234A" w:rsidP="007A234A">
      <w:pPr>
        <w:pStyle w:val="a7"/>
        <w:spacing w:line="276" w:lineRule="auto"/>
        <w:ind w:firstLine="709"/>
        <w:jc w:val="both"/>
        <w:rPr>
          <w:rFonts w:ascii="Times New Roman" w:hAnsi="Times New Roman"/>
          <w:sz w:val="28"/>
          <w:szCs w:val="28"/>
        </w:rPr>
      </w:pPr>
      <w:r>
        <w:rPr>
          <w:rFonts w:ascii="Times New Roman" w:hAnsi="Times New Roman"/>
          <w:sz w:val="28"/>
          <w:szCs w:val="28"/>
        </w:rPr>
        <w:t xml:space="preserve">1.3. </w:t>
      </w:r>
      <w:r w:rsidRPr="009370F8">
        <w:rPr>
          <w:rFonts w:ascii="Times New Roman" w:hAnsi="Times New Roman"/>
          <w:sz w:val="28"/>
          <w:szCs w:val="28"/>
        </w:rPr>
        <w:t>Приложение №</w:t>
      </w:r>
      <w:r>
        <w:rPr>
          <w:rFonts w:ascii="Times New Roman" w:hAnsi="Times New Roman"/>
          <w:sz w:val="28"/>
          <w:szCs w:val="28"/>
        </w:rPr>
        <w:t xml:space="preserve"> </w:t>
      </w:r>
      <w:r w:rsidRPr="009370F8">
        <w:rPr>
          <w:rFonts w:ascii="Times New Roman" w:hAnsi="Times New Roman"/>
          <w:sz w:val="28"/>
          <w:szCs w:val="28"/>
        </w:rPr>
        <w:t>2 «</w:t>
      </w:r>
      <w:r>
        <w:rPr>
          <w:rFonts w:ascii="Times New Roman" w:hAnsi="Times New Roman"/>
          <w:sz w:val="28"/>
          <w:szCs w:val="28"/>
        </w:rPr>
        <w:t xml:space="preserve">Доходы </w:t>
      </w:r>
      <w:r w:rsidRPr="009370F8">
        <w:rPr>
          <w:rFonts w:ascii="Times New Roman" w:hAnsi="Times New Roman"/>
          <w:sz w:val="28"/>
          <w:szCs w:val="28"/>
        </w:rPr>
        <w:t>бюджет</w:t>
      </w:r>
      <w:r>
        <w:rPr>
          <w:rFonts w:ascii="Times New Roman" w:hAnsi="Times New Roman"/>
          <w:sz w:val="28"/>
          <w:szCs w:val="28"/>
        </w:rPr>
        <w:t>а</w:t>
      </w:r>
      <w:r w:rsidRPr="009370F8">
        <w:rPr>
          <w:rFonts w:ascii="Times New Roman" w:hAnsi="Times New Roman"/>
          <w:sz w:val="28"/>
          <w:szCs w:val="28"/>
        </w:rPr>
        <w:t xml:space="preserve"> Нижнеикорецкого сельского поселения </w:t>
      </w:r>
      <w:r w:rsidRPr="00693EEB">
        <w:rPr>
          <w:rFonts w:ascii="Times New Roman" w:hAnsi="Times New Roman"/>
          <w:sz w:val="28"/>
          <w:szCs w:val="28"/>
        </w:rPr>
        <w:t>Лискинского муниципального района Воронежской области</w:t>
      </w:r>
      <w:r w:rsidRPr="009370F8">
        <w:rPr>
          <w:rFonts w:ascii="Times New Roman" w:hAnsi="Times New Roman"/>
          <w:sz w:val="28"/>
          <w:szCs w:val="28"/>
        </w:rPr>
        <w:t xml:space="preserve"> по кодам видов доходов, подвидов доходов на 202</w:t>
      </w:r>
      <w:r>
        <w:rPr>
          <w:rFonts w:ascii="Times New Roman" w:hAnsi="Times New Roman"/>
          <w:sz w:val="28"/>
          <w:szCs w:val="28"/>
        </w:rPr>
        <w:t>5</w:t>
      </w:r>
      <w:r w:rsidRPr="009370F8">
        <w:rPr>
          <w:rFonts w:ascii="Times New Roman" w:hAnsi="Times New Roman"/>
          <w:sz w:val="28"/>
          <w:szCs w:val="28"/>
        </w:rPr>
        <w:t xml:space="preserve"> год и на плановый период 202</w:t>
      </w:r>
      <w:r>
        <w:rPr>
          <w:rFonts w:ascii="Times New Roman" w:hAnsi="Times New Roman"/>
          <w:sz w:val="28"/>
          <w:szCs w:val="28"/>
        </w:rPr>
        <w:t>6</w:t>
      </w:r>
      <w:r w:rsidRPr="009370F8">
        <w:rPr>
          <w:rFonts w:ascii="Times New Roman" w:hAnsi="Times New Roman"/>
          <w:sz w:val="28"/>
          <w:szCs w:val="28"/>
        </w:rPr>
        <w:t xml:space="preserve"> и 202</w:t>
      </w:r>
      <w:r>
        <w:rPr>
          <w:rFonts w:ascii="Times New Roman" w:hAnsi="Times New Roman"/>
          <w:sz w:val="28"/>
          <w:szCs w:val="28"/>
        </w:rPr>
        <w:t>7</w:t>
      </w:r>
      <w:r w:rsidRPr="009370F8">
        <w:rPr>
          <w:rFonts w:ascii="Times New Roman" w:hAnsi="Times New Roman"/>
          <w:sz w:val="28"/>
          <w:szCs w:val="28"/>
        </w:rPr>
        <w:t xml:space="preserve"> годов» изложить в новой редакции, согласно приложению №</w:t>
      </w:r>
      <w:r>
        <w:rPr>
          <w:rFonts w:ascii="Times New Roman" w:hAnsi="Times New Roman"/>
          <w:sz w:val="28"/>
          <w:szCs w:val="28"/>
        </w:rPr>
        <w:t xml:space="preserve"> </w:t>
      </w:r>
      <w:r w:rsidRPr="00AD60C7">
        <w:rPr>
          <w:rFonts w:ascii="Times New Roman" w:hAnsi="Times New Roman"/>
          <w:sz w:val="28"/>
          <w:szCs w:val="28"/>
        </w:rPr>
        <w:t>2</w:t>
      </w:r>
      <w:r w:rsidRPr="009370F8">
        <w:rPr>
          <w:rFonts w:ascii="Times New Roman" w:hAnsi="Times New Roman"/>
          <w:sz w:val="28"/>
          <w:szCs w:val="28"/>
        </w:rPr>
        <w:t xml:space="preserve"> к настоящему Решению;</w:t>
      </w:r>
    </w:p>
    <w:p w:rsidR="007A234A" w:rsidRPr="00693EEB" w:rsidRDefault="007A234A" w:rsidP="007A234A">
      <w:pPr>
        <w:pStyle w:val="ConsPlusTitle"/>
        <w:spacing w:line="276" w:lineRule="auto"/>
        <w:ind w:firstLine="709"/>
        <w:jc w:val="both"/>
        <w:rPr>
          <w:b w:val="0"/>
        </w:rPr>
      </w:pPr>
    </w:p>
    <w:p w:rsidR="007A234A" w:rsidRPr="00693EEB" w:rsidRDefault="007A234A" w:rsidP="007A234A">
      <w:pPr>
        <w:spacing w:line="276" w:lineRule="auto"/>
        <w:ind w:firstLine="709"/>
        <w:jc w:val="both"/>
        <w:rPr>
          <w:sz w:val="28"/>
          <w:szCs w:val="28"/>
        </w:rPr>
      </w:pPr>
      <w:r w:rsidRPr="00693EEB">
        <w:rPr>
          <w:sz w:val="28"/>
          <w:szCs w:val="28"/>
        </w:rPr>
        <w:t>1.</w:t>
      </w:r>
      <w:r>
        <w:rPr>
          <w:sz w:val="28"/>
          <w:szCs w:val="28"/>
        </w:rPr>
        <w:t>4.  Приложение № 3</w:t>
      </w:r>
      <w:r w:rsidRPr="00693EEB">
        <w:rPr>
          <w:sz w:val="28"/>
          <w:szCs w:val="28"/>
        </w:rPr>
        <w:t xml:space="preserve"> «Ведомственная структура расходов бюджета Нижнеикорецкого сельского поселения Лискинского муниципального района Воронежской области на 202</w:t>
      </w:r>
      <w:r>
        <w:rPr>
          <w:sz w:val="28"/>
          <w:szCs w:val="28"/>
        </w:rPr>
        <w:t>5</w:t>
      </w:r>
      <w:r w:rsidRPr="00693EEB">
        <w:rPr>
          <w:sz w:val="28"/>
          <w:szCs w:val="28"/>
        </w:rPr>
        <w:t xml:space="preserve"> год и на плановый период 202</w:t>
      </w:r>
      <w:r>
        <w:rPr>
          <w:sz w:val="28"/>
          <w:szCs w:val="28"/>
        </w:rPr>
        <w:t>6 и 2027</w:t>
      </w:r>
      <w:r w:rsidRPr="00693EEB">
        <w:rPr>
          <w:sz w:val="28"/>
          <w:szCs w:val="28"/>
        </w:rPr>
        <w:t xml:space="preserve"> годов» изложить в новой редакции, согласно приложению №</w:t>
      </w:r>
      <w:r>
        <w:rPr>
          <w:sz w:val="28"/>
          <w:szCs w:val="28"/>
        </w:rPr>
        <w:t xml:space="preserve"> </w:t>
      </w:r>
      <w:r w:rsidRPr="00AD60C7">
        <w:rPr>
          <w:sz w:val="28"/>
          <w:szCs w:val="28"/>
        </w:rPr>
        <w:t>3</w:t>
      </w:r>
      <w:r>
        <w:rPr>
          <w:sz w:val="28"/>
          <w:szCs w:val="28"/>
        </w:rPr>
        <w:t xml:space="preserve"> </w:t>
      </w:r>
      <w:r w:rsidRPr="00693EEB">
        <w:rPr>
          <w:sz w:val="28"/>
          <w:szCs w:val="28"/>
        </w:rPr>
        <w:t>к  настоящему Решению;</w:t>
      </w:r>
    </w:p>
    <w:p w:rsidR="007A234A" w:rsidRPr="00693EEB" w:rsidRDefault="007A234A" w:rsidP="007A234A">
      <w:pPr>
        <w:spacing w:line="276" w:lineRule="auto"/>
        <w:ind w:firstLine="709"/>
        <w:jc w:val="both"/>
        <w:rPr>
          <w:sz w:val="28"/>
          <w:szCs w:val="28"/>
        </w:rPr>
      </w:pPr>
    </w:p>
    <w:p w:rsidR="007A234A" w:rsidRPr="00693EEB" w:rsidRDefault="007A234A" w:rsidP="007A234A">
      <w:pPr>
        <w:spacing w:line="276" w:lineRule="auto"/>
        <w:ind w:firstLine="709"/>
        <w:jc w:val="both"/>
        <w:rPr>
          <w:sz w:val="28"/>
          <w:szCs w:val="28"/>
        </w:rPr>
      </w:pPr>
      <w:r w:rsidRPr="00693EEB">
        <w:rPr>
          <w:sz w:val="28"/>
          <w:szCs w:val="28"/>
        </w:rPr>
        <w:t>1.</w:t>
      </w:r>
      <w:r>
        <w:rPr>
          <w:sz w:val="28"/>
          <w:szCs w:val="28"/>
        </w:rPr>
        <w:t xml:space="preserve">5.  Приложение № 4 </w:t>
      </w:r>
      <w:r w:rsidRPr="00693EEB">
        <w:rPr>
          <w:sz w:val="28"/>
          <w:szCs w:val="28"/>
        </w:rPr>
        <w:t xml:space="preserve">«Распределение бюджетных ассигнований по разделам, подразделам, целевым статьям (муниципальным программам), группам видов расходов </w:t>
      </w:r>
      <w:r>
        <w:rPr>
          <w:sz w:val="28"/>
          <w:szCs w:val="28"/>
        </w:rPr>
        <w:t xml:space="preserve">классификации расходов </w:t>
      </w:r>
      <w:r w:rsidRPr="00693EEB">
        <w:rPr>
          <w:sz w:val="28"/>
          <w:szCs w:val="28"/>
        </w:rPr>
        <w:t>бюджета Нижнеикорецкого сельского поселения Лискинского муниципального района Воронежской области на 202</w:t>
      </w:r>
      <w:r>
        <w:rPr>
          <w:sz w:val="28"/>
          <w:szCs w:val="28"/>
        </w:rPr>
        <w:t>5</w:t>
      </w:r>
      <w:r w:rsidRPr="00693EEB">
        <w:rPr>
          <w:sz w:val="28"/>
          <w:szCs w:val="28"/>
        </w:rPr>
        <w:t xml:space="preserve"> год и на плановый период 202</w:t>
      </w:r>
      <w:r>
        <w:rPr>
          <w:sz w:val="28"/>
          <w:szCs w:val="28"/>
        </w:rPr>
        <w:t>6</w:t>
      </w:r>
      <w:r w:rsidRPr="00693EEB">
        <w:rPr>
          <w:sz w:val="28"/>
          <w:szCs w:val="28"/>
        </w:rPr>
        <w:t xml:space="preserve"> и 202</w:t>
      </w:r>
      <w:r>
        <w:rPr>
          <w:sz w:val="28"/>
          <w:szCs w:val="28"/>
        </w:rPr>
        <w:t>7</w:t>
      </w:r>
      <w:r w:rsidRPr="00693EEB">
        <w:rPr>
          <w:sz w:val="28"/>
          <w:szCs w:val="28"/>
        </w:rPr>
        <w:t xml:space="preserve"> годов</w:t>
      </w:r>
      <w:r>
        <w:rPr>
          <w:sz w:val="28"/>
          <w:szCs w:val="28"/>
        </w:rPr>
        <w:t>»</w:t>
      </w:r>
      <w:r w:rsidRPr="00693EEB">
        <w:rPr>
          <w:sz w:val="28"/>
          <w:szCs w:val="28"/>
        </w:rPr>
        <w:t xml:space="preserve"> изложить в новой редакции, согласно приложению №</w:t>
      </w:r>
      <w:r>
        <w:rPr>
          <w:sz w:val="28"/>
          <w:szCs w:val="28"/>
        </w:rPr>
        <w:t xml:space="preserve"> </w:t>
      </w:r>
      <w:r w:rsidRPr="00AD60C7">
        <w:rPr>
          <w:sz w:val="28"/>
          <w:szCs w:val="28"/>
        </w:rPr>
        <w:t>4</w:t>
      </w:r>
      <w:r w:rsidRPr="00693EEB">
        <w:rPr>
          <w:sz w:val="28"/>
          <w:szCs w:val="28"/>
        </w:rPr>
        <w:t xml:space="preserve"> к настоящему Решению;</w:t>
      </w:r>
    </w:p>
    <w:p w:rsidR="007A234A" w:rsidRPr="00693EEB" w:rsidRDefault="007A234A" w:rsidP="007A234A">
      <w:pPr>
        <w:spacing w:line="276" w:lineRule="auto"/>
        <w:ind w:firstLine="709"/>
        <w:jc w:val="both"/>
        <w:rPr>
          <w:sz w:val="28"/>
          <w:szCs w:val="28"/>
        </w:rPr>
      </w:pPr>
    </w:p>
    <w:p w:rsidR="007A234A" w:rsidRDefault="007A234A" w:rsidP="007A234A">
      <w:pPr>
        <w:spacing w:line="276" w:lineRule="auto"/>
        <w:ind w:firstLine="709"/>
        <w:jc w:val="both"/>
        <w:rPr>
          <w:sz w:val="28"/>
          <w:szCs w:val="28"/>
        </w:rPr>
      </w:pPr>
      <w:r w:rsidRPr="00693EEB">
        <w:rPr>
          <w:sz w:val="28"/>
          <w:szCs w:val="28"/>
        </w:rPr>
        <w:t>1.</w:t>
      </w:r>
      <w:r>
        <w:rPr>
          <w:sz w:val="28"/>
          <w:szCs w:val="28"/>
        </w:rPr>
        <w:t>6.     Приложение № 5</w:t>
      </w:r>
      <w:r w:rsidRPr="00693EEB">
        <w:rPr>
          <w:sz w:val="28"/>
          <w:szCs w:val="28"/>
        </w:rPr>
        <w:t xml:space="preserve"> «Распределение бюджетных ассигнований по целевым статьям (муниципальным программам), группам видов расходов, разделам, подразделам классификации расходов бюджета Нижнеикорецкого сельского поселения Лискинского муниципального района Воронежской области на 202</w:t>
      </w:r>
      <w:r>
        <w:rPr>
          <w:sz w:val="28"/>
          <w:szCs w:val="28"/>
        </w:rPr>
        <w:t>5</w:t>
      </w:r>
      <w:r w:rsidRPr="00693EEB">
        <w:rPr>
          <w:sz w:val="28"/>
          <w:szCs w:val="28"/>
        </w:rPr>
        <w:t xml:space="preserve"> год и </w:t>
      </w:r>
      <w:r>
        <w:rPr>
          <w:sz w:val="28"/>
          <w:szCs w:val="28"/>
        </w:rPr>
        <w:t xml:space="preserve">на </w:t>
      </w:r>
      <w:r w:rsidRPr="00693EEB">
        <w:rPr>
          <w:sz w:val="28"/>
          <w:szCs w:val="28"/>
        </w:rPr>
        <w:t>плановый период 202</w:t>
      </w:r>
      <w:r>
        <w:rPr>
          <w:sz w:val="28"/>
          <w:szCs w:val="28"/>
        </w:rPr>
        <w:t>6</w:t>
      </w:r>
      <w:r w:rsidRPr="00693EEB">
        <w:rPr>
          <w:sz w:val="28"/>
          <w:szCs w:val="28"/>
        </w:rPr>
        <w:t xml:space="preserve"> и 202</w:t>
      </w:r>
      <w:r>
        <w:rPr>
          <w:sz w:val="28"/>
          <w:szCs w:val="28"/>
        </w:rPr>
        <w:t>7</w:t>
      </w:r>
      <w:r w:rsidRPr="00693EEB">
        <w:rPr>
          <w:sz w:val="28"/>
          <w:szCs w:val="28"/>
        </w:rPr>
        <w:t xml:space="preserve"> годов» изложить в новой редакции, согласно приложению №</w:t>
      </w:r>
      <w:r>
        <w:rPr>
          <w:sz w:val="28"/>
          <w:szCs w:val="28"/>
        </w:rPr>
        <w:t xml:space="preserve"> </w:t>
      </w:r>
      <w:r w:rsidRPr="00AD60C7">
        <w:rPr>
          <w:sz w:val="28"/>
          <w:szCs w:val="28"/>
        </w:rPr>
        <w:t>5</w:t>
      </w:r>
      <w:r>
        <w:rPr>
          <w:sz w:val="28"/>
          <w:szCs w:val="28"/>
        </w:rPr>
        <w:t xml:space="preserve"> к настоящему Решению.</w:t>
      </w:r>
    </w:p>
    <w:p w:rsidR="007A234A" w:rsidRDefault="007A234A" w:rsidP="007A234A">
      <w:pPr>
        <w:spacing w:line="276" w:lineRule="auto"/>
        <w:ind w:firstLine="709"/>
        <w:jc w:val="both"/>
        <w:rPr>
          <w:sz w:val="28"/>
          <w:szCs w:val="28"/>
        </w:rPr>
      </w:pPr>
    </w:p>
    <w:p w:rsidR="007A234A" w:rsidRDefault="007A234A" w:rsidP="007A234A">
      <w:pPr>
        <w:spacing w:line="276" w:lineRule="auto"/>
        <w:ind w:firstLine="284"/>
        <w:contextualSpacing/>
        <w:jc w:val="both"/>
        <w:rPr>
          <w:sz w:val="28"/>
          <w:szCs w:val="28"/>
        </w:rPr>
      </w:pPr>
      <w:r>
        <w:rPr>
          <w:sz w:val="28"/>
          <w:szCs w:val="28"/>
        </w:rPr>
        <w:t xml:space="preserve"> </w:t>
      </w:r>
    </w:p>
    <w:p w:rsidR="007A234A" w:rsidRDefault="007A234A" w:rsidP="007A234A">
      <w:pPr>
        <w:snapToGrid w:val="0"/>
        <w:spacing w:line="276" w:lineRule="auto"/>
        <w:contextualSpacing/>
        <w:jc w:val="right"/>
        <w:rPr>
          <w:color w:val="000000"/>
        </w:rPr>
      </w:pPr>
    </w:p>
    <w:p w:rsidR="007A234A" w:rsidRPr="00693EEB" w:rsidRDefault="007A234A" w:rsidP="007A234A">
      <w:pPr>
        <w:spacing w:line="276" w:lineRule="auto"/>
        <w:jc w:val="both"/>
        <w:rPr>
          <w:color w:val="000000"/>
          <w:sz w:val="28"/>
          <w:szCs w:val="28"/>
        </w:rPr>
      </w:pPr>
      <w:r>
        <w:rPr>
          <w:bCs/>
          <w:color w:val="000000"/>
          <w:sz w:val="28"/>
          <w:szCs w:val="28"/>
        </w:rPr>
        <w:t xml:space="preserve">         </w:t>
      </w:r>
      <w:r w:rsidRPr="00693EEB">
        <w:rPr>
          <w:bCs/>
          <w:color w:val="000000"/>
          <w:sz w:val="28"/>
          <w:szCs w:val="28"/>
        </w:rPr>
        <w:t xml:space="preserve">2. </w:t>
      </w:r>
      <w:r w:rsidRPr="00693EEB">
        <w:rPr>
          <w:color w:val="000000"/>
          <w:sz w:val="28"/>
          <w:szCs w:val="28"/>
        </w:rPr>
        <w:t xml:space="preserve">Настоящее Решение вступает в силу с момента его официального опубликования в установленном Уставом Нижнеикорецкого </w:t>
      </w:r>
      <w:r w:rsidRPr="00693EEB">
        <w:rPr>
          <w:bCs/>
          <w:sz w:val="28"/>
          <w:szCs w:val="28"/>
        </w:rPr>
        <w:t>сельского поселения Лискинского муниципального района порядке</w:t>
      </w:r>
      <w:r w:rsidRPr="00693EEB">
        <w:rPr>
          <w:color w:val="000000"/>
          <w:sz w:val="28"/>
          <w:szCs w:val="28"/>
        </w:rPr>
        <w:t>.</w:t>
      </w:r>
    </w:p>
    <w:p w:rsidR="007A234A" w:rsidRPr="008942BB" w:rsidRDefault="007A234A" w:rsidP="007A234A">
      <w:pPr>
        <w:spacing w:line="276" w:lineRule="auto"/>
        <w:jc w:val="center"/>
        <w:rPr>
          <w:sz w:val="28"/>
          <w:szCs w:val="28"/>
        </w:rPr>
      </w:pPr>
    </w:p>
    <w:p w:rsidR="007A234A" w:rsidRPr="008942BB" w:rsidRDefault="007A234A" w:rsidP="007A234A">
      <w:pPr>
        <w:tabs>
          <w:tab w:val="left" w:pos="7637"/>
        </w:tabs>
        <w:spacing w:line="276" w:lineRule="auto"/>
        <w:jc w:val="both"/>
        <w:rPr>
          <w:sz w:val="28"/>
          <w:szCs w:val="28"/>
        </w:rPr>
      </w:pPr>
      <w:r w:rsidRPr="008942BB">
        <w:rPr>
          <w:sz w:val="28"/>
          <w:szCs w:val="28"/>
        </w:rPr>
        <w:tab/>
      </w:r>
    </w:p>
    <w:p w:rsidR="007A234A" w:rsidRPr="008942BB" w:rsidRDefault="007A234A" w:rsidP="007A234A">
      <w:pPr>
        <w:pStyle w:val="aff0"/>
        <w:tabs>
          <w:tab w:val="left" w:pos="2880"/>
        </w:tabs>
        <w:spacing w:line="276" w:lineRule="auto"/>
        <w:jc w:val="both"/>
        <w:rPr>
          <w:rFonts w:ascii="Times New Roman" w:hAnsi="Times New Roman"/>
          <w:sz w:val="28"/>
          <w:szCs w:val="28"/>
        </w:rPr>
      </w:pPr>
      <w:r w:rsidRPr="008942BB">
        <w:rPr>
          <w:rFonts w:ascii="Times New Roman" w:hAnsi="Times New Roman"/>
          <w:sz w:val="28"/>
          <w:szCs w:val="28"/>
        </w:rPr>
        <w:t xml:space="preserve"> </w:t>
      </w:r>
    </w:p>
    <w:p w:rsidR="007A234A" w:rsidRPr="008942BB" w:rsidRDefault="007A234A" w:rsidP="007A234A">
      <w:pPr>
        <w:spacing w:line="276" w:lineRule="auto"/>
        <w:jc w:val="both"/>
        <w:rPr>
          <w:sz w:val="28"/>
          <w:szCs w:val="28"/>
        </w:rPr>
      </w:pPr>
      <w:r w:rsidRPr="008942BB">
        <w:rPr>
          <w:sz w:val="28"/>
          <w:szCs w:val="28"/>
        </w:rPr>
        <w:t xml:space="preserve">Председатель Совета народных депутатов </w:t>
      </w:r>
    </w:p>
    <w:p w:rsidR="007A234A" w:rsidRPr="008942BB" w:rsidRDefault="007A234A" w:rsidP="007A234A">
      <w:pPr>
        <w:spacing w:line="276" w:lineRule="auto"/>
        <w:jc w:val="both"/>
        <w:rPr>
          <w:sz w:val="28"/>
          <w:szCs w:val="28"/>
        </w:rPr>
      </w:pPr>
      <w:r w:rsidRPr="008942BB">
        <w:rPr>
          <w:sz w:val="28"/>
          <w:szCs w:val="28"/>
        </w:rPr>
        <w:lastRenderedPageBreak/>
        <w:t xml:space="preserve">Нижнеикорецкого сельского поселения </w:t>
      </w:r>
    </w:p>
    <w:p w:rsidR="007A234A" w:rsidRPr="008942BB" w:rsidRDefault="007A234A" w:rsidP="007A234A">
      <w:pPr>
        <w:spacing w:line="276" w:lineRule="auto"/>
        <w:jc w:val="both"/>
        <w:rPr>
          <w:sz w:val="28"/>
          <w:szCs w:val="28"/>
        </w:rPr>
      </w:pPr>
      <w:r w:rsidRPr="008942BB">
        <w:rPr>
          <w:sz w:val="28"/>
          <w:szCs w:val="28"/>
        </w:rPr>
        <w:t xml:space="preserve">Лискинского муниципального района </w:t>
      </w:r>
      <w:r w:rsidRPr="008942BB">
        <w:rPr>
          <w:sz w:val="28"/>
          <w:szCs w:val="28"/>
        </w:rPr>
        <w:tab/>
        <w:t xml:space="preserve">                                    В.И.Пономарёв     </w:t>
      </w:r>
    </w:p>
    <w:p w:rsidR="007A234A" w:rsidRPr="008942BB" w:rsidRDefault="007A234A" w:rsidP="007A234A">
      <w:pPr>
        <w:spacing w:line="276" w:lineRule="auto"/>
        <w:jc w:val="both"/>
        <w:rPr>
          <w:sz w:val="28"/>
          <w:szCs w:val="28"/>
        </w:rPr>
      </w:pPr>
    </w:p>
    <w:p w:rsidR="007A234A" w:rsidRPr="008942BB" w:rsidRDefault="007A234A" w:rsidP="007A234A">
      <w:pPr>
        <w:spacing w:line="276" w:lineRule="auto"/>
        <w:jc w:val="both"/>
        <w:rPr>
          <w:sz w:val="28"/>
          <w:szCs w:val="28"/>
        </w:rPr>
      </w:pPr>
      <w:r w:rsidRPr="008942BB">
        <w:rPr>
          <w:sz w:val="28"/>
          <w:szCs w:val="28"/>
        </w:rPr>
        <w:t>Глава Нижнеикорецкого сельского поселения</w:t>
      </w:r>
    </w:p>
    <w:p w:rsidR="007A234A" w:rsidRPr="008942BB" w:rsidRDefault="007A234A" w:rsidP="007A234A">
      <w:pPr>
        <w:pStyle w:val="aff0"/>
        <w:tabs>
          <w:tab w:val="left" w:pos="5103"/>
          <w:tab w:val="left" w:pos="5670"/>
          <w:tab w:val="right" w:pos="9214"/>
        </w:tabs>
        <w:spacing w:line="276" w:lineRule="auto"/>
        <w:jc w:val="both"/>
        <w:rPr>
          <w:rFonts w:ascii="Times New Roman" w:hAnsi="Times New Roman"/>
          <w:sz w:val="28"/>
          <w:szCs w:val="28"/>
        </w:rPr>
      </w:pPr>
      <w:r w:rsidRPr="008942BB">
        <w:rPr>
          <w:rFonts w:ascii="Times New Roman" w:hAnsi="Times New Roman"/>
          <w:sz w:val="28"/>
          <w:szCs w:val="28"/>
        </w:rPr>
        <w:t>Лискинского муниципального района                                             А.Н.Тишков</w:t>
      </w:r>
    </w:p>
    <w:p w:rsidR="007A234A" w:rsidRPr="00A003B2"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Pr="00547FAA" w:rsidRDefault="007A234A" w:rsidP="007A234A">
      <w:pPr>
        <w:framePr w:hSpace="180" w:wrap="around" w:vAnchor="text" w:hAnchor="page" w:x="1362" w:y="1"/>
        <w:jc w:val="right"/>
        <w:rPr>
          <w:sz w:val="20"/>
          <w:szCs w:val="20"/>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Pr="00547FAA" w:rsidRDefault="007A234A" w:rsidP="007A234A">
      <w:pPr>
        <w:pStyle w:val="ConsNormal"/>
        <w:widowControl/>
        <w:tabs>
          <w:tab w:val="left" w:pos="5580"/>
        </w:tabs>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1</w:t>
      </w:r>
    </w:p>
    <w:p w:rsidR="007A234A" w:rsidRPr="00547FAA" w:rsidRDefault="007A234A" w:rsidP="007A234A">
      <w:pPr>
        <w:jc w:val="right"/>
        <w:rPr>
          <w:sz w:val="20"/>
          <w:szCs w:val="20"/>
        </w:rPr>
      </w:pPr>
      <w:r w:rsidRPr="00547FAA">
        <w:rPr>
          <w:sz w:val="20"/>
          <w:szCs w:val="20"/>
        </w:rPr>
        <w:t xml:space="preserve">                                                    к Решению Совета  народных депутатов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tabs>
          <w:tab w:val="left" w:pos="3180"/>
          <w:tab w:val="center" w:pos="4677"/>
        </w:tabs>
        <w:jc w:val="right"/>
        <w:rPr>
          <w:sz w:val="20"/>
          <w:szCs w:val="20"/>
        </w:rPr>
      </w:pPr>
      <w:r w:rsidRPr="00547FAA">
        <w:rPr>
          <w:sz w:val="20"/>
          <w:szCs w:val="20"/>
        </w:rPr>
        <w:t xml:space="preserve">   Лискинского муниципального района</w:t>
      </w:r>
    </w:p>
    <w:p w:rsidR="007A234A" w:rsidRPr="00294966" w:rsidRDefault="007A234A" w:rsidP="007A234A">
      <w:pPr>
        <w:pStyle w:val="aff0"/>
        <w:tabs>
          <w:tab w:val="left" w:pos="5103"/>
          <w:tab w:val="left" w:pos="5670"/>
          <w:tab w:val="right" w:pos="9214"/>
        </w:tabs>
        <w:jc w:val="right"/>
        <w:rPr>
          <w:rFonts w:ascii="Times New Roman" w:hAnsi="Times New Roman"/>
          <w:sz w:val="24"/>
          <w:szCs w:val="24"/>
        </w:rPr>
      </w:pPr>
      <w:r w:rsidRPr="00547FAA">
        <w:t xml:space="preserve">                                    </w:t>
      </w:r>
      <w:r>
        <w:t xml:space="preserve">             </w:t>
      </w:r>
      <w:r w:rsidRPr="00294966">
        <w:rPr>
          <w:rFonts w:ascii="Times New Roman" w:hAnsi="Times New Roman"/>
        </w:rPr>
        <w:t>Воронежской области от___________</w:t>
      </w:r>
      <w:r>
        <w:rPr>
          <w:rFonts w:ascii="Times New Roman" w:hAnsi="Times New Roman"/>
        </w:rPr>
        <w:t>___</w:t>
      </w:r>
      <w:r w:rsidRPr="00294966">
        <w:rPr>
          <w:rFonts w:ascii="Times New Roman" w:hAnsi="Times New Roman"/>
        </w:rPr>
        <w:t xml:space="preserve">                                                                      </w:t>
      </w: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Pr="00547FAA" w:rsidRDefault="007A234A" w:rsidP="007A234A">
      <w:pPr>
        <w:pStyle w:val="ConsNormal"/>
        <w:widowControl/>
        <w:tabs>
          <w:tab w:val="left" w:pos="5580"/>
        </w:tabs>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1</w:t>
      </w:r>
    </w:p>
    <w:p w:rsidR="007A234A" w:rsidRPr="00547FAA" w:rsidRDefault="007A234A" w:rsidP="007A234A">
      <w:pPr>
        <w:jc w:val="right"/>
        <w:rPr>
          <w:sz w:val="20"/>
          <w:szCs w:val="20"/>
        </w:rPr>
      </w:pPr>
      <w:r w:rsidRPr="00547FAA">
        <w:rPr>
          <w:sz w:val="20"/>
          <w:szCs w:val="20"/>
        </w:rPr>
        <w:t xml:space="preserve">                                                    к Решению Совета  народных депутатов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tabs>
          <w:tab w:val="left" w:pos="3180"/>
          <w:tab w:val="center" w:pos="4677"/>
        </w:tabs>
        <w:jc w:val="right"/>
        <w:rPr>
          <w:sz w:val="20"/>
          <w:szCs w:val="20"/>
        </w:rPr>
      </w:pPr>
      <w:r w:rsidRPr="00547FAA">
        <w:rPr>
          <w:sz w:val="20"/>
          <w:szCs w:val="20"/>
        </w:rPr>
        <w:t xml:space="preserve">   Лискинского муниципального района</w:t>
      </w:r>
    </w:p>
    <w:p w:rsidR="007A234A" w:rsidRPr="00547FAA" w:rsidRDefault="007A234A" w:rsidP="007A234A">
      <w:pPr>
        <w:tabs>
          <w:tab w:val="left" w:pos="3180"/>
          <w:tab w:val="center" w:pos="4677"/>
        </w:tabs>
        <w:jc w:val="right"/>
        <w:rPr>
          <w:sz w:val="20"/>
          <w:szCs w:val="20"/>
        </w:rPr>
      </w:pPr>
      <w:r w:rsidRPr="00547FAA">
        <w:rPr>
          <w:sz w:val="20"/>
          <w:szCs w:val="20"/>
        </w:rPr>
        <w:t xml:space="preserve">                                                                    Воронежской области                                                                      </w:t>
      </w:r>
    </w:p>
    <w:p w:rsidR="007A234A" w:rsidRPr="00907EC1" w:rsidRDefault="007A234A" w:rsidP="007A234A">
      <w:pPr>
        <w:tabs>
          <w:tab w:val="left" w:pos="4155"/>
        </w:tabs>
        <w:jc w:val="right"/>
        <w:rPr>
          <w:sz w:val="20"/>
          <w:szCs w:val="20"/>
          <w:u w:val="single"/>
        </w:rPr>
      </w:pPr>
      <w:r w:rsidRPr="00907EC1">
        <w:rPr>
          <w:sz w:val="20"/>
          <w:szCs w:val="20"/>
        </w:rPr>
        <w:t xml:space="preserve">от  </w:t>
      </w:r>
      <w:r>
        <w:rPr>
          <w:sz w:val="20"/>
          <w:szCs w:val="20"/>
        </w:rPr>
        <w:t>27.12.</w:t>
      </w:r>
      <w:r w:rsidRPr="00907EC1">
        <w:rPr>
          <w:sz w:val="20"/>
          <w:szCs w:val="20"/>
        </w:rPr>
        <w:t>2024 г. № 193</w:t>
      </w:r>
      <w:r w:rsidRPr="00547FAA">
        <w:rPr>
          <w:sz w:val="20"/>
          <w:szCs w:val="20"/>
        </w:rPr>
        <w:t xml:space="preserve"> «О бюджете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jc w:val="right"/>
        <w:rPr>
          <w:sz w:val="20"/>
          <w:szCs w:val="20"/>
        </w:rPr>
      </w:pPr>
      <w:r w:rsidRPr="00547FAA">
        <w:rPr>
          <w:sz w:val="20"/>
          <w:szCs w:val="20"/>
        </w:rPr>
        <w:t xml:space="preserve"> Лискинского муниципального района</w:t>
      </w:r>
    </w:p>
    <w:p w:rsidR="007A234A" w:rsidRPr="00547FAA" w:rsidRDefault="007A234A" w:rsidP="007A234A">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7A234A" w:rsidRPr="00547FAA" w:rsidRDefault="007A234A" w:rsidP="007A234A">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Pr="008A2B09" w:rsidRDefault="007A234A" w:rsidP="007A234A">
      <w:pPr>
        <w:pStyle w:val="aff0"/>
        <w:tabs>
          <w:tab w:val="left" w:pos="5103"/>
          <w:tab w:val="left" w:pos="5670"/>
          <w:tab w:val="right" w:pos="9214"/>
        </w:tabs>
        <w:jc w:val="both"/>
        <w:rPr>
          <w:rFonts w:ascii="Times New Roman" w:hAnsi="Times New Roman"/>
          <w:sz w:val="24"/>
          <w:szCs w:val="24"/>
        </w:rPr>
      </w:pPr>
    </w:p>
    <w:p w:rsidR="007A234A" w:rsidRPr="00BC78B8" w:rsidRDefault="007A234A" w:rsidP="007A234A">
      <w:pPr>
        <w:tabs>
          <w:tab w:val="left" w:pos="4840"/>
        </w:tabs>
        <w:rPr>
          <w:b/>
          <w:bCs/>
        </w:rPr>
      </w:pPr>
    </w:p>
    <w:p w:rsidR="007A234A" w:rsidRPr="00BC78B8" w:rsidRDefault="007A234A" w:rsidP="007A234A">
      <w:pPr>
        <w:jc w:val="center"/>
        <w:outlineLvl w:val="0"/>
        <w:rPr>
          <w:b/>
          <w:bCs/>
        </w:rPr>
      </w:pPr>
      <w:r w:rsidRPr="00BC78B8">
        <w:rPr>
          <w:b/>
          <w:bCs/>
        </w:rPr>
        <w:t xml:space="preserve">    Источники внутреннего финансирования дефицита  бюджета</w:t>
      </w:r>
    </w:p>
    <w:p w:rsidR="007A234A" w:rsidRPr="00BC78B8" w:rsidRDefault="007A234A" w:rsidP="007A234A">
      <w:pPr>
        <w:jc w:val="center"/>
        <w:outlineLvl w:val="0"/>
        <w:rPr>
          <w:b/>
          <w:bCs/>
        </w:rPr>
      </w:pPr>
      <w:r w:rsidRPr="00BC78B8">
        <w:rPr>
          <w:b/>
          <w:bCs/>
        </w:rPr>
        <w:t>Нижнеикорецкого сельского поселения Лискинского муниципального района</w:t>
      </w:r>
    </w:p>
    <w:p w:rsidR="007A234A" w:rsidRPr="00BC78B8" w:rsidRDefault="007A234A" w:rsidP="007A234A">
      <w:pPr>
        <w:jc w:val="center"/>
        <w:outlineLvl w:val="0"/>
        <w:rPr>
          <w:b/>
          <w:bCs/>
        </w:rPr>
      </w:pPr>
      <w:r w:rsidRPr="00BC78B8">
        <w:rPr>
          <w:b/>
          <w:bCs/>
        </w:rPr>
        <w:t xml:space="preserve"> Воронежской области на  </w:t>
      </w:r>
      <w:r>
        <w:rPr>
          <w:b/>
          <w:bCs/>
        </w:rPr>
        <w:t>2025</w:t>
      </w:r>
      <w:r w:rsidRPr="00BC78B8">
        <w:rPr>
          <w:b/>
          <w:bCs/>
        </w:rPr>
        <w:t xml:space="preserve"> год и на</w:t>
      </w:r>
    </w:p>
    <w:p w:rsidR="007A234A" w:rsidRPr="00BC78B8" w:rsidRDefault="007A234A" w:rsidP="007A234A">
      <w:pPr>
        <w:jc w:val="center"/>
        <w:outlineLvl w:val="0"/>
        <w:rPr>
          <w:b/>
          <w:bCs/>
        </w:rPr>
      </w:pPr>
      <w:r w:rsidRPr="00BC78B8">
        <w:rPr>
          <w:b/>
          <w:bCs/>
        </w:rPr>
        <w:t xml:space="preserve"> плановый период </w:t>
      </w:r>
      <w:r>
        <w:rPr>
          <w:b/>
          <w:bCs/>
        </w:rPr>
        <w:t>2026</w:t>
      </w:r>
      <w:r w:rsidRPr="00BC78B8">
        <w:rPr>
          <w:b/>
          <w:bCs/>
        </w:rPr>
        <w:t xml:space="preserve"> и </w:t>
      </w:r>
      <w:r>
        <w:rPr>
          <w:b/>
          <w:bCs/>
        </w:rPr>
        <w:t>2027</w:t>
      </w:r>
      <w:r w:rsidRPr="00BC78B8">
        <w:rPr>
          <w:b/>
          <w:bCs/>
        </w:rPr>
        <w:t xml:space="preserve"> годов</w:t>
      </w:r>
    </w:p>
    <w:p w:rsidR="007A234A" w:rsidRPr="00BC78B8" w:rsidRDefault="007A234A" w:rsidP="007A234A">
      <w:pPr>
        <w:pStyle w:val="ab"/>
        <w:ind w:firstLine="4253"/>
      </w:pPr>
    </w:p>
    <w:p w:rsidR="007A234A" w:rsidRPr="00BC78B8" w:rsidRDefault="007A234A" w:rsidP="007A234A">
      <w:pPr>
        <w:pStyle w:val="ab"/>
        <w:ind w:firstLine="4253"/>
      </w:pPr>
    </w:p>
    <w:p w:rsidR="007A234A" w:rsidRPr="00BC78B8" w:rsidRDefault="007A234A" w:rsidP="007A234A">
      <w:pPr>
        <w:pStyle w:val="ab"/>
        <w:ind w:firstLine="4253"/>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2657"/>
        <w:gridCol w:w="2253"/>
        <w:gridCol w:w="1868"/>
        <w:gridCol w:w="1867"/>
        <w:gridCol w:w="1868"/>
      </w:tblGrid>
      <w:tr w:rsidR="007A234A" w:rsidRPr="00BC78B8" w:rsidTr="00032F43">
        <w:trPr>
          <w:trHeight w:val="342"/>
        </w:trPr>
        <w:tc>
          <w:tcPr>
            <w:tcW w:w="547" w:type="dxa"/>
            <w:vMerge w:val="restart"/>
            <w:shd w:val="clear" w:color="auto" w:fill="auto"/>
            <w:vAlign w:val="center"/>
          </w:tcPr>
          <w:p w:rsidR="007A234A" w:rsidRPr="00BC78B8" w:rsidRDefault="007A234A" w:rsidP="00032F43">
            <w:pPr>
              <w:ind w:right="-108"/>
              <w:jc w:val="center"/>
              <w:rPr>
                <w:bCs/>
              </w:rPr>
            </w:pPr>
            <w:r w:rsidRPr="00BC78B8">
              <w:rPr>
                <w:bCs/>
              </w:rPr>
              <w:t>№                                  п/п</w:t>
            </w:r>
          </w:p>
        </w:tc>
        <w:tc>
          <w:tcPr>
            <w:tcW w:w="3848" w:type="dxa"/>
            <w:vMerge w:val="restart"/>
            <w:shd w:val="clear" w:color="auto" w:fill="auto"/>
            <w:vAlign w:val="center"/>
          </w:tcPr>
          <w:p w:rsidR="007A234A" w:rsidRPr="00BC78B8" w:rsidRDefault="007A234A" w:rsidP="00032F43">
            <w:pPr>
              <w:jc w:val="center"/>
              <w:rPr>
                <w:bCs/>
              </w:rPr>
            </w:pPr>
            <w:r w:rsidRPr="00BC78B8">
              <w:rPr>
                <w:bCs/>
              </w:rPr>
              <w:t>Наименование</w:t>
            </w:r>
          </w:p>
        </w:tc>
        <w:tc>
          <w:tcPr>
            <w:tcW w:w="2835" w:type="dxa"/>
            <w:vMerge w:val="restart"/>
            <w:shd w:val="clear" w:color="auto" w:fill="auto"/>
            <w:vAlign w:val="center"/>
          </w:tcPr>
          <w:p w:rsidR="007A234A" w:rsidRPr="00BC78B8" w:rsidRDefault="007A234A" w:rsidP="00032F43">
            <w:pPr>
              <w:jc w:val="center"/>
              <w:rPr>
                <w:bCs/>
              </w:rPr>
            </w:pPr>
            <w:r w:rsidRPr="00BC78B8">
              <w:rPr>
                <w:bCs/>
              </w:rPr>
              <w:t>Код классификации</w:t>
            </w:r>
          </w:p>
        </w:tc>
        <w:tc>
          <w:tcPr>
            <w:tcW w:w="3827" w:type="dxa"/>
            <w:gridSpan w:val="3"/>
            <w:shd w:val="clear" w:color="auto" w:fill="auto"/>
            <w:vAlign w:val="center"/>
          </w:tcPr>
          <w:p w:rsidR="007A234A" w:rsidRPr="001754FE" w:rsidRDefault="007A234A" w:rsidP="00032F43">
            <w:pPr>
              <w:pStyle w:val="ab"/>
              <w:ind w:firstLine="4253"/>
              <w:jc w:val="center"/>
              <w:outlineLvl w:val="0"/>
            </w:pPr>
            <w:r w:rsidRPr="001754FE">
              <w:rPr>
                <w:bCs/>
              </w:rPr>
              <w:t xml:space="preserve">ССумма </w:t>
            </w:r>
            <w:r w:rsidRPr="001754FE">
              <w:t>(тыс. рублей)</w:t>
            </w:r>
          </w:p>
          <w:p w:rsidR="007A234A" w:rsidRPr="00BC78B8" w:rsidRDefault="007A234A" w:rsidP="00032F43">
            <w:pPr>
              <w:jc w:val="center"/>
              <w:rPr>
                <w:bCs/>
              </w:rPr>
            </w:pPr>
          </w:p>
        </w:tc>
      </w:tr>
      <w:tr w:rsidR="007A234A" w:rsidRPr="00BC78B8" w:rsidTr="00032F43">
        <w:trPr>
          <w:trHeight w:val="614"/>
        </w:trPr>
        <w:tc>
          <w:tcPr>
            <w:tcW w:w="547" w:type="dxa"/>
            <w:vMerge/>
            <w:shd w:val="clear" w:color="auto" w:fill="auto"/>
            <w:vAlign w:val="center"/>
          </w:tcPr>
          <w:p w:rsidR="007A234A" w:rsidRPr="00BC78B8" w:rsidRDefault="007A234A" w:rsidP="00032F43">
            <w:pPr>
              <w:ind w:right="-108"/>
              <w:jc w:val="center"/>
              <w:rPr>
                <w:bCs/>
              </w:rPr>
            </w:pPr>
          </w:p>
        </w:tc>
        <w:tc>
          <w:tcPr>
            <w:tcW w:w="3848" w:type="dxa"/>
            <w:vMerge/>
            <w:shd w:val="clear" w:color="auto" w:fill="auto"/>
            <w:vAlign w:val="center"/>
          </w:tcPr>
          <w:p w:rsidR="007A234A" w:rsidRPr="00BC78B8" w:rsidRDefault="007A234A" w:rsidP="00032F43">
            <w:pPr>
              <w:jc w:val="center"/>
              <w:rPr>
                <w:bCs/>
              </w:rPr>
            </w:pPr>
          </w:p>
        </w:tc>
        <w:tc>
          <w:tcPr>
            <w:tcW w:w="2835" w:type="dxa"/>
            <w:vMerge/>
            <w:shd w:val="clear" w:color="auto" w:fill="auto"/>
            <w:vAlign w:val="center"/>
          </w:tcPr>
          <w:p w:rsidR="007A234A" w:rsidRPr="00BC78B8" w:rsidRDefault="007A234A" w:rsidP="00032F43">
            <w:pPr>
              <w:jc w:val="center"/>
              <w:rPr>
                <w:bCs/>
              </w:rPr>
            </w:pPr>
          </w:p>
        </w:tc>
        <w:tc>
          <w:tcPr>
            <w:tcW w:w="1276" w:type="dxa"/>
            <w:shd w:val="clear" w:color="auto" w:fill="auto"/>
            <w:vAlign w:val="center"/>
          </w:tcPr>
          <w:p w:rsidR="007A234A" w:rsidRDefault="007A234A" w:rsidP="00032F43">
            <w:pPr>
              <w:ind w:right="-108"/>
              <w:jc w:val="center"/>
              <w:rPr>
                <w:bCs/>
              </w:rPr>
            </w:pPr>
          </w:p>
          <w:p w:rsidR="007A234A" w:rsidRPr="00BC78B8" w:rsidRDefault="007A234A" w:rsidP="00032F43">
            <w:pPr>
              <w:ind w:right="-108"/>
              <w:jc w:val="center"/>
              <w:rPr>
                <w:bCs/>
              </w:rPr>
            </w:pPr>
            <w:r>
              <w:rPr>
                <w:bCs/>
              </w:rPr>
              <w:t>2025</w:t>
            </w:r>
            <w:r w:rsidRPr="00BC78B8">
              <w:rPr>
                <w:bCs/>
              </w:rPr>
              <w:t xml:space="preserve"> год</w:t>
            </w:r>
          </w:p>
        </w:tc>
        <w:tc>
          <w:tcPr>
            <w:tcW w:w="1275" w:type="dxa"/>
            <w:vAlign w:val="center"/>
          </w:tcPr>
          <w:p w:rsidR="007A234A" w:rsidRDefault="007A234A" w:rsidP="00032F43">
            <w:pPr>
              <w:jc w:val="center"/>
              <w:rPr>
                <w:bCs/>
              </w:rPr>
            </w:pPr>
          </w:p>
          <w:p w:rsidR="007A234A" w:rsidRPr="00BC78B8" w:rsidRDefault="007A234A" w:rsidP="00032F43">
            <w:pPr>
              <w:jc w:val="center"/>
              <w:rPr>
                <w:bCs/>
              </w:rPr>
            </w:pPr>
            <w:r>
              <w:rPr>
                <w:bCs/>
              </w:rPr>
              <w:t>2026</w:t>
            </w:r>
            <w:r w:rsidRPr="00BC78B8">
              <w:rPr>
                <w:bCs/>
              </w:rPr>
              <w:t xml:space="preserve"> год</w:t>
            </w:r>
          </w:p>
        </w:tc>
        <w:tc>
          <w:tcPr>
            <w:tcW w:w="1276" w:type="dxa"/>
            <w:vAlign w:val="center"/>
          </w:tcPr>
          <w:p w:rsidR="007A234A" w:rsidRDefault="007A234A" w:rsidP="00032F43">
            <w:pPr>
              <w:jc w:val="center"/>
              <w:rPr>
                <w:bCs/>
              </w:rPr>
            </w:pPr>
          </w:p>
          <w:p w:rsidR="007A234A" w:rsidRPr="00BC78B8" w:rsidRDefault="007A234A" w:rsidP="00032F43">
            <w:pPr>
              <w:jc w:val="center"/>
              <w:rPr>
                <w:bCs/>
              </w:rPr>
            </w:pPr>
            <w:r>
              <w:rPr>
                <w:bCs/>
              </w:rPr>
              <w:t>2027</w:t>
            </w:r>
            <w:r w:rsidRPr="00BC78B8">
              <w:rPr>
                <w:bCs/>
              </w:rPr>
              <w:t xml:space="preserve"> год</w:t>
            </w:r>
          </w:p>
        </w:tc>
      </w:tr>
    </w:tbl>
    <w:p w:rsidR="007A234A" w:rsidRPr="00BC78B8" w:rsidRDefault="007A234A" w:rsidP="007A234A">
      <w:pPr>
        <w:pStyle w:val="ab"/>
        <w:ind w:firstLine="4253"/>
        <w:jc w:val="center"/>
      </w:pPr>
    </w:p>
    <w:tbl>
      <w:tblPr>
        <w:tblW w:w="1105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3814"/>
        <w:gridCol w:w="2796"/>
        <w:gridCol w:w="1315"/>
        <w:gridCol w:w="1275"/>
        <w:gridCol w:w="1276"/>
      </w:tblGrid>
      <w:tr w:rsidR="007A234A" w:rsidRPr="00BC78B8" w:rsidTr="00032F43">
        <w:trPr>
          <w:trHeight w:val="315"/>
          <w:tblHeader/>
        </w:trPr>
        <w:tc>
          <w:tcPr>
            <w:tcW w:w="581" w:type="dxa"/>
            <w:shd w:val="clear" w:color="auto" w:fill="auto"/>
          </w:tcPr>
          <w:p w:rsidR="007A234A" w:rsidRPr="00BC78B8" w:rsidRDefault="007A234A" w:rsidP="00032F43">
            <w:pPr>
              <w:jc w:val="center"/>
            </w:pPr>
            <w:r w:rsidRPr="00BC78B8">
              <w:t>1</w:t>
            </w:r>
          </w:p>
        </w:tc>
        <w:tc>
          <w:tcPr>
            <w:tcW w:w="3814" w:type="dxa"/>
            <w:shd w:val="clear" w:color="auto" w:fill="auto"/>
          </w:tcPr>
          <w:p w:rsidR="007A234A" w:rsidRPr="00BC78B8" w:rsidRDefault="007A234A" w:rsidP="00032F43">
            <w:pPr>
              <w:jc w:val="center"/>
            </w:pPr>
            <w:r w:rsidRPr="00BC78B8">
              <w:t>2</w:t>
            </w:r>
          </w:p>
        </w:tc>
        <w:tc>
          <w:tcPr>
            <w:tcW w:w="2796" w:type="dxa"/>
            <w:shd w:val="clear" w:color="auto" w:fill="auto"/>
          </w:tcPr>
          <w:p w:rsidR="007A234A" w:rsidRPr="00BC78B8" w:rsidRDefault="007A234A" w:rsidP="00032F43">
            <w:pPr>
              <w:jc w:val="center"/>
            </w:pPr>
            <w:r w:rsidRPr="00BC78B8">
              <w:t>3</w:t>
            </w:r>
          </w:p>
        </w:tc>
        <w:tc>
          <w:tcPr>
            <w:tcW w:w="1315" w:type="dxa"/>
            <w:shd w:val="clear" w:color="auto" w:fill="auto"/>
          </w:tcPr>
          <w:p w:rsidR="007A234A" w:rsidRPr="00BC78B8" w:rsidRDefault="007A234A" w:rsidP="00032F43">
            <w:pPr>
              <w:jc w:val="center"/>
            </w:pPr>
            <w:r w:rsidRPr="00BC78B8">
              <w:t>4</w:t>
            </w:r>
          </w:p>
        </w:tc>
        <w:tc>
          <w:tcPr>
            <w:tcW w:w="1275" w:type="dxa"/>
          </w:tcPr>
          <w:p w:rsidR="007A234A" w:rsidRPr="00BC78B8" w:rsidRDefault="007A234A" w:rsidP="00032F43">
            <w:pPr>
              <w:jc w:val="center"/>
            </w:pPr>
            <w:r w:rsidRPr="00BC78B8">
              <w:t>5</w:t>
            </w:r>
          </w:p>
        </w:tc>
        <w:tc>
          <w:tcPr>
            <w:tcW w:w="1276" w:type="dxa"/>
          </w:tcPr>
          <w:p w:rsidR="007A234A" w:rsidRPr="00BC78B8" w:rsidRDefault="007A234A" w:rsidP="00032F43">
            <w:pPr>
              <w:jc w:val="center"/>
            </w:pPr>
            <w:r w:rsidRPr="00BC78B8">
              <w:t>6</w:t>
            </w:r>
          </w:p>
        </w:tc>
      </w:tr>
      <w:tr w:rsidR="007A234A" w:rsidRPr="00BC78B8" w:rsidTr="00032F43">
        <w:trPr>
          <w:trHeight w:val="780"/>
        </w:trPr>
        <w:tc>
          <w:tcPr>
            <w:tcW w:w="581" w:type="dxa"/>
            <w:shd w:val="clear" w:color="auto" w:fill="auto"/>
          </w:tcPr>
          <w:p w:rsidR="007A234A" w:rsidRPr="003C1376" w:rsidRDefault="007A234A" w:rsidP="00032F43">
            <w:pPr>
              <w:jc w:val="center"/>
              <w:rPr>
                <w:b/>
                <w:bCs/>
              </w:rPr>
            </w:pPr>
            <w:r w:rsidRPr="003C1376">
              <w:rPr>
                <w:b/>
                <w:bCs/>
              </w:rPr>
              <w:t>1</w:t>
            </w:r>
          </w:p>
        </w:tc>
        <w:tc>
          <w:tcPr>
            <w:tcW w:w="3814" w:type="dxa"/>
            <w:shd w:val="clear" w:color="auto" w:fill="auto"/>
            <w:vAlign w:val="bottom"/>
          </w:tcPr>
          <w:p w:rsidR="007A234A" w:rsidRPr="00BC78B8" w:rsidRDefault="007A234A" w:rsidP="00032F43">
            <w:pPr>
              <w:rPr>
                <w:b/>
                <w:bCs/>
              </w:rPr>
            </w:pPr>
            <w:r w:rsidRPr="00BC78B8">
              <w:rPr>
                <w:b/>
                <w:bCs/>
              </w:rPr>
              <w:t>ИСТОЧНИКИ ВНУТРЕННЕГО ФИНАНСИРОВАНИЯ ДЕФИЦИТА БЮДЖЕТА</w:t>
            </w:r>
          </w:p>
        </w:tc>
        <w:tc>
          <w:tcPr>
            <w:tcW w:w="2796" w:type="dxa"/>
            <w:shd w:val="clear" w:color="auto" w:fill="auto"/>
            <w:vAlign w:val="bottom"/>
          </w:tcPr>
          <w:p w:rsidR="007A234A" w:rsidRPr="00BC78B8" w:rsidRDefault="007A234A" w:rsidP="00032F43">
            <w:pPr>
              <w:jc w:val="center"/>
              <w:rPr>
                <w:b/>
                <w:bCs/>
              </w:rPr>
            </w:pPr>
            <w:r w:rsidRPr="00BC78B8">
              <w:rPr>
                <w:b/>
                <w:bCs/>
              </w:rPr>
              <w:t>01 00 00 00 00 0000 000</w:t>
            </w:r>
          </w:p>
        </w:tc>
        <w:tc>
          <w:tcPr>
            <w:tcW w:w="1315" w:type="dxa"/>
            <w:shd w:val="clear" w:color="auto" w:fill="auto"/>
            <w:vAlign w:val="bottom"/>
          </w:tcPr>
          <w:p w:rsidR="007A234A" w:rsidRPr="00BC78B8" w:rsidRDefault="007A234A" w:rsidP="00032F43">
            <w:pPr>
              <w:jc w:val="right"/>
              <w:rPr>
                <w:b/>
              </w:rPr>
            </w:pPr>
            <w:r>
              <w:rPr>
                <w:b/>
              </w:rPr>
              <w:t>1 478,9</w:t>
            </w:r>
          </w:p>
        </w:tc>
        <w:tc>
          <w:tcPr>
            <w:tcW w:w="1275" w:type="dxa"/>
            <w:vAlign w:val="bottom"/>
          </w:tcPr>
          <w:p w:rsidR="007A234A" w:rsidRPr="00BC78B8" w:rsidRDefault="007A234A" w:rsidP="00032F43">
            <w:pPr>
              <w:jc w:val="right"/>
              <w:rPr>
                <w:b/>
              </w:rPr>
            </w:pPr>
            <w:r>
              <w:rPr>
                <w:b/>
              </w:rPr>
              <w:t>0</w:t>
            </w:r>
          </w:p>
        </w:tc>
        <w:tc>
          <w:tcPr>
            <w:tcW w:w="1276" w:type="dxa"/>
            <w:vAlign w:val="bottom"/>
          </w:tcPr>
          <w:p w:rsidR="007A234A" w:rsidRPr="00BC78B8" w:rsidRDefault="007A234A" w:rsidP="00032F43">
            <w:pPr>
              <w:jc w:val="right"/>
              <w:rPr>
                <w:b/>
              </w:rPr>
            </w:pPr>
            <w:r>
              <w:rPr>
                <w:b/>
              </w:rPr>
              <w:t>0</w:t>
            </w:r>
          </w:p>
        </w:tc>
      </w:tr>
      <w:tr w:rsidR="007A234A" w:rsidRPr="00BC78B8" w:rsidTr="00032F43">
        <w:trPr>
          <w:trHeight w:val="795"/>
        </w:trPr>
        <w:tc>
          <w:tcPr>
            <w:tcW w:w="581" w:type="dxa"/>
            <w:vMerge w:val="restart"/>
            <w:shd w:val="clear" w:color="auto" w:fill="auto"/>
          </w:tcPr>
          <w:p w:rsidR="007A234A" w:rsidRPr="003C1376" w:rsidRDefault="007A234A" w:rsidP="00032F43">
            <w:pPr>
              <w:jc w:val="center"/>
              <w:rPr>
                <w:b/>
              </w:rPr>
            </w:pPr>
            <w:r w:rsidRPr="003C1376">
              <w:rPr>
                <w:b/>
              </w:rPr>
              <w:t>2</w:t>
            </w:r>
          </w:p>
        </w:tc>
        <w:tc>
          <w:tcPr>
            <w:tcW w:w="3814" w:type="dxa"/>
            <w:shd w:val="clear" w:color="auto" w:fill="auto"/>
            <w:vAlign w:val="bottom"/>
          </w:tcPr>
          <w:p w:rsidR="007A234A" w:rsidRPr="00C8329B" w:rsidRDefault="007A234A" w:rsidP="00032F43">
            <w:pPr>
              <w:rPr>
                <w:b/>
                <w:bCs/>
              </w:rPr>
            </w:pPr>
            <w:r w:rsidRPr="00C8329B">
              <w:rPr>
                <w:b/>
                <w:bCs/>
              </w:rPr>
              <w:t>Бюджетные кредиты от других бюджетов бюджетной системы Российской Федерации</w:t>
            </w:r>
          </w:p>
        </w:tc>
        <w:tc>
          <w:tcPr>
            <w:tcW w:w="2796" w:type="dxa"/>
            <w:shd w:val="clear" w:color="auto" w:fill="auto"/>
            <w:vAlign w:val="bottom"/>
          </w:tcPr>
          <w:p w:rsidR="007A234A" w:rsidRPr="00BC78B8" w:rsidRDefault="007A234A" w:rsidP="00032F43">
            <w:pPr>
              <w:jc w:val="center"/>
              <w:rPr>
                <w:b/>
                <w:bCs/>
              </w:rPr>
            </w:pPr>
            <w:r w:rsidRPr="00BC78B8">
              <w:rPr>
                <w:b/>
                <w:bCs/>
              </w:rPr>
              <w:t>01 03 00 00 00 0000 000</w:t>
            </w:r>
          </w:p>
        </w:tc>
        <w:tc>
          <w:tcPr>
            <w:tcW w:w="1315" w:type="dxa"/>
            <w:shd w:val="clear" w:color="auto" w:fill="auto"/>
            <w:vAlign w:val="bottom"/>
          </w:tcPr>
          <w:p w:rsidR="007A234A" w:rsidRPr="00BC78B8" w:rsidRDefault="007A234A" w:rsidP="00032F43">
            <w:pPr>
              <w:jc w:val="right"/>
              <w:rPr>
                <w:b/>
                <w:bCs/>
              </w:rPr>
            </w:pPr>
            <w:r w:rsidRPr="00BC78B8">
              <w:rPr>
                <w:b/>
                <w:bCs/>
              </w:rPr>
              <w:t>0</w:t>
            </w:r>
          </w:p>
        </w:tc>
        <w:tc>
          <w:tcPr>
            <w:tcW w:w="1275" w:type="dxa"/>
            <w:vAlign w:val="bottom"/>
          </w:tcPr>
          <w:p w:rsidR="007A234A" w:rsidRPr="00BC78B8" w:rsidRDefault="007A234A" w:rsidP="00032F43">
            <w:pPr>
              <w:jc w:val="right"/>
              <w:rPr>
                <w:b/>
                <w:bCs/>
              </w:rPr>
            </w:pPr>
            <w:r w:rsidRPr="00BC78B8">
              <w:rPr>
                <w:b/>
                <w:bCs/>
              </w:rPr>
              <w:t>0</w:t>
            </w:r>
          </w:p>
        </w:tc>
        <w:tc>
          <w:tcPr>
            <w:tcW w:w="1276" w:type="dxa"/>
            <w:vAlign w:val="bottom"/>
          </w:tcPr>
          <w:p w:rsidR="007A234A" w:rsidRPr="00BC78B8" w:rsidRDefault="007A234A" w:rsidP="00032F43">
            <w:pPr>
              <w:jc w:val="right"/>
              <w:rPr>
                <w:b/>
                <w:bCs/>
              </w:rPr>
            </w:pPr>
            <w:r w:rsidRPr="00BC78B8">
              <w:rPr>
                <w:b/>
                <w:bCs/>
              </w:rPr>
              <w:t>0</w:t>
            </w:r>
          </w:p>
        </w:tc>
      </w:tr>
      <w:tr w:rsidR="007A234A" w:rsidRPr="00BC78B8" w:rsidTr="00032F43">
        <w:trPr>
          <w:trHeight w:val="1063"/>
        </w:trPr>
        <w:tc>
          <w:tcPr>
            <w:tcW w:w="581" w:type="dxa"/>
            <w:vMerge/>
          </w:tcPr>
          <w:p w:rsidR="007A234A" w:rsidRPr="003C1376" w:rsidRDefault="007A234A" w:rsidP="00032F43">
            <w:pPr>
              <w:jc w:val="center"/>
              <w:rPr>
                <w:b/>
              </w:rPr>
            </w:pPr>
          </w:p>
        </w:tc>
        <w:tc>
          <w:tcPr>
            <w:tcW w:w="3814" w:type="dxa"/>
            <w:shd w:val="clear" w:color="auto" w:fill="auto"/>
            <w:vAlign w:val="bottom"/>
          </w:tcPr>
          <w:p w:rsidR="007A234A" w:rsidRPr="00C8329B" w:rsidRDefault="007A234A" w:rsidP="00032F43">
            <w:r w:rsidRPr="00C8329B">
              <w:t xml:space="preserve">Привлечение бюджетных кредитов </w:t>
            </w:r>
            <w:r>
              <w:t>из</w:t>
            </w:r>
            <w:r w:rsidRPr="00C8329B">
              <w:t xml:space="preserve"> других бюджетов бюджетной системы Российской Федерации в валюте Российской Федерации</w:t>
            </w:r>
          </w:p>
        </w:tc>
        <w:tc>
          <w:tcPr>
            <w:tcW w:w="2796" w:type="dxa"/>
            <w:shd w:val="clear" w:color="auto" w:fill="auto"/>
            <w:vAlign w:val="bottom"/>
          </w:tcPr>
          <w:p w:rsidR="007A234A" w:rsidRPr="00BC78B8" w:rsidRDefault="007A234A" w:rsidP="00032F43">
            <w:pPr>
              <w:jc w:val="center"/>
            </w:pPr>
            <w:r w:rsidRPr="00BC78B8">
              <w:t>01 03 01 00 00 0000 700</w:t>
            </w:r>
          </w:p>
        </w:tc>
        <w:tc>
          <w:tcPr>
            <w:tcW w:w="1315" w:type="dxa"/>
            <w:shd w:val="clear" w:color="auto" w:fill="auto"/>
            <w:vAlign w:val="bottom"/>
          </w:tcPr>
          <w:p w:rsidR="007A234A" w:rsidRPr="00BC78B8" w:rsidRDefault="007A234A" w:rsidP="00032F43">
            <w:pPr>
              <w:jc w:val="right"/>
            </w:pPr>
            <w:r w:rsidRPr="00BC78B8">
              <w:t>100</w:t>
            </w:r>
            <w:r>
              <w:t>,0</w:t>
            </w:r>
          </w:p>
        </w:tc>
        <w:tc>
          <w:tcPr>
            <w:tcW w:w="1275" w:type="dxa"/>
            <w:vAlign w:val="bottom"/>
          </w:tcPr>
          <w:p w:rsidR="007A234A" w:rsidRPr="00BC78B8" w:rsidRDefault="007A234A" w:rsidP="00032F43">
            <w:pPr>
              <w:jc w:val="right"/>
            </w:pPr>
            <w:r w:rsidRPr="00BC78B8">
              <w:t>100</w:t>
            </w:r>
            <w:r>
              <w:t>,0</w:t>
            </w:r>
          </w:p>
        </w:tc>
        <w:tc>
          <w:tcPr>
            <w:tcW w:w="1276" w:type="dxa"/>
            <w:vAlign w:val="bottom"/>
          </w:tcPr>
          <w:p w:rsidR="007A234A" w:rsidRPr="00BC78B8" w:rsidRDefault="007A234A" w:rsidP="00032F43">
            <w:pPr>
              <w:jc w:val="right"/>
            </w:pPr>
            <w:r w:rsidRPr="00BC78B8">
              <w:t>100</w:t>
            </w:r>
            <w:r>
              <w:t>,0</w:t>
            </w:r>
          </w:p>
        </w:tc>
      </w:tr>
      <w:tr w:rsidR="007A234A" w:rsidRPr="00BC78B8" w:rsidTr="00032F43">
        <w:trPr>
          <w:trHeight w:val="1170"/>
        </w:trPr>
        <w:tc>
          <w:tcPr>
            <w:tcW w:w="581" w:type="dxa"/>
            <w:vMerge/>
          </w:tcPr>
          <w:p w:rsidR="007A234A" w:rsidRPr="003C1376" w:rsidRDefault="007A234A" w:rsidP="00032F43">
            <w:pPr>
              <w:jc w:val="center"/>
              <w:rPr>
                <w:b/>
              </w:rPr>
            </w:pPr>
          </w:p>
        </w:tc>
        <w:tc>
          <w:tcPr>
            <w:tcW w:w="3814" w:type="dxa"/>
            <w:shd w:val="clear" w:color="auto" w:fill="auto"/>
            <w:vAlign w:val="bottom"/>
          </w:tcPr>
          <w:p w:rsidR="007A234A" w:rsidRPr="00C8329B" w:rsidRDefault="007A234A" w:rsidP="00032F43">
            <w:r w:rsidRPr="00C8329B">
              <w:t xml:space="preserve">Привлечение кредитов </w:t>
            </w:r>
            <w:r>
              <w:t>из</w:t>
            </w:r>
            <w:r w:rsidRPr="00C8329B">
              <w:t xml:space="preserve"> других бюджетов бюджетной системы Российской Федерации бюджетами </w:t>
            </w:r>
            <w:r>
              <w:t xml:space="preserve">сельских </w:t>
            </w:r>
            <w:r w:rsidRPr="00C8329B">
              <w:t>поселений в валюте Российской Федерации</w:t>
            </w:r>
          </w:p>
        </w:tc>
        <w:tc>
          <w:tcPr>
            <w:tcW w:w="2796" w:type="dxa"/>
            <w:shd w:val="clear" w:color="auto" w:fill="auto"/>
            <w:vAlign w:val="bottom"/>
          </w:tcPr>
          <w:p w:rsidR="007A234A" w:rsidRPr="00BC78B8" w:rsidRDefault="007A234A" w:rsidP="00032F43">
            <w:pPr>
              <w:jc w:val="center"/>
            </w:pPr>
            <w:r w:rsidRPr="00BC78B8">
              <w:t>01 03 01 00 10 0000 710</w:t>
            </w:r>
          </w:p>
        </w:tc>
        <w:tc>
          <w:tcPr>
            <w:tcW w:w="1315" w:type="dxa"/>
            <w:shd w:val="clear" w:color="auto" w:fill="auto"/>
            <w:vAlign w:val="bottom"/>
          </w:tcPr>
          <w:p w:rsidR="007A234A" w:rsidRPr="00BC78B8" w:rsidRDefault="007A234A" w:rsidP="00032F43">
            <w:pPr>
              <w:jc w:val="right"/>
            </w:pPr>
            <w:r w:rsidRPr="00BC78B8">
              <w:t>100</w:t>
            </w:r>
            <w:r>
              <w:t>,0</w:t>
            </w:r>
          </w:p>
        </w:tc>
        <w:tc>
          <w:tcPr>
            <w:tcW w:w="1275" w:type="dxa"/>
            <w:vAlign w:val="bottom"/>
          </w:tcPr>
          <w:p w:rsidR="007A234A" w:rsidRPr="00BC78B8" w:rsidRDefault="007A234A" w:rsidP="00032F43">
            <w:pPr>
              <w:jc w:val="right"/>
            </w:pPr>
            <w:r w:rsidRPr="00BC78B8">
              <w:t>100</w:t>
            </w:r>
            <w:r>
              <w:t>,0</w:t>
            </w:r>
          </w:p>
        </w:tc>
        <w:tc>
          <w:tcPr>
            <w:tcW w:w="1276" w:type="dxa"/>
            <w:vAlign w:val="bottom"/>
          </w:tcPr>
          <w:p w:rsidR="007A234A" w:rsidRPr="00BC78B8" w:rsidRDefault="007A234A" w:rsidP="00032F43">
            <w:pPr>
              <w:jc w:val="right"/>
            </w:pPr>
            <w:r w:rsidRPr="00BC78B8">
              <w:t>100</w:t>
            </w:r>
            <w:r>
              <w:t>,0</w:t>
            </w:r>
          </w:p>
        </w:tc>
      </w:tr>
      <w:tr w:rsidR="007A234A" w:rsidRPr="00BC78B8" w:rsidTr="00032F43">
        <w:trPr>
          <w:trHeight w:val="1185"/>
        </w:trPr>
        <w:tc>
          <w:tcPr>
            <w:tcW w:w="581" w:type="dxa"/>
            <w:vMerge/>
          </w:tcPr>
          <w:p w:rsidR="007A234A" w:rsidRPr="003C1376" w:rsidRDefault="007A234A" w:rsidP="00032F43">
            <w:pPr>
              <w:jc w:val="center"/>
              <w:rPr>
                <w:b/>
              </w:rPr>
            </w:pPr>
          </w:p>
        </w:tc>
        <w:tc>
          <w:tcPr>
            <w:tcW w:w="3814" w:type="dxa"/>
            <w:shd w:val="clear" w:color="auto" w:fill="auto"/>
            <w:vAlign w:val="bottom"/>
          </w:tcPr>
          <w:p w:rsidR="007A234A" w:rsidRPr="00C8329B" w:rsidRDefault="007A234A" w:rsidP="00032F43">
            <w:r w:rsidRPr="00C8329B">
              <w:t xml:space="preserve">Погашение бюджетных кредитов, полученных </w:t>
            </w:r>
            <w:r>
              <w:t>из</w:t>
            </w:r>
            <w:r w:rsidRPr="00C8329B">
              <w:t xml:space="preserve"> других бюджетов бюджетной системы Российской Федерации в валюте Российской Федерации</w:t>
            </w:r>
          </w:p>
        </w:tc>
        <w:tc>
          <w:tcPr>
            <w:tcW w:w="2796" w:type="dxa"/>
            <w:shd w:val="clear" w:color="auto" w:fill="auto"/>
            <w:vAlign w:val="bottom"/>
          </w:tcPr>
          <w:p w:rsidR="007A234A" w:rsidRPr="00BC78B8" w:rsidRDefault="007A234A" w:rsidP="00032F43">
            <w:pPr>
              <w:jc w:val="center"/>
            </w:pPr>
            <w:r w:rsidRPr="00BC78B8">
              <w:t>01 03 01 00 00 0000 800</w:t>
            </w:r>
          </w:p>
        </w:tc>
        <w:tc>
          <w:tcPr>
            <w:tcW w:w="1315" w:type="dxa"/>
            <w:shd w:val="clear" w:color="auto" w:fill="auto"/>
            <w:vAlign w:val="bottom"/>
          </w:tcPr>
          <w:p w:rsidR="007A234A" w:rsidRPr="00BC78B8" w:rsidRDefault="007A234A" w:rsidP="00032F43">
            <w:pPr>
              <w:jc w:val="right"/>
            </w:pPr>
            <w:r w:rsidRPr="00BC78B8">
              <w:t>-100</w:t>
            </w:r>
            <w:r>
              <w:t>,0</w:t>
            </w:r>
          </w:p>
        </w:tc>
        <w:tc>
          <w:tcPr>
            <w:tcW w:w="1275" w:type="dxa"/>
            <w:vAlign w:val="bottom"/>
          </w:tcPr>
          <w:p w:rsidR="007A234A" w:rsidRPr="00BC78B8" w:rsidRDefault="007A234A" w:rsidP="00032F43">
            <w:pPr>
              <w:jc w:val="right"/>
            </w:pPr>
            <w:r w:rsidRPr="00BC78B8">
              <w:t>-100</w:t>
            </w:r>
            <w:r>
              <w:t>,0</w:t>
            </w:r>
          </w:p>
        </w:tc>
        <w:tc>
          <w:tcPr>
            <w:tcW w:w="1276" w:type="dxa"/>
            <w:vAlign w:val="bottom"/>
          </w:tcPr>
          <w:p w:rsidR="007A234A" w:rsidRPr="00BC78B8" w:rsidRDefault="007A234A" w:rsidP="00032F43">
            <w:pPr>
              <w:jc w:val="right"/>
            </w:pPr>
            <w:r w:rsidRPr="00BC78B8">
              <w:t>-100</w:t>
            </w:r>
            <w:r>
              <w:t>,0</w:t>
            </w:r>
          </w:p>
        </w:tc>
      </w:tr>
      <w:tr w:rsidR="007A234A" w:rsidRPr="00BC78B8" w:rsidTr="00032F43">
        <w:trPr>
          <w:trHeight w:val="1185"/>
        </w:trPr>
        <w:tc>
          <w:tcPr>
            <w:tcW w:w="581" w:type="dxa"/>
            <w:vMerge/>
          </w:tcPr>
          <w:p w:rsidR="007A234A" w:rsidRPr="003C1376" w:rsidRDefault="007A234A" w:rsidP="00032F43">
            <w:pPr>
              <w:jc w:val="center"/>
              <w:rPr>
                <w:b/>
              </w:rPr>
            </w:pPr>
          </w:p>
        </w:tc>
        <w:tc>
          <w:tcPr>
            <w:tcW w:w="3814" w:type="dxa"/>
            <w:shd w:val="clear" w:color="auto" w:fill="auto"/>
            <w:vAlign w:val="bottom"/>
          </w:tcPr>
          <w:p w:rsidR="007A234A" w:rsidRPr="00C8329B" w:rsidRDefault="007A234A" w:rsidP="00032F43">
            <w:r w:rsidRPr="00C8329B">
              <w:t xml:space="preserve">Погашение бюджетами </w:t>
            </w:r>
            <w:r>
              <w:t xml:space="preserve">сельских </w:t>
            </w:r>
            <w:r w:rsidRPr="00C8329B">
              <w:t xml:space="preserve">поселений кредитов </w:t>
            </w:r>
            <w:r>
              <w:t xml:space="preserve">из </w:t>
            </w:r>
            <w:r w:rsidRPr="00C8329B">
              <w:t>других бюджетов бюджетной системы Российской Федерации в валюте Российской Федерации</w:t>
            </w:r>
          </w:p>
        </w:tc>
        <w:tc>
          <w:tcPr>
            <w:tcW w:w="2796" w:type="dxa"/>
            <w:shd w:val="clear" w:color="auto" w:fill="auto"/>
            <w:vAlign w:val="bottom"/>
          </w:tcPr>
          <w:p w:rsidR="007A234A" w:rsidRPr="00BC78B8" w:rsidRDefault="007A234A" w:rsidP="00032F43">
            <w:pPr>
              <w:jc w:val="center"/>
            </w:pPr>
            <w:r w:rsidRPr="00BC78B8">
              <w:t>01 03 01 00 10 0000 810</w:t>
            </w:r>
          </w:p>
        </w:tc>
        <w:tc>
          <w:tcPr>
            <w:tcW w:w="1315" w:type="dxa"/>
            <w:shd w:val="clear" w:color="auto" w:fill="auto"/>
            <w:vAlign w:val="bottom"/>
          </w:tcPr>
          <w:p w:rsidR="007A234A" w:rsidRPr="00BC78B8" w:rsidRDefault="007A234A" w:rsidP="00032F43">
            <w:pPr>
              <w:jc w:val="right"/>
            </w:pPr>
            <w:r w:rsidRPr="00BC78B8">
              <w:t>-100</w:t>
            </w:r>
            <w:r>
              <w:t>,0</w:t>
            </w:r>
          </w:p>
        </w:tc>
        <w:tc>
          <w:tcPr>
            <w:tcW w:w="1275" w:type="dxa"/>
            <w:vAlign w:val="bottom"/>
          </w:tcPr>
          <w:p w:rsidR="007A234A" w:rsidRPr="00BC78B8" w:rsidRDefault="007A234A" w:rsidP="00032F43">
            <w:pPr>
              <w:jc w:val="right"/>
            </w:pPr>
            <w:r w:rsidRPr="00BC78B8">
              <w:t>-100</w:t>
            </w:r>
            <w:r>
              <w:t>,0</w:t>
            </w:r>
          </w:p>
        </w:tc>
        <w:tc>
          <w:tcPr>
            <w:tcW w:w="1276" w:type="dxa"/>
            <w:vAlign w:val="bottom"/>
          </w:tcPr>
          <w:p w:rsidR="007A234A" w:rsidRPr="00BC78B8" w:rsidRDefault="007A234A" w:rsidP="00032F43">
            <w:pPr>
              <w:jc w:val="right"/>
            </w:pPr>
            <w:r w:rsidRPr="00BC78B8">
              <w:t>-100</w:t>
            </w:r>
            <w:r>
              <w:t>,0</w:t>
            </w:r>
          </w:p>
        </w:tc>
      </w:tr>
      <w:tr w:rsidR="007A234A" w:rsidRPr="00BC78B8" w:rsidTr="00032F43">
        <w:trPr>
          <w:trHeight w:val="681"/>
        </w:trPr>
        <w:tc>
          <w:tcPr>
            <w:tcW w:w="581" w:type="dxa"/>
            <w:vMerge w:val="restart"/>
            <w:shd w:val="clear" w:color="auto" w:fill="auto"/>
          </w:tcPr>
          <w:p w:rsidR="007A234A" w:rsidRPr="003C1376" w:rsidRDefault="007A234A" w:rsidP="00032F43">
            <w:pPr>
              <w:jc w:val="center"/>
              <w:rPr>
                <w:b/>
              </w:rPr>
            </w:pPr>
            <w:r w:rsidRPr="003C1376">
              <w:rPr>
                <w:b/>
              </w:rPr>
              <w:t>3</w:t>
            </w:r>
          </w:p>
        </w:tc>
        <w:tc>
          <w:tcPr>
            <w:tcW w:w="3814" w:type="dxa"/>
            <w:shd w:val="clear" w:color="auto" w:fill="auto"/>
            <w:vAlign w:val="bottom"/>
          </w:tcPr>
          <w:p w:rsidR="007A234A" w:rsidRPr="00C8329B" w:rsidRDefault="007A234A" w:rsidP="00032F43">
            <w:pPr>
              <w:rPr>
                <w:b/>
                <w:bCs/>
              </w:rPr>
            </w:pPr>
            <w:r w:rsidRPr="00C8329B">
              <w:rPr>
                <w:b/>
                <w:bCs/>
              </w:rPr>
              <w:t>Изменение остатков средств на</w:t>
            </w:r>
            <w:r>
              <w:rPr>
                <w:b/>
                <w:bCs/>
              </w:rPr>
              <w:t xml:space="preserve"> счетах по учету средств бюджетов</w:t>
            </w:r>
          </w:p>
        </w:tc>
        <w:tc>
          <w:tcPr>
            <w:tcW w:w="2796" w:type="dxa"/>
            <w:shd w:val="clear" w:color="auto" w:fill="auto"/>
            <w:vAlign w:val="bottom"/>
          </w:tcPr>
          <w:p w:rsidR="007A234A" w:rsidRPr="00BC78B8" w:rsidRDefault="007A234A" w:rsidP="00032F43">
            <w:pPr>
              <w:jc w:val="center"/>
              <w:rPr>
                <w:b/>
                <w:bCs/>
              </w:rPr>
            </w:pPr>
            <w:r w:rsidRPr="00BC78B8">
              <w:rPr>
                <w:b/>
                <w:bCs/>
              </w:rPr>
              <w:t>01 05 00 00 00 0000 000</w:t>
            </w:r>
          </w:p>
        </w:tc>
        <w:tc>
          <w:tcPr>
            <w:tcW w:w="1315" w:type="dxa"/>
            <w:shd w:val="clear" w:color="auto" w:fill="auto"/>
            <w:vAlign w:val="bottom"/>
          </w:tcPr>
          <w:p w:rsidR="007A234A" w:rsidRPr="00BC78B8" w:rsidRDefault="007A234A" w:rsidP="00032F43">
            <w:pPr>
              <w:jc w:val="right"/>
              <w:rPr>
                <w:b/>
              </w:rPr>
            </w:pPr>
            <w:r>
              <w:rPr>
                <w:b/>
              </w:rPr>
              <w:t>1 478,9</w:t>
            </w:r>
          </w:p>
        </w:tc>
        <w:tc>
          <w:tcPr>
            <w:tcW w:w="1275" w:type="dxa"/>
            <w:vAlign w:val="bottom"/>
          </w:tcPr>
          <w:p w:rsidR="007A234A" w:rsidRPr="00BC78B8" w:rsidRDefault="007A234A" w:rsidP="00032F43">
            <w:pPr>
              <w:jc w:val="right"/>
              <w:rPr>
                <w:b/>
              </w:rPr>
            </w:pPr>
            <w:r>
              <w:rPr>
                <w:b/>
              </w:rPr>
              <w:t>0</w:t>
            </w:r>
          </w:p>
        </w:tc>
        <w:tc>
          <w:tcPr>
            <w:tcW w:w="1276" w:type="dxa"/>
            <w:vAlign w:val="bottom"/>
          </w:tcPr>
          <w:p w:rsidR="007A234A" w:rsidRPr="00BC78B8" w:rsidRDefault="007A234A" w:rsidP="00032F43">
            <w:pPr>
              <w:jc w:val="right"/>
              <w:rPr>
                <w:b/>
              </w:rPr>
            </w:pPr>
            <w:r>
              <w:rPr>
                <w:b/>
              </w:rPr>
              <w:t>0</w:t>
            </w:r>
          </w:p>
        </w:tc>
      </w:tr>
      <w:tr w:rsidR="007A234A" w:rsidRPr="00BC78B8" w:rsidTr="00032F43">
        <w:trPr>
          <w:trHeight w:val="420"/>
        </w:trPr>
        <w:tc>
          <w:tcPr>
            <w:tcW w:w="581" w:type="dxa"/>
            <w:vMerge/>
          </w:tcPr>
          <w:p w:rsidR="007A234A" w:rsidRPr="003C1376" w:rsidRDefault="007A234A" w:rsidP="00032F43">
            <w:pPr>
              <w:jc w:val="center"/>
              <w:rPr>
                <w:b/>
              </w:rPr>
            </w:pPr>
          </w:p>
        </w:tc>
        <w:tc>
          <w:tcPr>
            <w:tcW w:w="3814" w:type="dxa"/>
            <w:shd w:val="clear" w:color="auto" w:fill="auto"/>
            <w:vAlign w:val="bottom"/>
          </w:tcPr>
          <w:p w:rsidR="007A234A" w:rsidRPr="00C8329B" w:rsidRDefault="007A234A" w:rsidP="00032F43">
            <w:r w:rsidRPr="00C8329B">
              <w:t>Увеличение остатков средств бюджетов</w:t>
            </w:r>
          </w:p>
        </w:tc>
        <w:tc>
          <w:tcPr>
            <w:tcW w:w="2796" w:type="dxa"/>
            <w:shd w:val="clear" w:color="auto" w:fill="auto"/>
            <w:vAlign w:val="bottom"/>
          </w:tcPr>
          <w:p w:rsidR="007A234A" w:rsidRPr="00BC78B8" w:rsidRDefault="007A234A" w:rsidP="00032F43">
            <w:pPr>
              <w:jc w:val="center"/>
            </w:pPr>
            <w:r w:rsidRPr="00BC78B8">
              <w:t>01 05 00 00 00 0000 500</w:t>
            </w:r>
          </w:p>
        </w:tc>
        <w:tc>
          <w:tcPr>
            <w:tcW w:w="1315" w:type="dxa"/>
            <w:shd w:val="clear" w:color="auto" w:fill="auto"/>
            <w:vAlign w:val="bottom"/>
          </w:tcPr>
          <w:p w:rsidR="007A234A" w:rsidRPr="00BC78B8" w:rsidRDefault="007A234A" w:rsidP="00032F43">
            <w:pPr>
              <w:jc w:val="right"/>
            </w:pPr>
            <w:r>
              <w:t>-25 366,3</w:t>
            </w:r>
          </w:p>
        </w:tc>
        <w:tc>
          <w:tcPr>
            <w:tcW w:w="1275" w:type="dxa"/>
            <w:vAlign w:val="bottom"/>
          </w:tcPr>
          <w:p w:rsidR="007A234A" w:rsidRPr="00BC78B8" w:rsidRDefault="007A234A" w:rsidP="00032F43">
            <w:pPr>
              <w:jc w:val="right"/>
            </w:pPr>
            <w:r>
              <w:t>-25 712,6</w:t>
            </w:r>
          </w:p>
        </w:tc>
        <w:tc>
          <w:tcPr>
            <w:tcW w:w="1276" w:type="dxa"/>
            <w:vAlign w:val="bottom"/>
          </w:tcPr>
          <w:p w:rsidR="007A234A" w:rsidRPr="00BC78B8" w:rsidRDefault="007A234A" w:rsidP="00032F43">
            <w:pPr>
              <w:jc w:val="right"/>
            </w:pPr>
            <w:r>
              <w:t>-21 176,2</w:t>
            </w:r>
          </w:p>
        </w:tc>
      </w:tr>
      <w:tr w:rsidR="007A234A" w:rsidRPr="00BC78B8" w:rsidTr="00032F43">
        <w:trPr>
          <w:trHeight w:val="653"/>
        </w:trPr>
        <w:tc>
          <w:tcPr>
            <w:tcW w:w="581" w:type="dxa"/>
            <w:vMerge/>
          </w:tcPr>
          <w:p w:rsidR="007A234A" w:rsidRPr="003C1376" w:rsidRDefault="007A234A" w:rsidP="00032F43">
            <w:pPr>
              <w:jc w:val="center"/>
              <w:rPr>
                <w:b/>
              </w:rPr>
            </w:pPr>
          </w:p>
        </w:tc>
        <w:tc>
          <w:tcPr>
            <w:tcW w:w="3814" w:type="dxa"/>
            <w:shd w:val="clear" w:color="auto" w:fill="auto"/>
            <w:vAlign w:val="bottom"/>
          </w:tcPr>
          <w:p w:rsidR="007A234A" w:rsidRPr="00C8329B" w:rsidRDefault="007A234A" w:rsidP="00032F43">
            <w:r w:rsidRPr="00C8329B">
              <w:t xml:space="preserve">Увеличение прочих остатков денежных средств бюджетов </w:t>
            </w:r>
            <w:r>
              <w:t xml:space="preserve">сельских </w:t>
            </w:r>
            <w:r w:rsidRPr="00C8329B">
              <w:t>поселений</w:t>
            </w:r>
          </w:p>
        </w:tc>
        <w:tc>
          <w:tcPr>
            <w:tcW w:w="2796" w:type="dxa"/>
            <w:shd w:val="clear" w:color="auto" w:fill="auto"/>
            <w:vAlign w:val="bottom"/>
          </w:tcPr>
          <w:p w:rsidR="007A234A" w:rsidRPr="00BC78B8" w:rsidRDefault="007A234A" w:rsidP="00032F43">
            <w:pPr>
              <w:jc w:val="center"/>
            </w:pPr>
            <w:r w:rsidRPr="00BC78B8">
              <w:t>01 05 02 01 10 0000 510</w:t>
            </w:r>
          </w:p>
        </w:tc>
        <w:tc>
          <w:tcPr>
            <w:tcW w:w="1315" w:type="dxa"/>
            <w:shd w:val="clear" w:color="auto" w:fill="auto"/>
            <w:vAlign w:val="bottom"/>
          </w:tcPr>
          <w:p w:rsidR="007A234A" w:rsidRPr="00BC78B8" w:rsidRDefault="007A234A" w:rsidP="00032F43">
            <w:pPr>
              <w:jc w:val="right"/>
            </w:pPr>
            <w:r>
              <w:t>-25 366,3</w:t>
            </w:r>
          </w:p>
        </w:tc>
        <w:tc>
          <w:tcPr>
            <w:tcW w:w="1275" w:type="dxa"/>
            <w:vAlign w:val="bottom"/>
          </w:tcPr>
          <w:p w:rsidR="007A234A" w:rsidRPr="00BC78B8" w:rsidRDefault="007A234A" w:rsidP="00032F43">
            <w:pPr>
              <w:jc w:val="right"/>
            </w:pPr>
            <w:r>
              <w:t>-25 712,6</w:t>
            </w:r>
          </w:p>
        </w:tc>
        <w:tc>
          <w:tcPr>
            <w:tcW w:w="1276" w:type="dxa"/>
            <w:vAlign w:val="bottom"/>
          </w:tcPr>
          <w:p w:rsidR="007A234A" w:rsidRPr="00BC78B8" w:rsidRDefault="007A234A" w:rsidP="00032F43">
            <w:pPr>
              <w:jc w:val="right"/>
            </w:pPr>
            <w:r>
              <w:t>-21 176,2</w:t>
            </w:r>
          </w:p>
        </w:tc>
      </w:tr>
      <w:tr w:rsidR="007A234A" w:rsidRPr="00BC78B8" w:rsidTr="00032F43">
        <w:trPr>
          <w:trHeight w:val="375"/>
        </w:trPr>
        <w:tc>
          <w:tcPr>
            <w:tcW w:w="581" w:type="dxa"/>
            <w:vMerge/>
          </w:tcPr>
          <w:p w:rsidR="007A234A" w:rsidRPr="003C1376" w:rsidRDefault="007A234A" w:rsidP="00032F43">
            <w:pPr>
              <w:jc w:val="center"/>
              <w:rPr>
                <w:b/>
              </w:rPr>
            </w:pPr>
          </w:p>
        </w:tc>
        <w:tc>
          <w:tcPr>
            <w:tcW w:w="3814" w:type="dxa"/>
            <w:shd w:val="clear" w:color="auto" w:fill="auto"/>
            <w:vAlign w:val="bottom"/>
          </w:tcPr>
          <w:p w:rsidR="007A234A" w:rsidRPr="00C8329B" w:rsidRDefault="007A234A" w:rsidP="00032F43">
            <w:r w:rsidRPr="00C8329B">
              <w:t>Уменьшение остатков средств бюджетов</w:t>
            </w:r>
          </w:p>
        </w:tc>
        <w:tc>
          <w:tcPr>
            <w:tcW w:w="2796" w:type="dxa"/>
            <w:shd w:val="clear" w:color="auto" w:fill="auto"/>
            <w:vAlign w:val="bottom"/>
          </w:tcPr>
          <w:p w:rsidR="007A234A" w:rsidRPr="00BC78B8" w:rsidRDefault="007A234A" w:rsidP="00032F43">
            <w:pPr>
              <w:jc w:val="center"/>
            </w:pPr>
            <w:r w:rsidRPr="00BC78B8">
              <w:t>01 05 00 00 00 0000 600</w:t>
            </w:r>
          </w:p>
        </w:tc>
        <w:tc>
          <w:tcPr>
            <w:tcW w:w="1315" w:type="dxa"/>
            <w:shd w:val="clear" w:color="auto" w:fill="auto"/>
            <w:vAlign w:val="bottom"/>
          </w:tcPr>
          <w:p w:rsidR="007A234A" w:rsidRPr="00BC78B8" w:rsidRDefault="007A234A" w:rsidP="00032F43">
            <w:pPr>
              <w:jc w:val="right"/>
            </w:pPr>
            <w:r>
              <w:t>26 845,2</w:t>
            </w:r>
          </w:p>
        </w:tc>
        <w:tc>
          <w:tcPr>
            <w:tcW w:w="1275" w:type="dxa"/>
            <w:vAlign w:val="bottom"/>
          </w:tcPr>
          <w:p w:rsidR="007A234A" w:rsidRPr="00BC78B8" w:rsidRDefault="007A234A" w:rsidP="00032F43">
            <w:pPr>
              <w:jc w:val="right"/>
            </w:pPr>
            <w:r>
              <w:t>25 712,6</w:t>
            </w:r>
          </w:p>
        </w:tc>
        <w:tc>
          <w:tcPr>
            <w:tcW w:w="1276" w:type="dxa"/>
            <w:vAlign w:val="bottom"/>
          </w:tcPr>
          <w:p w:rsidR="007A234A" w:rsidRPr="00BC78B8" w:rsidRDefault="007A234A" w:rsidP="00032F43">
            <w:pPr>
              <w:jc w:val="right"/>
            </w:pPr>
            <w:r>
              <w:t>21 176,2</w:t>
            </w:r>
          </w:p>
        </w:tc>
      </w:tr>
      <w:tr w:rsidR="007A234A" w:rsidRPr="00BC78B8" w:rsidTr="00032F43">
        <w:trPr>
          <w:trHeight w:val="795"/>
        </w:trPr>
        <w:tc>
          <w:tcPr>
            <w:tcW w:w="581" w:type="dxa"/>
            <w:vMerge/>
          </w:tcPr>
          <w:p w:rsidR="007A234A" w:rsidRPr="003C1376" w:rsidRDefault="007A234A" w:rsidP="00032F43">
            <w:pPr>
              <w:jc w:val="center"/>
              <w:rPr>
                <w:b/>
              </w:rPr>
            </w:pPr>
          </w:p>
        </w:tc>
        <w:tc>
          <w:tcPr>
            <w:tcW w:w="3814" w:type="dxa"/>
            <w:shd w:val="clear" w:color="auto" w:fill="auto"/>
            <w:vAlign w:val="bottom"/>
          </w:tcPr>
          <w:p w:rsidR="007A234A" w:rsidRPr="00C8329B" w:rsidRDefault="007A234A" w:rsidP="00032F43">
            <w:r w:rsidRPr="00C8329B">
              <w:t xml:space="preserve">Уменьшение прочих остатков денежных средств бюджетов </w:t>
            </w:r>
            <w:r>
              <w:t xml:space="preserve">сельских </w:t>
            </w:r>
            <w:r w:rsidRPr="00C8329B">
              <w:t>поселений</w:t>
            </w:r>
          </w:p>
        </w:tc>
        <w:tc>
          <w:tcPr>
            <w:tcW w:w="2796" w:type="dxa"/>
            <w:shd w:val="clear" w:color="auto" w:fill="auto"/>
            <w:vAlign w:val="bottom"/>
          </w:tcPr>
          <w:p w:rsidR="007A234A" w:rsidRPr="00BC78B8" w:rsidRDefault="007A234A" w:rsidP="00032F43">
            <w:pPr>
              <w:jc w:val="center"/>
            </w:pPr>
            <w:r w:rsidRPr="00BC78B8">
              <w:t>01 05 02 01 10 0000 610</w:t>
            </w:r>
          </w:p>
        </w:tc>
        <w:tc>
          <w:tcPr>
            <w:tcW w:w="1315" w:type="dxa"/>
            <w:shd w:val="clear" w:color="auto" w:fill="auto"/>
            <w:vAlign w:val="bottom"/>
          </w:tcPr>
          <w:p w:rsidR="007A234A" w:rsidRPr="00BC78B8" w:rsidRDefault="007A234A" w:rsidP="00032F43">
            <w:pPr>
              <w:jc w:val="right"/>
            </w:pPr>
            <w:r>
              <w:t>26 845,2</w:t>
            </w:r>
          </w:p>
        </w:tc>
        <w:tc>
          <w:tcPr>
            <w:tcW w:w="1275" w:type="dxa"/>
            <w:vAlign w:val="bottom"/>
          </w:tcPr>
          <w:p w:rsidR="007A234A" w:rsidRPr="00BC78B8" w:rsidRDefault="007A234A" w:rsidP="00032F43">
            <w:pPr>
              <w:jc w:val="right"/>
            </w:pPr>
            <w:r>
              <w:t>25 712,6</w:t>
            </w:r>
          </w:p>
        </w:tc>
        <w:tc>
          <w:tcPr>
            <w:tcW w:w="1276" w:type="dxa"/>
            <w:vAlign w:val="bottom"/>
          </w:tcPr>
          <w:p w:rsidR="007A234A" w:rsidRPr="00BC78B8" w:rsidRDefault="007A234A" w:rsidP="00032F43">
            <w:pPr>
              <w:jc w:val="right"/>
            </w:pPr>
            <w:r>
              <w:t>21 176,2</w:t>
            </w:r>
          </w:p>
        </w:tc>
      </w:tr>
      <w:tr w:rsidR="007A234A" w:rsidRPr="00BC78B8" w:rsidTr="00032F43">
        <w:trPr>
          <w:trHeight w:val="795"/>
        </w:trPr>
        <w:tc>
          <w:tcPr>
            <w:tcW w:w="581" w:type="dxa"/>
            <w:vMerge w:val="restart"/>
          </w:tcPr>
          <w:p w:rsidR="007A234A" w:rsidRPr="003C1376" w:rsidRDefault="007A234A" w:rsidP="00032F43">
            <w:pPr>
              <w:jc w:val="center"/>
              <w:rPr>
                <w:b/>
              </w:rPr>
            </w:pPr>
            <w:r w:rsidRPr="003C1376">
              <w:rPr>
                <w:b/>
              </w:rPr>
              <w:t>4</w:t>
            </w:r>
          </w:p>
        </w:tc>
        <w:tc>
          <w:tcPr>
            <w:tcW w:w="3814" w:type="dxa"/>
            <w:shd w:val="clear" w:color="auto" w:fill="auto"/>
            <w:vAlign w:val="bottom"/>
          </w:tcPr>
          <w:p w:rsidR="007A234A" w:rsidRPr="00BC78B8" w:rsidRDefault="007A234A" w:rsidP="00032F43">
            <w:pPr>
              <w:rPr>
                <w:b/>
              </w:rPr>
            </w:pPr>
            <w:r w:rsidRPr="00BC78B8">
              <w:rPr>
                <w:b/>
              </w:rPr>
              <w:t>Исполнение муниципальных гарантий в валюте  Российской Федерации</w:t>
            </w:r>
          </w:p>
        </w:tc>
        <w:tc>
          <w:tcPr>
            <w:tcW w:w="2796" w:type="dxa"/>
            <w:shd w:val="clear" w:color="auto" w:fill="auto"/>
            <w:vAlign w:val="bottom"/>
          </w:tcPr>
          <w:p w:rsidR="007A234A" w:rsidRPr="00BC78B8" w:rsidRDefault="007A234A" w:rsidP="00032F43">
            <w:pPr>
              <w:jc w:val="center"/>
              <w:rPr>
                <w:b/>
              </w:rPr>
            </w:pPr>
            <w:r>
              <w:rPr>
                <w:b/>
              </w:rPr>
              <w:t>01 06 04</w:t>
            </w:r>
            <w:r w:rsidRPr="00BC78B8">
              <w:rPr>
                <w:b/>
              </w:rPr>
              <w:t xml:space="preserve"> 00 00 0000 000</w:t>
            </w:r>
          </w:p>
        </w:tc>
        <w:tc>
          <w:tcPr>
            <w:tcW w:w="1315" w:type="dxa"/>
            <w:shd w:val="clear" w:color="auto" w:fill="auto"/>
            <w:vAlign w:val="bottom"/>
          </w:tcPr>
          <w:p w:rsidR="007A234A" w:rsidRPr="00BC78B8" w:rsidRDefault="007A234A" w:rsidP="00032F43">
            <w:pPr>
              <w:jc w:val="right"/>
              <w:rPr>
                <w:b/>
              </w:rPr>
            </w:pPr>
            <w:r w:rsidRPr="00BC78B8">
              <w:rPr>
                <w:b/>
              </w:rPr>
              <w:t>0</w:t>
            </w:r>
          </w:p>
        </w:tc>
        <w:tc>
          <w:tcPr>
            <w:tcW w:w="1275" w:type="dxa"/>
            <w:vAlign w:val="bottom"/>
          </w:tcPr>
          <w:p w:rsidR="007A234A" w:rsidRPr="00BC78B8" w:rsidRDefault="007A234A" w:rsidP="00032F43">
            <w:pPr>
              <w:jc w:val="right"/>
              <w:rPr>
                <w:b/>
              </w:rPr>
            </w:pPr>
            <w:r w:rsidRPr="00BC78B8">
              <w:rPr>
                <w:b/>
              </w:rPr>
              <w:t>0</w:t>
            </w:r>
          </w:p>
        </w:tc>
        <w:tc>
          <w:tcPr>
            <w:tcW w:w="1276" w:type="dxa"/>
            <w:vAlign w:val="bottom"/>
          </w:tcPr>
          <w:p w:rsidR="007A234A" w:rsidRPr="00BC78B8" w:rsidRDefault="007A234A" w:rsidP="00032F43">
            <w:pPr>
              <w:jc w:val="right"/>
              <w:rPr>
                <w:b/>
              </w:rPr>
            </w:pPr>
            <w:r w:rsidRPr="00BC78B8">
              <w:rPr>
                <w:b/>
              </w:rPr>
              <w:t>0</w:t>
            </w:r>
          </w:p>
        </w:tc>
      </w:tr>
      <w:tr w:rsidR="007A234A" w:rsidRPr="00BC78B8" w:rsidTr="00032F43">
        <w:trPr>
          <w:trHeight w:val="795"/>
        </w:trPr>
        <w:tc>
          <w:tcPr>
            <w:tcW w:w="581" w:type="dxa"/>
            <w:vMerge/>
            <w:vAlign w:val="center"/>
          </w:tcPr>
          <w:p w:rsidR="007A234A" w:rsidRPr="00BC78B8" w:rsidRDefault="007A234A" w:rsidP="00032F43"/>
        </w:tc>
        <w:tc>
          <w:tcPr>
            <w:tcW w:w="3814" w:type="dxa"/>
            <w:shd w:val="clear" w:color="auto" w:fill="auto"/>
            <w:vAlign w:val="bottom"/>
          </w:tcPr>
          <w:p w:rsidR="007A234A" w:rsidRPr="00BC78B8" w:rsidRDefault="007A234A" w:rsidP="00032F43">
            <w:r w:rsidRPr="00BC78B8">
              <w:t>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c>
          <w:tcPr>
            <w:tcW w:w="2796" w:type="dxa"/>
            <w:shd w:val="clear" w:color="auto" w:fill="auto"/>
            <w:vAlign w:val="bottom"/>
          </w:tcPr>
          <w:p w:rsidR="007A234A" w:rsidRPr="00BC78B8" w:rsidRDefault="007A234A" w:rsidP="00032F43">
            <w:pPr>
              <w:jc w:val="center"/>
            </w:pPr>
            <w:r w:rsidRPr="00BC78B8">
              <w:t>01 06 04 00 00 0000 800</w:t>
            </w:r>
          </w:p>
        </w:tc>
        <w:tc>
          <w:tcPr>
            <w:tcW w:w="1315" w:type="dxa"/>
            <w:shd w:val="clear" w:color="auto" w:fill="auto"/>
            <w:vAlign w:val="bottom"/>
          </w:tcPr>
          <w:p w:rsidR="007A234A" w:rsidRPr="00BC78B8" w:rsidRDefault="007A234A" w:rsidP="00032F43">
            <w:pPr>
              <w:jc w:val="right"/>
            </w:pPr>
            <w:r w:rsidRPr="00BC78B8">
              <w:t>0</w:t>
            </w:r>
          </w:p>
        </w:tc>
        <w:tc>
          <w:tcPr>
            <w:tcW w:w="1275" w:type="dxa"/>
            <w:vAlign w:val="bottom"/>
          </w:tcPr>
          <w:p w:rsidR="007A234A" w:rsidRPr="00BC78B8" w:rsidRDefault="007A234A" w:rsidP="00032F43">
            <w:pPr>
              <w:jc w:val="right"/>
            </w:pPr>
            <w:r w:rsidRPr="00BC78B8">
              <w:t>0</w:t>
            </w:r>
          </w:p>
        </w:tc>
        <w:tc>
          <w:tcPr>
            <w:tcW w:w="1276" w:type="dxa"/>
            <w:vAlign w:val="bottom"/>
          </w:tcPr>
          <w:p w:rsidR="007A234A" w:rsidRPr="00BC78B8" w:rsidRDefault="007A234A" w:rsidP="00032F43">
            <w:pPr>
              <w:jc w:val="right"/>
            </w:pPr>
            <w:r w:rsidRPr="00BC78B8">
              <w:t>0</w:t>
            </w:r>
          </w:p>
        </w:tc>
      </w:tr>
      <w:tr w:rsidR="007A234A" w:rsidRPr="00BC78B8" w:rsidTr="00032F43">
        <w:trPr>
          <w:trHeight w:val="795"/>
        </w:trPr>
        <w:tc>
          <w:tcPr>
            <w:tcW w:w="581" w:type="dxa"/>
            <w:vMerge/>
            <w:vAlign w:val="center"/>
          </w:tcPr>
          <w:p w:rsidR="007A234A" w:rsidRPr="00BC78B8" w:rsidRDefault="007A234A" w:rsidP="00032F43"/>
        </w:tc>
        <w:tc>
          <w:tcPr>
            <w:tcW w:w="3814" w:type="dxa"/>
            <w:shd w:val="clear" w:color="auto" w:fill="auto"/>
            <w:vAlign w:val="bottom"/>
          </w:tcPr>
          <w:p w:rsidR="007A234A" w:rsidRPr="00BC78B8" w:rsidRDefault="007A234A" w:rsidP="00032F43">
            <w:r w:rsidRPr="00BC78B8">
              <w:t xml:space="preserve">Исполнение муниципальных гарантий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w:t>
            </w:r>
          </w:p>
        </w:tc>
        <w:tc>
          <w:tcPr>
            <w:tcW w:w="2796" w:type="dxa"/>
            <w:shd w:val="clear" w:color="auto" w:fill="auto"/>
            <w:vAlign w:val="bottom"/>
          </w:tcPr>
          <w:p w:rsidR="007A234A" w:rsidRPr="00BC78B8" w:rsidRDefault="007A234A" w:rsidP="00032F43">
            <w:pPr>
              <w:jc w:val="center"/>
            </w:pPr>
            <w:r w:rsidRPr="00BC78B8">
              <w:t>01 06 04 00 10 0000 810</w:t>
            </w:r>
          </w:p>
        </w:tc>
        <w:tc>
          <w:tcPr>
            <w:tcW w:w="1315" w:type="dxa"/>
            <w:shd w:val="clear" w:color="auto" w:fill="auto"/>
            <w:vAlign w:val="bottom"/>
          </w:tcPr>
          <w:p w:rsidR="007A234A" w:rsidRPr="00BC78B8" w:rsidRDefault="007A234A" w:rsidP="00032F43">
            <w:pPr>
              <w:jc w:val="right"/>
            </w:pPr>
            <w:r w:rsidRPr="00BC78B8">
              <w:t>0</w:t>
            </w:r>
          </w:p>
        </w:tc>
        <w:tc>
          <w:tcPr>
            <w:tcW w:w="1275" w:type="dxa"/>
            <w:vAlign w:val="bottom"/>
          </w:tcPr>
          <w:p w:rsidR="007A234A" w:rsidRPr="00BC78B8" w:rsidRDefault="007A234A" w:rsidP="00032F43">
            <w:pPr>
              <w:jc w:val="right"/>
            </w:pPr>
            <w:r w:rsidRPr="00BC78B8">
              <w:t>0</w:t>
            </w:r>
          </w:p>
        </w:tc>
        <w:tc>
          <w:tcPr>
            <w:tcW w:w="1276" w:type="dxa"/>
            <w:vAlign w:val="bottom"/>
          </w:tcPr>
          <w:p w:rsidR="007A234A" w:rsidRPr="00BC78B8" w:rsidRDefault="007A234A" w:rsidP="00032F43">
            <w:pPr>
              <w:jc w:val="right"/>
            </w:pPr>
            <w:r w:rsidRPr="00BC78B8">
              <w:t>0</w:t>
            </w:r>
          </w:p>
        </w:tc>
      </w:tr>
    </w:tbl>
    <w:p w:rsidR="007A234A" w:rsidRPr="00BC78B8" w:rsidRDefault="007A234A" w:rsidP="007A234A">
      <w:pPr>
        <w:tabs>
          <w:tab w:val="left" w:pos="4845"/>
        </w:tabs>
      </w:pPr>
    </w:p>
    <w:p w:rsidR="007A234A" w:rsidRDefault="007A234A" w:rsidP="007A234A">
      <w:pPr>
        <w:pStyle w:val="ConsNormal"/>
        <w:widowControl/>
        <w:tabs>
          <w:tab w:val="left" w:pos="5580"/>
        </w:tabs>
        <w:jc w:val="right"/>
        <w:outlineLvl w:val="0"/>
        <w:rPr>
          <w:rFonts w:ascii="Times New Roman" w:hAnsi="Times New Roman" w:cs="Times New Roman"/>
        </w:rPr>
      </w:pPr>
      <w:r w:rsidRPr="00547FAA">
        <w:t xml:space="preserve">                                                                                                                                          </w:t>
      </w: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Pr="00BF6EDB" w:rsidRDefault="007A234A" w:rsidP="007A234A">
      <w:pPr>
        <w:pStyle w:val="ConsNormal"/>
        <w:widowControl/>
        <w:tabs>
          <w:tab w:val="left" w:pos="5580"/>
        </w:tabs>
        <w:jc w:val="right"/>
        <w:outlineLvl w:val="0"/>
        <w:rPr>
          <w:rFonts w:ascii="Times New Roman" w:hAnsi="Times New Roman" w:cs="Times New Roman"/>
        </w:rPr>
      </w:pPr>
      <w:r>
        <w:rPr>
          <w:rFonts w:ascii="Times New Roman" w:hAnsi="Times New Roman" w:cs="Times New Roman"/>
        </w:rPr>
        <w:t xml:space="preserve"> </w:t>
      </w: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Pr="00547FAA" w:rsidRDefault="007A234A" w:rsidP="007A234A">
      <w:pPr>
        <w:pStyle w:val="ConsNormal"/>
        <w:widowControl/>
        <w:tabs>
          <w:tab w:val="left" w:pos="5580"/>
        </w:tabs>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2</w:t>
      </w:r>
    </w:p>
    <w:p w:rsidR="007A234A" w:rsidRPr="00547FAA" w:rsidRDefault="007A234A" w:rsidP="007A234A">
      <w:pPr>
        <w:jc w:val="right"/>
        <w:rPr>
          <w:sz w:val="20"/>
          <w:szCs w:val="20"/>
        </w:rPr>
      </w:pPr>
      <w:r w:rsidRPr="00547FAA">
        <w:rPr>
          <w:sz w:val="20"/>
          <w:szCs w:val="20"/>
        </w:rPr>
        <w:t xml:space="preserve">                                                    к Решению Совета  народных депутатов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tabs>
          <w:tab w:val="left" w:pos="3180"/>
          <w:tab w:val="center" w:pos="4677"/>
        </w:tabs>
        <w:jc w:val="right"/>
        <w:rPr>
          <w:sz w:val="20"/>
          <w:szCs w:val="20"/>
        </w:rPr>
      </w:pPr>
      <w:r w:rsidRPr="00547FAA">
        <w:rPr>
          <w:sz w:val="20"/>
          <w:szCs w:val="20"/>
        </w:rPr>
        <w:t xml:space="preserve">   Лискинского муниципального района</w:t>
      </w:r>
    </w:p>
    <w:p w:rsidR="007A234A" w:rsidRDefault="007A234A" w:rsidP="007A234A">
      <w:pPr>
        <w:pStyle w:val="ConsNormal"/>
        <w:widowControl/>
        <w:tabs>
          <w:tab w:val="left" w:pos="5580"/>
        </w:tabs>
        <w:jc w:val="right"/>
        <w:outlineLvl w:val="0"/>
        <w:rPr>
          <w:rFonts w:ascii="Times New Roman" w:hAnsi="Times New Roman" w:cs="Times New Roman"/>
        </w:rPr>
      </w:pPr>
      <w:r w:rsidRPr="00547FAA">
        <w:t xml:space="preserve">                                    </w:t>
      </w:r>
      <w:r>
        <w:t xml:space="preserve">             </w:t>
      </w:r>
      <w:r w:rsidRPr="00294966">
        <w:rPr>
          <w:rFonts w:ascii="Times New Roman" w:hAnsi="Times New Roman" w:cs="Times New Roman"/>
        </w:rPr>
        <w:t>Воронежской области от___________</w:t>
      </w:r>
      <w:r>
        <w:rPr>
          <w:rFonts w:ascii="Times New Roman" w:hAnsi="Times New Roman"/>
        </w:rPr>
        <w:t>___</w:t>
      </w: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Default="007A234A" w:rsidP="007A234A">
      <w:pPr>
        <w:pStyle w:val="ConsNormal"/>
        <w:widowControl/>
        <w:tabs>
          <w:tab w:val="left" w:pos="5580"/>
        </w:tabs>
        <w:jc w:val="right"/>
        <w:outlineLvl w:val="0"/>
        <w:rPr>
          <w:rFonts w:ascii="Times New Roman" w:hAnsi="Times New Roman" w:cs="Times New Roman"/>
        </w:rPr>
      </w:pPr>
    </w:p>
    <w:p w:rsidR="007A234A" w:rsidRPr="00547FAA" w:rsidRDefault="007A234A" w:rsidP="007A234A">
      <w:pPr>
        <w:pStyle w:val="ConsNormal"/>
        <w:widowControl/>
        <w:tabs>
          <w:tab w:val="left" w:pos="5580"/>
        </w:tabs>
        <w:jc w:val="right"/>
        <w:outlineLvl w:val="0"/>
        <w:rPr>
          <w:rFonts w:ascii="Times New Roman" w:hAnsi="Times New Roman" w:cs="Times New Roman"/>
        </w:rPr>
      </w:pPr>
      <w:r w:rsidRPr="00547FAA">
        <w:rPr>
          <w:rFonts w:ascii="Times New Roman" w:hAnsi="Times New Roman" w:cs="Times New Roman"/>
        </w:rPr>
        <w:t>Приложение № 2</w:t>
      </w:r>
    </w:p>
    <w:p w:rsidR="007A234A" w:rsidRPr="00547FAA" w:rsidRDefault="007A234A" w:rsidP="007A234A">
      <w:pPr>
        <w:jc w:val="right"/>
        <w:rPr>
          <w:sz w:val="20"/>
          <w:szCs w:val="20"/>
        </w:rPr>
      </w:pPr>
      <w:r w:rsidRPr="00547FAA">
        <w:rPr>
          <w:sz w:val="20"/>
          <w:szCs w:val="20"/>
        </w:rPr>
        <w:t xml:space="preserve">                                                    к Решению Совета  народных депутатов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tabs>
          <w:tab w:val="left" w:pos="3180"/>
          <w:tab w:val="center" w:pos="4677"/>
        </w:tabs>
        <w:jc w:val="right"/>
        <w:rPr>
          <w:sz w:val="20"/>
          <w:szCs w:val="20"/>
        </w:rPr>
      </w:pPr>
      <w:r w:rsidRPr="00547FAA">
        <w:rPr>
          <w:sz w:val="20"/>
          <w:szCs w:val="20"/>
        </w:rPr>
        <w:t xml:space="preserve">   Лискинского муниципального района</w:t>
      </w:r>
    </w:p>
    <w:p w:rsidR="007A234A" w:rsidRPr="00547FAA" w:rsidRDefault="007A234A" w:rsidP="007A234A">
      <w:pPr>
        <w:tabs>
          <w:tab w:val="left" w:pos="3180"/>
          <w:tab w:val="center" w:pos="4677"/>
        </w:tabs>
        <w:jc w:val="right"/>
        <w:rPr>
          <w:sz w:val="20"/>
          <w:szCs w:val="20"/>
        </w:rPr>
      </w:pPr>
      <w:r w:rsidRPr="00547FAA">
        <w:rPr>
          <w:sz w:val="20"/>
          <w:szCs w:val="20"/>
        </w:rPr>
        <w:t xml:space="preserve">                                                                    Воронежской области                                                                      </w:t>
      </w:r>
    </w:p>
    <w:p w:rsidR="007A234A" w:rsidRPr="00547FAA" w:rsidRDefault="007A234A" w:rsidP="007A234A">
      <w:pPr>
        <w:jc w:val="right"/>
        <w:rPr>
          <w:sz w:val="20"/>
          <w:szCs w:val="20"/>
        </w:rPr>
      </w:pPr>
      <w:r w:rsidRPr="00907EC1">
        <w:rPr>
          <w:sz w:val="20"/>
          <w:szCs w:val="20"/>
        </w:rPr>
        <w:lastRenderedPageBreak/>
        <w:t xml:space="preserve">от  </w:t>
      </w:r>
      <w:r>
        <w:rPr>
          <w:sz w:val="20"/>
          <w:szCs w:val="20"/>
        </w:rPr>
        <w:t>27.12.</w:t>
      </w:r>
      <w:r w:rsidRPr="00907EC1">
        <w:rPr>
          <w:sz w:val="20"/>
          <w:szCs w:val="20"/>
        </w:rPr>
        <w:t>2024 г. № 193</w:t>
      </w:r>
      <w:r w:rsidRPr="00547FAA">
        <w:rPr>
          <w:sz w:val="20"/>
          <w:szCs w:val="20"/>
        </w:rPr>
        <w:t xml:space="preserve"> «О бюджете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jc w:val="right"/>
        <w:rPr>
          <w:sz w:val="20"/>
          <w:szCs w:val="20"/>
        </w:rPr>
      </w:pPr>
      <w:r w:rsidRPr="00547FAA">
        <w:rPr>
          <w:sz w:val="20"/>
          <w:szCs w:val="20"/>
        </w:rPr>
        <w:t xml:space="preserve"> Лискинского муниципального района</w:t>
      </w:r>
    </w:p>
    <w:p w:rsidR="007A234A" w:rsidRPr="00547FAA" w:rsidRDefault="007A234A" w:rsidP="007A234A">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7A234A" w:rsidRPr="00547FAA" w:rsidRDefault="007A234A" w:rsidP="007A234A">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7A234A" w:rsidRDefault="007A234A" w:rsidP="007A234A">
      <w:pPr>
        <w:tabs>
          <w:tab w:val="left" w:pos="6270"/>
        </w:tabs>
        <w:ind w:left="-360"/>
      </w:pPr>
    </w:p>
    <w:p w:rsidR="007A234A" w:rsidRDefault="007A234A" w:rsidP="007A234A">
      <w:pPr>
        <w:tabs>
          <w:tab w:val="left" w:pos="6270"/>
        </w:tabs>
        <w:ind w:left="-360"/>
      </w:pPr>
    </w:p>
    <w:p w:rsidR="007A234A" w:rsidRPr="00BC78B8" w:rsidRDefault="007A234A" w:rsidP="007A234A">
      <w:pPr>
        <w:tabs>
          <w:tab w:val="left" w:pos="6270"/>
        </w:tabs>
        <w:ind w:left="-360"/>
      </w:pPr>
    </w:p>
    <w:p w:rsidR="007A234A" w:rsidRPr="00BC78B8" w:rsidRDefault="007A234A" w:rsidP="007A234A">
      <w:pPr>
        <w:tabs>
          <w:tab w:val="left" w:pos="6270"/>
        </w:tabs>
        <w:ind w:left="-360"/>
      </w:pPr>
      <w:r w:rsidRPr="00BC78B8">
        <w:t xml:space="preserve"> </w:t>
      </w:r>
    </w:p>
    <w:p w:rsidR="007A234A" w:rsidRPr="00BC78B8" w:rsidRDefault="007A234A" w:rsidP="007A234A">
      <w:pPr>
        <w:pStyle w:val="ConsPlusTitle"/>
        <w:jc w:val="center"/>
        <w:rPr>
          <w:sz w:val="24"/>
          <w:szCs w:val="24"/>
        </w:rPr>
      </w:pPr>
      <w:r>
        <w:rPr>
          <w:sz w:val="24"/>
          <w:szCs w:val="24"/>
        </w:rPr>
        <w:t xml:space="preserve"> Доходы</w:t>
      </w:r>
      <w:r w:rsidRPr="00BC78B8">
        <w:rPr>
          <w:sz w:val="24"/>
          <w:szCs w:val="24"/>
        </w:rPr>
        <w:t xml:space="preserve"> бюджет</w:t>
      </w:r>
      <w:r>
        <w:rPr>
          <w:sz w:val="24"/>
          <w:szCs w:val="24"/>
        </w:rPr>
        <w:t>а</w:t>
      </w:r>
      <w:r w:rsidRPr="00BC78B8">
        <w:rPr>
          <w:sz w:val="24"/>
          <w:szCs w:val="24"/>
        </w:rPr>
        <w:t xml:space="preserve"> Нижнеикорецкого сельского поселения </w:t>
      </w:r>
    </w:p>
    <w:p w:rsidR="007A234A" w:rsidRPr="002456BD" w:rsidRDefault="007A234A" w:rsidP="007A234A">
      <w:pPr>
        <w:jc w:val="center"/>
        <w:outlineLvl w:val="0"/>
        <w:rPr>
          <w:b/>
          <w:bCs/>
        </w:rPr>
      </w:pPr>
      <w:r w:rsidRPr="00BC78B8">
        <w:rPr>
          <w:b/>
          <w:bCs/>
        </w:rPr>
        <w:t>Лискинского муниципального района</w:t>
      </w:r>
      <w:r w:rsidRPr="002456BD">
        <w:rPr>
          <w:b/>
          <w:bCs/>
        </w:rPr>
        <w:t xml:space="preserve"> </w:t>
      </w:r>
      <w:r w:rsidRPr="00BC78B8">
        <w:rPr>
          <w:b/>
          <w:bCs/>
        </w:rPr>
        <w:t xml:space="preserve">Воронежской области </w:t>
      </w:r>
      <w:r w:rsidRPr="002456BD">
        <w:rPr>
          <w:b/>
        </w:rPr>
        <w:t>по кодам видов доходов,</w:t>
      </w:r>
    </w:p>
    <w:p w:rsidR="007A234A" w:rsidRPr="00BC78B8" w:rsidRDefault="007A234A" w:rsidP="007A234A">
      <w:pPr>
        <w:pStyle w:val="ConsPlusTitle"/>
        <w:jc w:val="center"/>
        <w:rPr>
          <w:sz w:val="24"/>
          <w:szCs w:val="24"/>
        </w:rPr>
      </w:pPr>
      <w:r w:rsidRPr="00BC78B8">
        <w:rPr>
          <w:sz w:val="24"/>
          <w:szCs w:val="24"/>
        </w:rPr>
        <w:t xml:space="preserve">подвидов доходов на </w:t>
      </w:r>
      <w:r>
        <w:rPr>
          <w:sz w:val="24"/>
          <w:szCs w:val="24"/>
        </w:rPr>
        <w:t>2025</w:t>
      </w:r>
      <w:r w:rsidRPr="00BC78B8">
        <w:rPr>
          <w:sz w:val="24"/>
          <w:szCs w:val="24"/>
        </w:rPr>
        <w:t xml:space="preserve">  год и на плановый период </w:t>
      </w:r>
      <w:r>
        <w:rPr>
          <w:sz w:val="24"/>
          <w:szCs w:val="24"/>
        </w:rPr>
        <w:t>2026</w:t>
      </w:r>
      <w:r w:rsidRPr="00BC78B8">
        <w:rPr>
          <w:sz w:val="24"/>
          <w:szCs w:val="24"/>
        </w:rPr>
        <w:t xml:space="preserve"> и </w:t>
      </w:r>
      <w:r>
        <w:rPr>
          <w:sz w:val="24"/>
          <w:szCs w:val="24"/>
        </w:rPr>
        <w:t>2027</w:t>
      </w:r>
      <w:r w:rsidRPr="00BC78B8">
        <w:rPr>
          <w:sz w:val="24"/>
          <w:szCs w:val="24"/>
        </w:rPr>
        <w:t xml:space="preserve"> годов</w:t>
      </w:r>
    </w:p>
    <w:p w:rsidR="007A234A" w:rsidRPr="00BC78B8" w:rsidRDefault="007A234A" w:rsidP="007A234A">
      <w:pPr>
        <w:pStyle w:val="ConsPlusTitle"/>
        <w:jc w:val="center"/>
        <w:rPr>
          <w:sz w:val="24"/>
          <w:szCs w:val="24"/>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5"/>
        <w:gridCol w:w="3402"/>
        <w:gridCol w:w="1276"/>
        <w:gridCol w:w="1276"/>
        <w:gridCol w:w="1310"/>
      </w:tblGrid>
      <w:tr w:rsidR="007A234A" w:rsidRPr="00526F3E" w:rsidTr="00032F43">
        <w:trPr>
          <w:cantSplit/>
          <w:trHeight w:val="515"/>
        </w:trPr>
        <w:tc>
          <w:tcPr>
            <w:tcW w:w="3085" w:type="dxa"/>
            <w:vMerge w:val="restart"/>
            <w:vAlign w:val="center"/>
          </w:tcPr>
          <w:p w:rsidR="007A234A" w:rsidRPr="005C6644" w:rsidRDefault="007A234A" w:rsidP="00032F43">
            <w:pPr>
              <w:tabs>
                <w:tab w:val="left" w:pos="1590"/>
              </w:tabs>
              <w:jc w:val="center"/>
              <w:rPr>
                <w:bCs/>
              </w:rPr>
            </w:pPr>
          </w:p>
          <w:p w:rsidR="007A234A" w:rsidRPr="005C6644" w:rsidRDefault="007A234A" w:rsidP="00032F43">
            <w:pPr>
              <w:tabs>
                <w:tab w:val="left" w:pos="1590"/>
              </w:tabs>
              <w:jc w:val="center"/>
              <w:rPr>
                <w:b/>
                <w:bCs/>
              </w:rPr>
            </w:pPr>
            <w:r w:rsidRPr="005C6644">
              <w:rPr>
                <w:bCs/>
              </w:rPr>
              <w:t>Код показателя</w:t>
            </w:r>
          </w:p>
        </w:tc>
        <w:tc>
          <w:tcPr>
            <w:tcW w:w="3402" w:type="dxa"/>
            <w:vMerge w:val="restart"/>
            <w:vAlign w:val="center"/>
          </w:tcPr>
          <w:p w:rsidR="007A234A" w:rsidRPr="005C6644" w:rsidRDefault="007A234A" w:rsidP="00032F43">
            <w:pPr>
              <w:tabs>
                <w:tab w:val="left" w:pos="1590"/>
              </w:tabs>
              <w:jc w:val="center"/>
              <w:rPr>
                <w:bCs/>
              </w:rPr>
            </w:pPr>
          </w:p>
          <w:p w:rsidR="007A234A" w:rsidRPr="005C6644" w:rsidRDefault="007A234A" w:rsidP="00032F43">
            <w:pPr>
              <w:tabs>
                <w:tab w:val="left" w:pos="1590"/>
              </w:tabs>
              <w:jc w:val="center"/>
              <w:rPr>
                <w:b/>
                <w:bCs/>
              </w:rPr>
            </w:pPr>
            <w:r w:rsidRPr="005C6644">
              <w:rPr>
                <w:bCs/>
              </w:rPr>
              <w:t>Наименование показателя</w:t>
            </w:r>
          </w:p>
        </w:tc>
        <w:tc>
          <w:tcPr>
            <w:tcW w:w="3862" w:type="dxa"/>
            <w:gridSpan w:val="3"/>
            <w:vAlign w:val="center"/>
          </w:tcPr>
          <w:p w:rsidR="007A234A" w:rsidRPr="005C6644" w:rsidRDefault="007A234A" w:rsidP="00032F43">
            <w:pPr>
              <w:tabs>
                <w:tab w:val="left" w:pos="2835"/>
              </w:tabs>
              <w:ind w:left="-360"/>
              <w:jc w:val="center"/>
              <w:rPr>
                <w:bCs/>
              </w:rPr>
            </w:pPr>
          </w:p>
          <w:p w:rsidR="007A234A" w:rsidRPr="005C6644" w:rsidRDefault="007A234A" w:rsidP="00032F43">
            <w:pPr>
              <w:tabs>
                <w:tab w:val="left" w:pos="2835"/>
              </w:tabs>
              <w:ind w:left="-360"/>
              <w:jc w:val="center"/>
              <w:rPr>
                <w:bCs/>
              </w:rPr>
            </w:pPr>
            <w:r w:rsidRPr="005C6644">
              <w:rPr>
                <w:bCs/>
              </w:rPr>
              <w:t>Сумма (тыс. рублей)</w:t>
            </w:r>
          </w:p>
        </w:tc>
      </w:tr>
      <w:tr w:rsidR="007A234A" w:rsidRPr="00526F3E" w:rsidTr="00032F43">
        <w:trPr>
          <w:cantSplit/>
          <w:trHeight w:val="519"/>
        </w:trPr>
        <w:tc>
          <w:tcPr>
            <w:tcW w:w="3085" w:type="dxa"/>
            <w:vMerge/>
            <w:vAlign w:val="center"/>
          </w:tcPr>
          <w:p w:rsidR="007A234A" w:rsidRPr="005C6644" w:rsidRDefault="007A234A" w:rsidP="00032F43">
            <w:pPr>
              <w:tabs>
                <w:tab w:val="left" w:pos="1590"/>
              </w:tabs>
              <w:jc w:val="center"/>
              <w:rPr>
                <w:bCs/>
              </w:rPr>
            </w:pPr>
          </w:p>
        </w:tc>
        <w:tc>
          <w:tcPr>
            <w:tcW w:w="3402" w:type="dxa"/>
            <w:vMerge/>
            <w:vAlign w:val="center"/>
          </w:tcPr>
          <w:p w:rsidR="007A234A" w:rsidRPr="005C6644" w:rsidRDefault="007A234A" w:rsidP="00032F43">
            <w:pPr>
              <w:tabs>
                <w:tab w:val="left" w:pos="1590"/>
              </w:tabs>
              <w:jc w:val="center"/>
              <w:rPr>
                <w:bCs/>
              </w:rPr>
            </w:pPr>
          </w:p>
        </w:tc>
        <w:tc>
          <w:tcPr>
            <w:tcW w:w="1276" w:type="dxa"/>
            <w:vAlign w:val="center"/>
          </w:tcPr>
          <w:p w:rsidR="007A234A" w:rsidRPr="005C6644" w:rsidRDefault="007A234A" w:rsidP="00032F43">
            <w:pPr>
              <w:tabs>
                <w:tab w:val="left" w:pos="1590"/>
              </w:tabs>
              <w:jc w:val="center"/>
              <w:rPr>
                <w:b/>
                <w:bCs/>
              </w:rPr>
            </w:pPr>
            <w:r>
              <w:rPr>
                <w:bCs/>
              </w:rPr>
              <w:t>2025</w:t>
            </w:r>
            <w:r w:rsidRPr="005C6644">
              <w:rPr>
                <w:bCs/>
              </w:rPr>
              <w:t xml:space="preserve"> год</w:t>
            </w:r>
          </w:p>
        </w:tc>
        <w:tc>
          <w:tcPr>
            <w:tcW w:w="1276" w:type="dxa"/>
            <w:vAlign w:val="center"/>
          </w:tcPr>
          <w:p w:rsidR="007A234A" w:rsidRPr="005C6644" w:rsidRDefault="007A234A" w:rsidP="00032F43">
            <w:pPr>
              <w:tabs>
                <w:tab w:val="left" w:pos="1590"/>
              </w:tabs>
              <w:jc w:val="center"/>
              <w:rPr>
                <w:bCs/>
              </w:rPr>
            </w:pPr>
            <w:r>
              <w:rPr>
                <w:bCs/>
              </w:rPr>
              <w:t>2026</w:t>
            </w:r>
            <w:r w:rsidRPr="005C6644">
              <w:rPr>
                <w:bCs/>
              </w:rPr>
              <w:t xml:space="preserve"> год</w:t>
            </w:r>
          </w:p>
        </w:tc>
        <w:tc>
          <w:tcPr>
            <w:tcW w:w="1310" w:type="dxa"/>
            <w:vAlign w:val="center"/>
          </w:tcPr>
          <w:p w:rsidR="007A234A" w:rsidRPr="005C6644" w:rsidRDefault="007A234A" w:rsidP="00032F43">
            <w:pPr>
              <w:tabs>
                <w:tab w:val="left" w:pos="1590"/>
              </w:tabs>
              <w:jc w:val="center"/>
              <w:rPr>
                <w:bCs/>
              </w:rPr>
            </w:pPr>
            <w:r>
              <w:rPr>
                <w:bCs/>
              </w:rPr>
              <w:t>2027</w:t>
            </w:r>
            <w:r w:rsidRPr="005C6644">
              <w:rPr>
                <w:bCs/>
              </w:rPr>
              <w:t xml:space="preserve"> год</w:t>
            </w:r>
          </w:p>
        </w:tc>
      </w:tr>
      <w:tr w:rsidR="007A234A" w:rsidRPr="00526F3E" w:rsidTr="00032F43">
        <w:trPr>
          <w:trHeight w:val="509"/>
        </w:trPr>
        <w:tc>
          <w:tcPr>
            <w:tcW w:w="3085" w:type="dxa"/>
            <w:vAlign w:val="bottom"/>
          </w:tcPr>
          <w:p w:rsidR="007A234A" w:rsidRPr="00EA4671" w:rsidRDefault="007A234A" w:rsidP="00032F43">
            <w:pPr>
              <w:jc w:val="center"/>
              <w:rPr>
                <w:b/>
                <w:bCs/>
              </w:rPr>
            </w:pPr>
            <w:r w:rsidRPr="00EA4671">
              <w:rPr>
                <w:b/>
                <w:bCs/>
              </w:rPr>
              <w:t>000 8 50 00000 00 0000 000</w:t>
            </w:r>
          </w:p>
        </w:tc>
        <w:tc>
          <w:tcPr>
            <w:tcW w:w="3402" w:type="dxa"/>
            <w:vAlign w:val="bottom"/>
          </w:tcPr>
          <w:p w:rsidR="007A234A" w:rsidRPr="00EA4671" w:rsidRDefault="007A234A" w:rsidP="00032F43">
            <w:pPr>
              <w:rPr>
                <w:b/>
                <w:bCs/>
              </w:rPr>
            </w:pPr>
            <w:r w:rsidRPr="00EA4671">
              <w:rPr>
                <w:b/>
                <w:bCs/>
              </w:rPr>
              <w:t>ВСЕГО</w:t>
            </w:r>
          </w:p>
        </w:tc>
        <w:tc>
          <w:tcPr>
            <w:tcW w:w="1276" w:type="dxa"/>
            <w:vAlign w:val="bottom"/>
          </w:tcPr>
          <w:p w:rsidR="007A234A" w:rsidRPr="00EA4671" w:rsidRDefault="007A234A" w:rsidP="00032F43">
            <w:pPr>
              <w:jc w:val="right"/>
              <w:rPr>
                <w:b/>
              </w:rPr>
            </w:pPr>
            <w:r>
              <w:rPr>
                <w:b/>
              </w:rPr>
              <w:t>25 266,3</w:t>
            </w:r>
          </w:p>
        </w:tc>
        <w:tc>
          <w:tcPr>
            <w:tcW w:w="1276" w:type="dxa"/>
            <w:vAlign w:val="bottom"/>
          </w:tcPr>
          <w:p w:rsidR="007A234A" w:rsidRPr="00EA4671" w:rsidRDefault="007A234A" w:rsidP="00032F43">
            <w:pPr>
              <w:jc w:val="right"/>
              <w:rPr>
                <w:b/>
              </w:rPr>
            </w:pPr>
            <w:r>
              <w:rPr>
                <w:b/>
              </w:rPr>
              <w:t>25 612,6</w:t>
            </w:r>
          </w:p>
        </w:tc>
        <w:tc>
          <w:tcPr>
            <w:tcW w:w="1310" w:type="dxa"/>
            <w:vAlign w:val="bottom"/>
          </w:tcPr>
          <w:p w:rsidR="007A234A" w:rsidRPr="00EA4671" w:rsidRDefault="007A234A" w:rsidP="00032F43">
            <w:pPr>
              <w:jc w:val="right"/>
              <w:rPr>
                <w:b/>
              </w:rPr>
            </w:pPr>
            <w:r>
              <w:rPr>
                <w:b/>
              </w:rPr>
              <w:t>21 076,2</w:t>
            </w:r>
          </w:p>
        </w:tc>
      </w:tr>
      <w:tr w:rsidR="007A234A" w:rsidRPr="00526F3E" w:rsidTr="00032F43">
        <w:tc>
          <w:tcPr>
            <w:tcW w:w="3085" w:type="dxa"/>
            <w:vAlign w:val="bottom"/>
          </w:tcPr>
          <w:p w:rsidR="007A234A" w:rsidRPr="00EA4671" w:rsidRDefault="007A234A" w:rsidP="00032F43">
            <w:pPr>
              <w:jc w:val="center"/>
              <w:rPr>
                <w:b/>
                <w:bCs/>
              </w:rPr>
            </w:pPr>
            <w:r w:rsidRPr="00EA4671">
              <w:rPr>
                <w:b/>
                <w:bCs/>
              </w:rPr>
              <w:t>000 1 00 00000 00 0000 000</w:t>
            </w:r>
          </w:p>
        </w:tc>
        <w:tc>
          <w:tcPr>
            <w:tcW w:w="3402" w:type="dxa"/>
            <w:vAlign w:val="bottom"/>
          </w:tcPr>
          <w:p w:rsidR="007A234A" w:rsidRPr="00EA4671" w:rsidRDefault="007A234A" w:rsidP="00032F43">
            <w:pPr>
              <w:rPr>
                <w:b/>
                <w:bCs/>
              </w:rPr>
            </w:pPr>
            <w:r w:rsidRPr="00EA4671">
              <w:rPr>
                <w:b/>
                <w:bCs/>
              </w:rPr>
              <w:t>НАЛОГОВЫЕ И НЕНАЛОГОВЫЕ ДОХОДЫ</w:t>
            </w:r>
          </w:p>
        </w:tc>
        <w:tc>
          <w:tcPr>
            <w:tcW w:w="1276" w:type="dxa"/>
            <w:vAlign w:val="bottom"/>
          </w:tcPr>
          <w:p w:rsidR="007A234A" w:rsidRPr="00EA4671" w:rsidRDefault="007A234A" w:rsidP="00032F43">
            <w:pPr>
              <w:jc w:val="right"/>
              <w:rPr>
                <w:b/>
              </w:rPr>
            </w:pPr>
            <w:r>
              <w:rPr>
                <w:b/>
              </w:rPr>
              <w:t>3 533,0</w:t>
            </w:r>
          </w:p>
        </w:tc>
        <w:tc>
          <w:tcPr>
            <w:tcW w:w="1276" w:type="dxa"/>
            <w:vAlign w:val="bottom"/>
          </w:tcPr>
          <w:p w:rsidR="007A234A" w:rsidRPr="00EA4671" w:rsidRDefault="007A234A" w:rsidP="00032F43">
            <w:pPr>
              <w:jc w:val="right"/>
              <w:rPr>
                <w:b/>
              </w:rPr>
            </w:pPr>
            <w:r>
              <w:rPr>
                <w:b/>
              </w:rPr>
              <w:t>3 537,0</w:t>
            </w:r>
          </w:p>
        </w:tc>
        <w:tc>
          <w:tcPr>
            <w:tcW w:w="1310" w:type="dxa"/>
            <w:vAlign w:val="bottom"/>
          </w:tcPr>
          <w:p w:rsidR="007A234A" w:rsidRPr="00EA4671" w:rsidRDefault="007A234A" w:rsidP="00032F43">
            <w:pPr>
              <w:jc w:val="right"/>
              <w:rPr>
                <w:b/>
              </w:rPr>
            </w:pPr>
            <w:r>
              <w:rPr>
                <w:b/>
              </w:rPr>
              <w:t>3 552,0</w:t>
            </w:r>
          </w:p>
        </w:tc>
      </w:tr>
      <w:tr w:rsidR="007A234A" w:rsidRPr="00526F3E" w:rsidTr="00032F43">
        <w:trPr>
          <w:trHeight w:val="533"/>
        </w:trPr>
        <w:tc>
          <w:tcPr>
            <w:tcW w:w="3085" w:type="dxa"/>
            <w:vAlign w:val="bottom"/>
          </w:tcPr>
          <w:p w:rsidR="007A234A" w:rsidRPr="00EA4671" w:rsidRDefault="007A234A" w:rsidP="00032F43">
            <w:pPr>
              <w:jc w:val="center"/>
              <w:rPr>
                <w:bCs/>
              </w:rPr>
            </w:pPr>
            <w:r w:rsidRPr="00EA4671">
              <w:rPr>
                <w:bCs/>
              </w:rPr>
              <w:t>000 1 01 00000 00 0000 000</w:t>
            </w:r>
          </w:p>
        </w:tc>
        <w:tc>
          <w:tcPr>
            <w:tcW w:w="3402" w:type="dxa"/>
            <w:vAlign w:val="bottom"/>
          </w:tcPr>
          <w:p w:rsidR="007A234A" w:rsidRPr="00EA4671" w:rsidRDefault="007A234A" w:rsidP="00032F43">
            <w:pPr>
              <w:rPr>
                <w:bCs/>
              </w:rPr>
            </w:pPr>
            <w:r w:rsidRPr="00EA4671">
              <w:rPr>
                <w:bCs/>
              </w:rPr>
              <w:t>НАЛОГИ НА ПРИБЫЛЬ,  ДОХОДЫ</w:t>
            </w:r>
          </w:p>
        </w:tc>
        <w:tc>
          <w:tcPr>
            <w:tcW w:w="1276" w:type="dxa"/>
            <w:vAlign w:val="bottom"/>
          </w:tcPr>
          <w:p w:rsidR="007A234A" w:rsidRPr="00D65104" w:rsidRDefault="007A234A" w:rsidP="00032F43">
            <w:pPr>
              <w:jc w:val="right"/>
              <w:rPr>
                <w:b/>
              </w:rPr>
            </w:pPr>
            <w:r>
              <w:rPr>
                <w:b/>
              </w:rPr>
              <w:t>22</w:t>
            </w:r>
            <w:r w:rsidRPr="00D65104">
              <w:rPr>
                <w:b/>
              </w:rPr>
              <w:t>4,0</w:t>
            </w:r>
          </w:p>
        </w:tc>
        <w:tc>
          <w:tcPr>
            <w:tcW w:w="1276" w:type="dxa"/>
            <w:vAlign w:val="bottom"/>
          </w:tcPr>
          <w:p w:rsidR="007A234A" w:rsidRPr="00705C38" w:rsidRDefault="007A234A" w:rsidP="00032F43">
            <w:pPr>
              <w:jc w:val="right"/>
              <w:rPr>
                <w:b/>
              </w:rPr>
            </w:pPr>
            <w:r>
              <w:rPr>
                <w:b/>
              </w:rPr>
              <w:t>23</w:t>
            </w:r>
            <w:r w:rsidRPr="00705C38">
              <w:rPr>
                <w:b/>
              </w:rPr>
              <w:t>8,0</w:t>
            </w:r>
          </w:p>
        </w:tc>
        <w:tc>
          <w:tcPr>
            <w:tcW w:w="1310" w:type="dxa"/>
            <w:vAlign w:val="bottom"/>
          </w:tcPr>
          <w:p w:rsidR="007A234A" w:rsidRPr="00705C38" w:rsidRDefault="007A234A" w:rsidP="00032F43">
            <w:pPr>
              <w:jc w:val="right"/>
              <w:rPr>
                <w:b/>
              </w:rPr>
            </w:pPr>
            <w:r>
              <w:rPr>
                <w:b/>
              </w:rPr>
              <w:t>25</w:t>
            </w:r>
            <w:r w:rsidRPr="00705C38">
              <w:rPr>
                <w:b/>
              </w:rPr>
              <w:t>3,0</w:t>
            </w:r>
          </w:p>
        </w:tc>
      </w:tr>
      <w:tr w:rsidR="007A234A" w:rsidRPr="00526F3E" w:rsidTr="00032F43">
        <w:tc>
          <w:tcPr>
            <w:tcW w:w="3085" w:type="dxa"/>
            <w:vAlign w:val="bottom"/>
          </w:tcPr>
          <w:p w:rsidR="007A234A" w:rsidRPr="00EA4671" w:rsidRDefault="007A234A" w:rsidP="00032F43">
            <w:pPr>
              <w:jc w:val="center"/>
              <w:rPr>
                <w:bCs/>
              </w:rPr>
            </w:pPr>
            <w:r w:rsidRPr="00EA4671">
              <w:rPr>
                <w:bCs/>
              </w:rPr>
              <w:t>000 1 01 02000 01 0000 110</w:t>
            </w:r>
          </w:p>
        </w:tc>
        <w:tc>
          <w:tcPr>
            <w:tcW w:w="3402" w:type="dxa"/>
            <w:vAlign w:val="bottom"/>
          </w:tcPr>
          <w:p w:rsidR="007A234A" w:rsidRPr="00EA4671" w:rsidRDefault="007A234A" w:rsidP="00032F43">
            <w:pPr>
              <w:rPr>
                <w:bCs/>
              </w:rPr>
            </w:pPr>
            <w:r w:rsidRPr="00EA4671">
              <w:rPr>
                <w:bCs/>
              </w:rPr>
              <w:t>Налог на доходы физических лиц</w:t>
            </w:r>
          </w:p>
        </w:tc>
        <w:tc>
          <w:tcPr>
            <w:tcW w:w="1276" w:type="dxa"/>
            <w:vAlign w:val="bottom"/>
          </w:tcPr>
          <w:p w:rsidR="007A234A" w:rsidRPr="00EA4671" w:rsidRDefault="007A234A" w:rsidP="00032F43">
            <w:pPr>
              <w:jc w:val="right"/>
            </w:pPr>
            <w:r>
              <w:t>224,0</w:t>
            </w:r>
          </w:p>
        </w:tc>
        <w:tc>
          <w:tcPr>
            <w:tcW w:w="1276" w:type="dxa"/>
            <w:vAlign w:val="bottom"/>
          </w:tcPr>
          <w:p w:rsidR="007A234A" w:rsidRPr="00EA4671" w:rsidRDefault="007A234A" w:rsidP="00032F43">
            <w:pPr>
              <w:jc w:val="right"/>
            </w:pPr>
            <w:r>
              <w:t>238,0</w:t>
            </w:r>
          </w:p>
        </w:tc>
        <w:tc>
          <w:tcPr>
            <w:tcW w:w="1310" w:type="dxa"/>
            <w:vAlign w:val="bottom"/>
          </w:tcPr>
          <w:p w:rsidR="007A234A" w:rsidRPr="00EA4671" w:rsidRDefault="007A234A" w:rsidP="00032F43">
            <w:pPr>
              <w:jc w:val="right"/>
            </w:pPr>
            <w:r>
              <w:t>253,0</w:t>
            </w:r>
          </w:p>
        </w:tc>
      </w:tr>
      <w:tr w:rsidR="007A234A" w:rsidRPr="00526F3E" w:rsidTr="00032F43">
        <w:tc>
          <w:tcPr>
            <w:tcW w:w="3085" w:type="dxa"/>
            <w:vAlign w:val="bottom"/>
          </w:tcPr>
          <w:p w:rsidR="007A234A" w:rsidRPr="00EA4671" w:rsidRDefault="007A234A" w:rsidP="00032F43">
            <w:pPr>
              <w:jc w:val="center"/>
              <w:rPr>
                <w:bCs/>
              </w:rPr>
            </w:pPr>
            <w:r w:rsidRPr="00EA4671">
              <w:rPr>
                <w:bCs/>
              </w:rPr>
              <w:t>000 1 01 02010 01 0000 110</w:t>
            </w:r>
          </w:p>
        </w:tc>
        <w:tc>
          <w:tcPr>
            <w:tcW w:w="3402" w:type="dxa"/>
            <w:vAlign w:val="bottom"/>
          </w:tcPr>
          <w:p w:rsidR="007A234A" w:rsidRPr="00A8300E" w:rsidRDefault="007A234A" w:rsidP="00032F43">
            <w:pPr>
              <w:rPr>
                <w:bCs/>
              </w:rPr>
            </w:pPr>
            <w:r w:rsidRPr="00A8300E">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276" w:type="dxa"/>
            <w:vAlign w:val="bottom"/>
          </w:tcPr>
          <w:p w:rsidR="007A234A" w:rsidRPr="00EA4671" w:rsidRDefault="007A234A" w:rsidP="00032F43">
            <w:pPr>
              <w:jc w:val="right"/>
            </w:pPr>
            <w:r>
              <w:t>224,0</w:t>
            </w:r>
          </w:p>
        </w:tc>
        <w:tc>
          <w:tcPr>
            <w:tcW w:w="1276" w:type="dxa"/>
            <w:vAlign w:val="bottom"/>
          </w:tcPr>
          <w:p w:rsidR="007A234A" w:rsidRPr="00EA4671" w:rsidRDefault="007A234A" w:rsidP="00032F43">
            <w:pPr>
              <w:jc w:val="right"/>
            </w:pPr>
            <w:r>
              <w:t>238,0</w:t>
            </w:r>
          </w:p>
        </w:tc>
        <w:tc>
          <w:tcPr>
            <w:tcW w:w="1310" w:type="dxa"/>
            <w:vAlign w:val="bottom"/>
          </w:tcPr>
          <w:p w:rsidR="007A234A" w:rsidRPr="00EA4671" w:rsidRDefault="007A234A" w:rsidP="00032F43">
            <w:pPr>
              <w:jc w:val="right"/>
            </w:pPr>
            <w:r>
              <w:t>253,0</w:t>
            </w:r>
          </w:p>
        </w:tc>
      </w:tr>
      <w:tr w:rsidR="007A234A" w:rsidRPr="00526F3E" w:rsidTr="00032F43">
        <w:tc>
          <w:tcPr>
            <w:tcW w:w="3085" w:type="dxa"/>
            <w:vAlign w:val="bottom"/>
          </w:tcPr>
          <w:p w:rsidR="007A234A" w:rsidRPr="00F92E4B" w:rsidRDefault="007A234A" w:rsidP="00032F43">
            <w:pPr>
              <w:jc w:val="center"/>
            </w:pPr>
            <w:r w:rsidRPr="00F92E4B">
              <w:t>000 1 03 00000 00 0000 000</w:t>
            </w:r>
          </w:p>
        </w:tc>
        <w:tc>
          <w:tcPr>
            <w:tcW w:w="3402" w:type="dxa"/>
            <w:vAlign w:val="bottom"/>
          </w:tcPr>
          <w:p w:rsidR="007A234A" w:rsidRPr="00F92E4B" w:rsidRDefault="007A234A" w:rsidP="00032F43">
            <w:r w:rsidRPr="00F92E4B">
              <w:t>НАЛОГИ НА ТОВАРЫ (РАБОТЫ, УСЛУГИ), РЕАЛИЗУЕМЫЕ НА ТЕРРИТОРИИ РОССИЙСКОЙ ФЕДЕРАЦИИ</w:t>
            </w:r>
          </w:p>
        </w:tc>
        <w:tc>
          <w:tcPr>
            <w:tcW w:w="1276" w:type="dxa"/>
            <w:vAlign w:val="bottom"/>
          </w:tcPr>
          <w:p w:rsidR="007A234A" w:rsidRPr="00705C38" w:rsidRDefault="007A234A" w:rsidP="00032F43">
            <w:pPr>
              <w:jc w:val="right"/>
              <w:rPr>
                <w:b/>
              </w:rPr>
            </w:pPr>
            <w:r w:rsidRPr="00705C38">
              <w:rPr>
                <w:b/>
              </w:rPr>
              <w:t>10,0</w:t>
            </w:r>
          </w:p>
        </w:tc>
        <w:tc>
          <w:tcPr>
            <w:tcW w:w="1276" w:type="dxa"/>
            <w:vAlign w:val="bottom"/>
          </w:tcPr>
          <w:p w:rsidR="007A234A" w:rsidRPr="00705C38" w:rsidRDefault="007A234A" w:rsidP="00032F43">
            <w:pPr>
              <w:jc w:val="right"/>
              <w:rPr>
                <w:b/>
              </w:rPr>
            </w:pPr>
            <w:r>
              <w:rPr>
                <w:b/>
              </w:rPr>
              <w:t>0</w:t>
            </w:r>
          </w:p>
        </w:tc>
        <w:tc>
          <w:tcPr>
            <w:tcW w:w="1310" w:type="dxa"/>
            <w:vAlign w:val="bottom"/>
          </w:tcPr>
          <w:p w:rsidR="007A234A" w:rsidRPr="00705C38" w:rsidRDefault="007A234A" w:rsidP="00032F43">
            <w:pPr>
              <w:jc w:val="right"/>
              <w:rPr>
                <w:b/>
              </w:rPr>
            </w:pPr>
            <w:r>
              <w:rPr>
                <w:b/>
              </w:rPr>
              <w:t>0</w:t>
            </w:r>
          </w:p>
        </w:tc>
      </w:tr>
      <w:tr w:rsidR="007A234A" w:rsidRPr="00526F3E" w:rsidTr="00032F43">
        <w:tc>
          <w:tcPr>
            <w:tcW w:w="3085" w:type="dxa"/>
            <w:vAlign w:val="bottom"/>
          </w:tcPr>
          <w:p w:rsidR="007A234A" w:rsidRPr="00EA4671" w:rsidRDefault="007A234A" w:rsidP="00032F43">
            <w:pPr>
              <w:jc w:val="center"/>
              <w:rPr>
                <w:bCs/>
              </w:rPr>
            </w:pPr>
            <w:r>
              <w:t>000 1 03 03000 01 0000 110</w:t>
            </w:r>
          </w:p>
        </w:tc>
        <w:tc>
          <w:tcPr>
            <w:tcW w:w="3402" w:type="dxa"/>
            <w:vAlign w:val="bottom"/>
          </w:tcPr>
          <w:p w:rsidR="007A234A" w:rsidRPr="00683A23" w:rsidRDefault="007A234A" w:rsidP="00032F43">
            <w:pPr>
              <w:rPr>
                <w:color w:val="000000"/>
              </w:rPr>
            </w:pPr>
            <w:r>
              <w:t>Туристический налог</w:t>
            </w:r>
          </w:p>
        </w:tc>
        <w:tc>
          <w:tcPr>
            <w:tcW w:w="1276" w:type="dxa"/>
            <w:vAlign w:val="bottom"/>
          </w:tcPr>
          <w:p w:rsidR="007A234A" w:rsidRDefault="007A234A" w:rsidP="00032F43">
            <w:pPr>
              <w:jc w:val="right"/>
            </w:pPr>
            <w:r>
              <w:t>10,0</w:t>
            </w:r>
          </w:p>
        </w:tc>
        <w:tc>
          <w:tcPr>
            <w:tcW w:w="1276" w:type="dxa"/>
            <w:vAlign w:val="bottom"/>
          </w:tcPr>
          <w:p w:rsidR="007A234A" w:rsidRDefault="007A234A" w:rsidP="00032F43">
            <w:pPr>
              <w:jc w:val="right"/>
            </w:pPr>
            <w:r>
              <w:t>0</w:t>
            </w:r>
          </w:p>
        </w:tc>
        <w:tc>
          <w:tcPr>
            <w:tcW w:w="1310" w:type="dxa"/>
            <w:vAlign w:val="bottom"/>
          </w:tcPr>
          <w:p w:rsidR="007A234A" w:rsidRDefault="007A234A" w:rsidP="00032F43">
            <w:pPr>
              <w:jc w:val="right"/>
            </w:pPr>
            <w:r>
              <w:t>0</w:t>
            </w:r>
          </w:p>
        </w:tc>
      </w:tr>
      <w:tr w:rsidR="007A234A" w:rsidRPr="00526F3E" w:rsidTr="00032F43">
        <w:tc>
          <w:tcPr>
            <w:tcW w:w="3085" w:type="dxa"/>
            <w:vAlign w:val="bottom"/>
          </w:tcPr>
          <w:p w:rsidR="007A234A" w:rsidRPr="00EA4671" w:rsidRDefault="007A234A" w:rsidP="00032F43">
            <w:pPr>
              <w:jc w:val="center"/>
              <w:rPr>
                <w:color w:val="000000"/>
              </w:rPr>
            </w:pPr>
            <w:r w:rsidRPr="00EA4671">
              <w:rPr>
                <w:color w:val="000000"/>
              </w:rPr>
              <w:t>000 1 06 00000 00 0000 000</w:t>
            </w:r>
          </w:p>
        </w:tc>
        <w:tc>
          <w:tcPr>
            <w:tcW w:w="3402" w:type="dxa"/>
            <w:vAlign w:val="bottom"/>
          </w:tcPr>
          <w:p w:rsidR="007A234A" w:rsidRPr="00EA4671" w:rsidRDefault="007A234A" w:rsidP="00032F43">
            <w:pPr>
              <w:rPr>
                <w:color w:val="000000"/>
              </w:rPr>
            </w:pPr>
            <w:r w:rsidRPr="00EA4671">
              <w:rPr>
                <w:color w:val="000000"/>
              </w:rPr>
              <w:t>НАЛОГИ НА ИМУЩЕСТВО</w:t>
            </w:r>
          </w:p>
        </w:tc>
        <w:tc>
          <w:tcPr>
            <w:tcW w:w="1276" w:type="dxa"/>
            <w:vAlign w:val="bottom"/>
          </w:tcPr>
          <w:p w:rsidR="007A234A" w:rsidRPr="00EA4671" w:rsidRDefault="007A234A" w:rsidP="00032F43">
            <w:pPr>
              <w:jc w:val="right"/>
              <w:rPr>
                <w:b/>
              </w:rPr>
            </w:pPr>
            <w:r>
              <w:rPr>
                <w:b/>
              </w:rPr>
              <w:t>3 223,0</w:t>
            </w:r>
          </w:p>
        </w:tc>
        <w:tc>
          <w:tcPr>
            <w:tcW w:w="1276" w:type="dxa"/>
            <w:vAlign w:val="bottom"/>
          </w:tcPr>
          <w:p w:rsidR="007A234A" w:rsidRPr="00EA4671" w:rsidRDefault="007A234A" w:rsidP="00032F43">
            <w:pPr>
              <w:jc w:val="right"/>
              <w:rPr>
                <w:b/>
              </w:rPr>
            </w:pPr>
            <w:r>
              <w:rPr>
                <w:b/>
              </w:rPr>
              <w:t>3 223,0</w:t>
            </w:r>
          </w:p>
        </w:tc>
        <w:tc>
          <w:tcPr>
            <w:tcW w:w="1310" w:type="dxa"/>
            <w:vAlign w:val="bottom"/>
          </w:tcPr>
          <w:p w:rsidR="007A234A" w:rsidRPr="00EA4671" w:rsidRDefault="007A234A" w:rsidP="00032F43">
            <w:pPr>
              <w:jc w:val="right"/>
              <w:rPr>
                <w:b/>
              </w:rPr>
            </w:pPr>
            <w:r>
              <w:rPr>
                <w:b/>
              </w:rPr>
              <w:t>3 223,0</w:t>
            </w:r>
          </w:p>
        </w:tc>
      </w:tr>
      <w:tr w:rsidR="007A234A" w:rsidRPr="00526F3E" w:rsidTr="00032F43">
        <w:tc>
          <w:tcPr>
            <w:tcW w:w="3085" w:type="dxa"/>
            <w:vAlign w:val="bottom"/>
          </w:tcPr>
          <w:p w:rsidR="007A234A" w:rsidRPr="00EA4671" w:rsidRDefault="007A234A" w:rsidP="00032F43">
            <w:pPr>
              <w:pStyle w:val="ConsPlusNormal"/>
              <w:jc w:val="center"/>
              <w:rPr>
                <w:sz w:val="24"/>
                <w:szCs w:val="24"/>
              </w:rPr>
            </w:pPr>
            <w:r w:rsidRPr="00EA4671">
              <w:rPr>
                <w:sz w:val="24"/>
                <w:szCs w:val="24"/>
              </w:rPr>
              <w:t>000 1 06 01000 00 0000 110</w:t>
            </w:r>
          </w:p>
        </w:tc>
        <w:tc>
          <w:tcPr>
            <w:tcW w:w="3402" w:type="dxa"/>
            <w:vAlign w:val="bottom"/>
          </w:tcPr>
          <w:p w:rsidR="007A234A" w:rsidRPr="00EA4671" w:rsidRDefault="007A234A" w:rsidP="00032F43">
            <w:pPr>
              <w:pStyle w:val="ConsPlusNormal"/>
              <w:rPr>
                <w:sz w:val="24"/>
                <w:szCs w:val="24"/>
              </w:rPr>
            </w:pPr>
            <w:r w:rsidRPr="00EA4671">
              <w:rPr>
                <w:sz w:val="24"/>
                <w:szCs w:val="24"/>
              </w:rPr>
              <w:t>Налог на имущество физических лиц</w:t>
            </w:r>
          </w:p>
        </w:tc>
        <w:tc>
          <w:tcPr>
            <w:tcW w:w="1276" w:type="dxa"/>
            <w:vAlign w:val="bottom"/>
          </w:tcPr>
          <w:p w:rsidR="007A234A" w:rsidRPr="00EA4671" w:rsidRDefault="007A234A" w:rsidP="00032F43">
            <w:pPr>
              <w:jc w:val="right"/>
            </w:pPr>
            <w:r>
              <w:t>342,0</w:t>
            </w:r>
          </w:p>
        </w:tc>
        <w:tc>
          <w:tcPr>
            <w:tcW w:w="1276" w:type="dxa"/>
            <w:vAlign w:val="bottom"/>
          </w:tcPr>
          <w:p w:rsidR="007A234A" w:rsidRPr="00EA4671" w:rsidRDefault="007A234A" w:rsidP="00032F43">
            <w:pPr>
              <w:jc w:val="right"/>
            </w:pPr>
            <w:r>
              <w:t>342,0</w:t>
            </w:r>
          </w:p>
        </w:tc>
        <w:tc>
          <w:tcPr>
            <w:tcW w:w="1310" w:type="dxa"/>
            <w:vAlign w:val="bottom"/>
          </w:tcPr>
          <w:p w:rsidR="007A234A" w:rsidRPr="00EA4671" w:rsidRDefault="007A234A" w:rsidP="00032F43">
            <w:pPr>
              <w:jc w:val="right"/>
            </w:pPr>
            <w:r>
              <w:t>342,0</w:t>
            </w:r>
          </w:p>
        </w:tc>
      </w:tr>
      <w:tr w:rsidR="007A234A" w:rsidRPr="00526F3E" w:rsidTr="00032F43">
        <w:tc>
          <w:tcPr>
            <w:tcW w:w="3085" w:type="dxa"/>
            <w:vAlign w:val="bottom"/>
          </w:tcPr>
          <w:p w:rsidR="007A234A" w:rsidRPr="00EA4671" w:rsidRDefault="007A234A" w:rsidP="00032F43">
            <w:pPr>
              <w:pStyle w:val="ConsPlusNormal"/>
              <w:jc w:val="center"/>
              <w:rPr>
                <w:sz w:val="24"/>
                <w:szCs w:val="24"/>
              </w:rPr>
            </w:pPr>
            <w:r w:rsidRPr="00EA4671">
              <w:rPr>
                <w:sz w:val="24"/>
                <w:szCs w:val="24"/>
              </w:rPr>
              <w:lastRenderedPageBreak/>
              <w:t>000 1 06 01030 10 0000 110</w:t>
            </w:r>
          </w:p>
        </w:tc>
        <w:tc>
          <w:tcPr>
            <w:tcW w:w="3402" w:type="dxa"/>
            <w:vAlign w:val="bottom"/>
          </w:tcPr>
          <w:p w:rsidR="007A234A" w:rsidRPr="00EA4671" w:rsidRDefault="007A234A" w:rsidP="00032F43">
            <w:pPr>
              <w:pStyle w:val="ConsPlusNormal"/>
              <w:rPr>
                <w:sz w:val="24"/>
                <w:szCs w:val="24"/>
              </w:rPr>
            </w:pPr>
            <w:r w:rsidRPr="00EA4671">
              <w:rPr>
                <w:sz w:val="24"/>
                <w:szCs w:val="24"/>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76" w:type="dxa"/>
            <w:vAlign w:val="bottom"/>
          </w:tcPr>
          <w:p w:rsidR="007A234A" w:rsidRPr="00EA4671" w:rsidRDefault="007A234A" w:rsidP="00032F43">
            <w:pPr>
              <w:jc w:val="right"/>
            </w:pPr>
            <w:r>
              <w:t>342,0</w:t>
            </w:r>
          </w:p>
        </w:tc>
        <w:tc>
          <w:tcPr>
            <w:tcW w:w="1276" w:type="dxa"/>
            <w:vAlign w:val="bottom"/>
          </w:tcPr>
          <w:p w:rsidR="007A234A" w:rsidRPr="00EA4671" w:rsidRDefault="007A234A" w:rsidP="00032F43">
            <w:pPr>
              <w:jc w:val="right"/>
            </w:pPr>
            <w:r>
              <w:t>342,0</w:t>
            </w:r>
          </w:p>
        </w:tc>
        <w:tc>
          <w:tcPr>
            <w:tcW w:w="1310" w:type="dxa"/>
            <w:vAlign w:val="bottom"/>
          </w:tcPr>
          <w:p w:rsidR="007A234A" w:rsidRPr="00EA4671" w:rsidRDefault="007A234A" w:rsidP="00032F43">
            <w:pPr>
              <w:jc w:val="right"/>
            </w:pPr>
            <w:r>
              <w:t>342,0</w:t>
            </w:r>
          </w:p>
        </w:tc>
      </w:tr>
      <w:tr w:rsidR="007A234A" w:rsidRPr="00526F3E" w:rsidTr="00032F43">
        <w:tc>
          <w:tcPr>
            <w:tcW w:w="3085" w:type="dxa"/>
            <w:vAlign w:val="bottom"/>
          </w:tcPr>
          <w:p w:rsidR="007A234A" w:rsidRPr="00EA4671" w:rsidRDefault="007A234A" w:rsidP="00032F43">
            <w:pPr>
              <w:pStyle w:val="ConsPlusNormal"/>
              <w:jc w:val="center"/>
              <w:rPr>
                <w:sz w:val="24"/>
                <w:szCs w:val="24"/>
              </w:rPr>
            </w:pPr>
            <w:r w:rsidRPr="00EA4671">
              <w:rPr>
                <w:sz w:val="24"/>
                <w:szCs w:val="24"/>
              </w:rPr>
              <w:t>000 1 06 06000 00 0000 110</w:t>
            </w:r>
          </w:p>
        </w:tc>
        <w:tc>
          <w:tcPr>
            <w:tcW w:w="3402" w:type="dxa"/>
            <w:vAlign w:val="bottom"/>
          </w:tcPr>
          <w:p w:rsidR="007A234A" w:rsidRPr="00EA4671" w:rsidRDefault="007A234A" w:rsidP="00032F43">
            <w:pPr>
              <w:pStyle w:val="ConsPlusNormal"/>
              <w:rPr>
                <w:sz w:val="24"/>
                <w:szCs w:val="24"/>
              </w:rPr>
            </w:pPr>
            <w:r w:rsidRPr="00EA4671">
              <w:rPr>
                <w:sz w:val="24"/>
                <w:szCs w:val="24"/>
              </w:rPr>
              <w:t>Земельный налог</w:t>
            </w:r>
          </w:p>
        </w:tc>
        <w:tc>
          <w:tcPr>
            <w:tcW w:w="1276" w:type="dxa"/>
            <w:vAlign w:val="bottom"/>
          </w:tcPr>
          <w:p w:rsidR="007A234A" w:rsidRPr="00EA4671" w:rsidRDefault="007A234A" w:rsidP="00032F43">
            <w:pPr>
              <w:pStyle w:val="ConsPlusNormal"/>
              <w:jc w:val="right"/>
              <w:rPr>
                <w:sz w:val="24"/>
                <w:szCs w:val="24"/>
              </w:rPr>
            </w:pPr>
            <w:r>
              <w:rPr>
                <w:sz w:val="24"/>
                <w:szCs w:val="24"/>
              </w:rPr>
              <w:t>2 881,0</w:t>
            </w:r>
          </w:p>
        </w:tc>
        <w:tc>
          <w:tcPr>
            <w:tcW w:w="1276" w:type="dxa"/>
            <w:vAlign w:val="bottom"/>
          </w:tcPr>
          <w:p w:rsidR="007A234A" w:rsidRPr="00EA4671" w:rsidRDefault="007A234A" w:rsidP="00032F43">
            <w:pPr>
              <w:pStyle w:val="ConsPlusNormal"/>
              <w:jc w:val="right"/>
              <w:rPr>
                <w:sz w:val="24"/>
                <w:szCs w:val="24"/>
              </w:rPr>
            </w:pPr>
            <w:r>
              <w:rPr>
                <w:sz w:val="24"/>
                <w:szCs w:val="24"/>
              </w:rPr>
              <w:t>2 881,0</w:t>
            </w:r>
          </w:p>
        </w:tc>
        <w:tc>
          <w:tcPr>
            <w:tcW w:w="1310" w:type="dxa"/>
            <w:vAlign w:val="bottom"/>
          </w:tcPr>
          <w:p w:rsidR="007A234A" w:rsidRPr="00EA4671" w:rsidRDefault="007A234A" w:rsidP="00032F43">
            <w:pPr>
              <w:pStyle w:val="ConsPlusNormal"/>
              <w:jc w:val="right"/>
              <w:rPr>
                <w:sz w:val="24"/>
                <w:szCs w:val="24"/>
              </w:rPr>
            </w:pPr>
            <w:r>
              <w:rPr>
                <w:sz w:val="24"/>
                <w:szCs w:val="24"/>
              </w:rPr>
              <w:t>2 881,0</w:t>
            </w:r>
          </w:p>
        </w:tc>
      </w:tr>
      <w:tr w:rsidR="007A234A" w:rsidRPr="00526F3E" w:rsidTr="00032F43">
        <w:tc>
          <w:tcPr>
            <w:tcW w:w="3085" w:type="dxa"/>
            <w:vAlign w:val="bottom"/>
          </w:tcPr>
          <w:p w:rsidR="007A234A" w:rsidRPr="00EA4671" w:rsidRDefault="007A234A" w:rsidP="00032F43">
            <w:pPr>
              <w:pStyle w:val="ConsPlusNormal"/>
              <w:jc w:val="center"/>
              <w:rPr>
                <w:sz w:val="24"/>
                <w:szCs w:val="24"/>
              </w:rPr>
            </w:pPr>
            <w:r w:rsidRPr="00EA4671">
              <w:rPr>
                <w:sz w:val="24"/>
                <w:szCs w:val="24"/>
              </w:rPr>
              <w:t>000 1 06 06030 00 0000 110</w:t>
            </w:r>
          </w:p>
        </w:tc>
        <w:tc>
          <w:tcPr>
            <w:tcW w:w="3402" w:type="dxa"/>
            <w:vAlign w:val="bottom"/>
          </w:tcPr>
          <w:p w:rsidR="007A234A" w:rsidRPr="00EA4671" w:rsidRDefault="007A234A" w:rsidP="00032F43">
            <w:pPr>
              <w:pStyle w:val="ConsPlusNormal"/>
              <w:rPr>
                <w:sz w:val="24"/>
                <w:szCs w:val="24"/>
              </w:rPr>
            </w:pPr>
            <w:r w:rsidRPr="00EA4671">
              <w:rPr>
                <w:sz w:val="24"/>
                <w:szCs w:val="24"/>
              </w:rPr>
              <w:t>Земельный налог с организаций</w:t>
            </w:r>
          </w:p>
        </w:tc>
        <w:tc>
          <w:tcPr>
            <w:tcW w:w="1276" w:type="dxa"/>
            <w:vAlign w:val="bottom"/>
          </w:tcPr>
          <w:p w:rsidR="007A234A" w:rsidRPr="00EA4671" w:rsidRDefault="007A234A" w:rsidP="00032F43">
            <w:pPr>
              <w:pStyle w:val="ConsPlusNormal"/>
              <w:jc w:val="right"/>
              <w:rPr>
                <w:sz w:val="24"/>
                <w:szCs w:val="24"/>
              </w:rPr>
            </w:pPr>
            <w:r>
              <w:rPr>
                <w:sz w:val="24"/>
                <w:szCs w:val="24"/>
              </w:rPr>
              <w:t>1 736,0</w:t>
            </w:r>
          </w:p>
        </w:tc>
        <w:tc>
          <w:tcPr>
            <w:tcW w:w="1276" w:type="dxa"/>
            <w:vAlign w:val="bottom"/>
          </w:tcPr>
          <w:p w:rsidR="007A234A" w:rsidRPr="00EA4671" w:rsidRDefault="007A234A" w:rsidP="00032F43">
            <w:pPr>
              <w:pStyle w:val="ConsPlusNormal"/>
              <w:jc w:val="right"/>
              <w:rPr>
                <w:sz w:val="24"/>
                <w:szCs w:val="24"/>
              </w:rPr>
            </w:pPr>
            <w:r>
              <w:rPr>
                <w:sz w:val="24"/>
                <w:szCs w:val="24"/>
              </w:rPr>
              <w:t>1 736,0</w:t>
            </w:r>
          </w:p>
        </w:tc>
        <w:tc>
          <w:tcPr>
            <w:tcW w:w="1310" w:type="dxa"/>
            <w:vAlign w:val="bottom"/>
          </w:tcPr>
          <w:p w:rsidR="007A234A" w:rsidRPr="00EA4671" w:rsidRDefault="007A234A" w:rsidP="00032F43">
            <w:pPr>
              <w:pStyle w:val="ConsPlusNormal"/>
              <w:jc w:val="right"/>
              <w:rPr>
                <w:sz w:val="24"/>
                <w:szCs w:val="24"/>
              </w:rPr>
            </w:pPr>
            <w:r>
              <w:rPr>
                <w:sz w:val="24"/>
                <w:szCs w:val="24"/>
              </w:rPr>
              <w:t>1 736,0</w:t>
            </w:r>
          </w:p>
        </w:tc>
      </w:tr>
      <w:tr w:rsidR="007A234A" w:rsidRPr="00526F3E" w:rsidTr="00032F43">
        <w:tc>
          <w:tcPr>
            <w:tcW w:w="3085" w:type="dxa"/>
            <w:vAlign w:val="bottom"/>
          </w:tcPr>
          <w:p w:rsidR="007A234A" w:rsidRPr="00EA4671" w:rsidRDefault="007A234A" w:rsidP="00032F43">
            <w:pPr>
              <w:pStyle w:val="ConsPlusNormal"/>
              <w:jc w:val="center"/>
              <w:rPr>
                <w:sz w:val="24"/>
                <w:szCs w:val="24"/>
              </w:rPr>
            </w:pPr>
            <w:r w:rsidRPr="00EA4671">
              <w:rPr>
                <w:sz w:val="24"/>
                <w:szCs w:val="24"/>
              </w:rPr>
              <w:t>000 1 06 06033 10 0000 110</w:t>
            </w:r>
          </w:p>
        </w:tc>
        <w:tc>
          <w:tcPr>
            <w:tcW w:w="3402" w:type="dxa"/>
            <w:vAlign w:val="bottom"/>
          </w:tcPr>
          <w:p w:rsidR="007A234A" w:rsidRPr="00EA4671" w:rsidRDefault="007A234A" w:rsidP="00032F43">
            <w:pPr>
              <w:pStyle w:val="ConsPlusNormal"/>
              <w:rPr>
                <w:sz w:val="24"/>
                <w:szCs w:val="24"/>
              </w:rPr>
            </w:pPr>
            <w:r w:rsidRPr="00EA4671">
              <w:rPr>
                <w:sz w:val="24"/>
                <w:szCs w:val="24"/>
              </w:rPr>
              <w:t>Земельный налог с организаций, обладающих земельным участком, расположенным в границах сельских поселений</w:t>
            </w:r>
          </w:p>
        </w:tc>
        <w:tc>
          <w:tcPr>
            <w:tcW w:w="1276" w:type="dxa"/>
            <w:vAlign w:val="bottom"/>
          </w:tcPr>
          <w:p w:rsidR="007A234A" w:rsidRPr="00D65104" w:rsidRDefault="007A234A" w:rsidP="00032F43">
            <w:pPr>
              <w:pStyle w:val="ConsPlusNormal"/>
              <w:jc w:val="right"/>
              <w:rPr>
                <w:sz w:val="24"/>
                <w:szCs w:val="24"/>
              </w:rPr>
            </w:pPr>
            <w:r w:rsidRPr="00D65104">
              <w:rPr>
                <w:sz w:val="24"/>
                <w:szCs w:val="24"/>
              </w:rPr>
              <w:t>1 736,0</w:t>
            </w:r>
          </w:p>
        </w:tc>
        <w:tc>
          <w:tcPr>
            <w:tcW w:w="1276" w:type="dxa"/>
            <w:vAlign w:val="bottom"/>
          </w:tcPr>
          <w:p w:rsidR="007A234A" w:rsidRPr="00D65104" w:rsidRDefault="007A234A" w:rsidP="00032F43">
            <w:pPr>
              <w:pStyle w:val="ConsPlusNormal"/>
              <w:jc w:val="right"/>
              <w:rPr>
                <w:sz w:val="24"/>
                <w:szCs w:val="24"/>
              </w:rPr>
            </w:pPr>
            <w:r w:rsidRPr="00D65104">
              <w:rPr>
                <w:sz w:val="24"/>
                <w:szCs w:val="24"/>
              </w:rPr>
              <w:t>1 736,0</w:t>
            </w:r>
          </w:p>
        </w:tc>
        <w:tc>
          <w:tcPr>
            <w:tcW w:w="1310" w:type="dxa"/>
            <w:vAlign w:val="bottom"/>
          </w:tcPr>
          <w:p w:rsidR="007A234A" w:rsidRPr="00D65104" w:rsidRDefault="007A234A" w:rsidP="00032F43">
            <w:pPr>
              <w:pStyle w:val="ConsPlusNormal"/>
              <w:jc w:val="right"/>
              <w:rPr>
                <w:sz w:val="24"/>
                <w:szCs w:val="24"/>
              </w:rPr>
            </w:pPr>
            <w:r w:rsidRPr="00D65104">
              <w:rPr>
                <w:sz w:val="24"/>
                <w:szCs w:val="24"/>
              </w:rPr>
              <w:t>1 736,0</w:t>
            </w:r>
          </w:p>
        </w:tc>
      </w:tr>
      <w:tr w:rsidR="007A234A" w:rsidRPr="00526F3E" w:rsidTr="00032F43">
        <w:tc>
          <w:tcPr>
            <w:tcW w:w="3085" w:type="dxa"/>
            <w:vAlign w:val="bottom"/>
          </w:tcPr>
          <w:p w:rsidR="007A234A" w:rsidRPr="00EA4671" w:rsidRDefault="007A234A" w:rsidP="00032F43">
            <w:pPr>
              <w:pStyle w:val="ConsPlusNormal"/>
              <w:jc w:val="center"/>
              <w:rPr>
                <w:sz w:val="24"/>
                <w:szCs w:val="24"/>
              </w:rPr>
            </w:pPr>
            <w:r w:rsidRPr="00EA4671">
              <w:rPr>
                <w:sz w:val="24"/>
                <w:szCs w:val="24"/>
              </w:rPr>
              <w:t>000 1 06 06040 00 0000 110</w:t>
            </w:r>
          </w:p>
        </w:tc>
        <w:tc>
          <w:tcPr>
            <w:tcW w:w="3402" w:type="dxa"/>
            <w:vAlign w:val="bottom"/>
          </w:tcPr>
          <w:p w:rsidR="007A234A" w:rsidRPr="00EA4671" w:rsidRDefault="007A234A" w:rsidP="00032F43">
            <w:pPr>
              <w:pStyle w:val="ConsPlusNormal"/>
              <w:rPr>
                <w:sz w:val="24"/>
                <w:szCs w:val="24"/>
              </w:rPr>
            </w:pPr>
            <w:r w:rsidRPr="00EA4671">
              <w:rPr>
                <w:sz w:val="24"/>
                <w:szCs w:val="24"/>
              </w:rPr>
              <w:t>Земельный налог с физических лиц</w:t>
            </w:r>
          </w:p>
        </w:tc>
        <w:tc>
          <w:tcPr>
            <w:tcW w:w="1276" w:type="dxa"/>
            <w:vAlign w:val="bottom"/>
          </w:tcPr>
          <w:p w:rsidR="007A234A" w:rsidRPr="00EA4671" w:rsidRDefault="007A234A" w:rsidP="00032F43">
            <w:pPr>
              <w:jc w:val="right"/>
            </w:pPr>
            <w:r>
              <w:t>1 145,0</w:t>
            </w:r>
          </w:p>
        </w:tc>
        <w:tc>
          <w:tcPr>
            <w:tcW w:w="1276" w:type="dxa"/>
            <w:vAlign w:val="bottom"/>
          </w:tcPr>
          <w:p w:rsidR="007A234A" w:rsidRPr="00EA4671" w:rsidRDefault="007A234A" w:rsidP="00032F43">
            <w:pPr>
              <w:jc w:val="right"/>
            </w:pPr>
            <w:r>
              <w:t>1 145,0</w:t>
            </w:r>
          </w:p>
        </w:tc>
        <w:tc>
          <w:tcPr>
            <w:tcW w:w="1310" w:type="dxa"/>
            <w:vAlign w:val="bottom"/>
          </w:tcPr>
          <w:p w:rsidR="007A234A" w:rsidRPr="00EA4671" w:rsidRDefault="007A234A" w:rsidP="00032F43">
            <w:pPr>
              <w:jc w:val="right"/>
            </w:pPr>
            <w:r>
              <w:t>1 145,0</w:t>
            </w:r>
          </w:p>
        </w:tc>
      </w:tr>
      <w:tr w:rsidR="007A234A" w:rsidRPr="00526F3E" w:rsidTr="00032F43">
        <w:tc>
          <w:tcPr>
            <w:tcW w:w="3085" w:type="dxa"/>
            <w:vAlign w:val="bottom"/>
          </w:tcPr>
          <w:p w:rsidR="007A234A" w:rsidRPr="00EA4671" w:rsidRDefault="007A234A" w:rsidP="00032F43">
            <w:pPr>
              <w:pStyle w:val="ConsPlusNormal"/>
              <w:jc w:val="center"/>
              <w:rPr>
                <w:sz w:val="24"/>
                <w:szCs w:val="24"/>
              </w:rPr>
            </w:pPr>
            <w:r w:rsidRPr="00EA4671">
              <w:rPr>
                <w:sz w:val="24"/>
                <w:szCs w:val="24"/>
              </w:rPr>
              <w:t>000 1 06 06043 10 0000 110</w:t>
            </w:r>
          </w:p>
        </w:tc>
        <w:tc>
          <w:tcPr>
            <w:tcW w:w="3402" w:type="dxa"/>
            <w:vAlign w:val="bottom"/>
          </w:tcPr>
          <w:p w:rsidR="007A234A" w:rsidRPr="00EA4671" w:rsidRDefault="007A234A" w:rsidP="00032F43">
            <w:pPr>
              <w:pStyle w:val="ConsPlusNormal"/>
              <w:rPr>
                <w:sz w:val="24"/>
                <w:szCs w:val="24"/>
              </w:rPr>
            </w:pPr>
            <w:r w:rsidRPr="00EA4671">
              <w:rPr>
                <w:sz w:val="24"/>
                <w:szCs w:val="24"/>
              </w:rPr>
              <w:t>Земельный налог с физических лиц, обладающих земельным участком, расположенным в границах сельских поселений</w:t>
            </w:r>
          </w:p>
        </w:tc>
        <w:tc>
          <w:tcPr>
            <w:tcW w:w="1276" w:type="dxa"/>
            <w:vAlign w:val="bottom"/>
          </w:tcPr>
          <w:p w:rsidR="007A234A" w:rsidRPr="00EA4671" w:rsidRDefault="007A234A" w:rsidP="00032F43">
            <w:pPr>
              <w:jc w:val="right"/>
            </w:pPr>
            <w:r>
              <w:t>1 145,0</w:t>
            </w:r>
          </w:p>
        </w:tc>
        <w:tc>
          <w:tcPr>
            <w:tcW w:w="1276" w:type="dxa"/>
            <w:vAlign w:val="bottom"/>
          </w:tcPr>
          <w:p w:rsidR="007A234A" w:rsidRPr="00EA4671" w:rsidRDefault="007A234A" w:rsidP="00032F43">
            <w:pPr>
              <w:jc w:val="right"/>
            </w:pPr>
            <w:r>
              <w:t>1 145,0</w:t>
            </w:r>
          </w:p>
        </w:tc>
        <w:tc>
          <w:tcPr>
            <w:tcW w:w="1310" w:type="dxa"/>
            <w:vAlign w:val="bottom"/>
          </w:tcPr>
          <w:p w:rsidR="007A234A" w:rsidRPr="00EA4671" w:rsidRDefault="007A234A" w:rsidP="00032F43">
            <w:pPr>
              <w:jc w:val="right"/>
            </w:pPr>
            <w:r>
              <w:t>1 145,0</w:t>
            </w:r>
          </w:p>
        </w:tc>
      </w:tr>
      <w:tr w:rsidR="007A234A" w:rsidRPr="00526F3E" w:rsidTr="00032F43">
        <w:trPr>
          <w:trHeight w:val="1771"/>
        </w:trPr>
        <w:tc>
          <w:tcPr>
            <w:tcW w:w="3085" w:type="dxa"/>
            <w:vAlign w:val="bottom"/>
          </w:tcPr>
          <w:p w:rsidR="007A234A" w:rsidRPr="00EA4671" w:rsidRDefault="007A234A" w:rsidP="00032F43">
            <w:pPr>
              <w:pStyle w:val="ConsPlusNormal"/>
              <w:jc w:val="center"/>
              <w:rPr>
                <w:sz w:val="24"/>
                <w:szCs w:val="24"/>
              </w:rPr>
            </w:pPr>
            <w:r w:rsidRPr="00EA4671">
              <w:rPr>
                <w:sz w:val="24"/>
                <w:szCs w:val="24"/>
              </w:rPr>
              <w:t>000 1 11 00000 00 0000 000</w:t>
            </w:r>
          </w:p>
        </w:tc>
        <w:tc>
          <w:tcPr>
            <w:tcW w:w="3402" w:type="dxa"/>
            <w:vAlign w:val="bottom"/>
          </w:tcPr>
          <w:p w:rsidR="007A234A" w:rsidRPr="00EA4671" w:rsidRDefault="007A234A" w:rsidP="00032F43">
            <w:pPr>
              <w:pStyle w:val="ConsPlusNormal"/>
              <w:rPr>
                <w:sz w:val="24"/>
                <w:szCs w:val="24"/>
              </w:rPr>
            </w:pPr>
            <w:r w:rsidRPr="00EA4671">
              <w:rPr>
                <w:sz w:val="24"/>
                <w:szCs w:val="24"/>
              </w:rPr>
              <w:t>ДОХОДЫ ОТ ИСПОЛЬЗОВАНИЯ ИМУЩЕСТВА, НАХОДЯЩЕГОСЯ В ГОСУДАРСТВЕННОЙ И МУНИЦИПАЛЬНОЙ СОБСТВЕННОСТИ</w:t>
            </w:r>
          </w:p>
        </w:tc>
        <w:tc>
          <w:tcPr>
            <w:tcW w:w="1276" w:type="dxa"/>
            <w:vAlign w:val="bottom"/>
          </w:tcPr>
          <w:p w:rsidR="007A234A" w:rsidRPr="00D65104" w:rsidRDefault="007A234A" w:rsidP="00032F43">
            <w:pPr>
              <w:jc w:val="right"/>
              <w:rPr>
                <w:b/>
              </w:rPr>
            </w:pPr>
            <w:r w:rsidRPr="00D65104">
              <w:rPr>
                <w:b/>
              </w:rPr>
              <w:t>32,0</w:t>
            </w:r>
          </w:p>
        </w:tc>
        <w:tc>
          <w:tcPr>
            <w:tcW w:w="1276" w:type="dxa"/>
            <w:vAlign w:val="bottom"/>
          </w:tcPr>
          <w:p w:rsidR="007A234A" w:rsidRPr="00D65104" w:rsidRDefault="007A234A" w:rsidP="00032F43">
            <w:pPr>
              <w:jc w:val="right"/>
              <w:rPr>
                <w:b/>
              </w:rPr>
            </w:pPr>
            <w:r w:rsidRPr="00D65104">
              <w:rPr>
                <w:b/>
              </w:rPr>
              <w:t>32,0</w:t>
            </w:r>
          </w:p>
        </w:tc>
        <w:tc>
          <w:tcPr>
            <w:tcW w:w="1310" w:type="dxa"/>
            <w:vAlign w:val="bottom"/>
          </w:tcPr>
          <w:p w:rsidR="007A234A" w:rsidRPr="00D65104" w:rsidRDefault="007A234A" w:rsidP="00032F43">
            <w:pPr>
              <w:jc w:val="right"/>
              <w:rPr>
                <w:b/>
              </w:rPr>
            </w:pPr>
            <w:r w:rsidRPr="00D65104">
              <w:rPr>
                <w:b/>
              </w:rPr>
              <w:t>32,0</w:t>
            </w:r>
          </w:p>
        </w:tc>
      </w:tr>
      <w:tr w:rsidR="007A234A" w:rsidRPr="00526F3E" w:rsidTr="00032F43">
        <w:trPr>
          <w:trHeight w:val="1771"/>
        </w:trPr>
        <w:tc>
          <w:tcPr>
            <w:tcW w:w="3085" w:type="dxa"/>
            <w:vAlign w:val="bottom"/>
          </w:tcPr>
          <w:p w:rsidR="007A234A" w:rsidRPr="00EA4671" w:rsidRDefault="007A234A" w:rsidP="00032F43">
            <w:pPr>
              <w:pStyle w:val="ConsPlusNormal"/>
              <w:jc w:val="center"/>
              <w:rPr>
                <w:sz w:val="24"/>
                <w:szCs w:val="24"/>
              </w:rPr>
            </w:pPr>
            <w:r w:rsidRPr="00EA4671">
              <w:rPr>
                <w:sz w:val="24"/>
                <w:szCs w:val="24"/>
              </w:rPr>
              <w:t>000 1 11 05000 00 0000 120</w:t>
            </w:r>
          </w:p>
        </w:tc>
        <w:tc>
          <w:tcPr>
            <w:tcW w:w="3402" w:type="dxa"/>
            <w:vAlign w:val="bottom"/>
          </w:tcPr>
          <w:p w:rsidR="007A234A" w:rsidRPr="00EA4671" w:rsidRDefault="007A234A" w:rsidP="00032F43">
            <w:pPr>
              <w:pStyle w:val="ConsPlusNormal"/>
              <w:rPr>
                <w:sz w:val="24"/>
                <w:szCs w:val="24"/>
              </w:rPr>
            </w:pPr>
            <w:r w:rsidRPr="00EA4671">
              <w:rPr>
                <w:sz w:val="24"/>
                <w:szCs w:val="24"/>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76" w:type="dxa"/>
            <w:vAlign w:val="bottom"/>
          </w:tcPr>
          <w:p w:rsidR="007A234A" w:rsidRPr="00EA4671" w:rsidRDefault="007A234A" w:rsidP="00032F43">
            <w:pPr>
              <w:jc w:val="right"/>
            </w:pPr>
            <w:r>
              <w:t>32,0</w:t>
            </w:r>
          </w:p>
        </w:tc>
        <w:tc>
          <w:tcPr>
            <w:tcW w:w="1276" w:type="dxa"/>
            <w:vAlign w:val="bottom"/>
          </w:tcPr>
          <w:p w:rsidR="007A234A" w:rsidRPr="00EA4671" w:rsidRDefault="007A234A" w:rsidP="00032F43">
            <w:pPr>
              <w:jc w:val="right"/>
            </w:pPr>
            <w:r>
              <w:t>32,0</w:t>
            </w:r>
          </w:p>
        </w:tc>
        <w:tc>
          <w:tcPr>
            <w:tcW w:w="1310" w:type="dxa"/>
            <w:vAlign w:val="bottom"/>
          </w:tcPr>
          <w:p w:rsidR="007A234A" w:rsidRPr="00EA4671" w:rsidRDefault="007A234A" w:rsidP="00032F43">
            <w:pPr>
              <w:jc w:val="right"/>
            </w:pPr>
            <w:r>
              <w:t>32,0</w:t>
            </w:r>
          </w:p>
        </w:tc>
      </w:tr>
      <w:tr w:rsidR="007A234A" w:rsidRPr="00526F3E" w:rsidTr="00032F43">
        <w:trPr>
          <w:trHeight w:val="1771"/>
        </w:trPr>
        <w:tc>
          <w:tcPr>
            <w:tcW w:w="3085" w:type="dxa"/>
            <w:vAlign w:val="bottom"/>
          </w:tcPr>
          <w:p w:rsidR="007A234A" w:rsidRPr="00EA4671" w:rsidRDefault="007A234A" w:rsidP="00032F43">
            <w:pPr>
              <w:pStyle w:val="ConsPlusNormal"/>
              <w:jc w:val="center"/>
              <w:rPr>
                <w:sz w:val="24"/>
                <w:szCs w:val="24"/>
              </w:rPr>
            </w:pPr>
            <w:r w:rsidRPr="00EA4671">
              <w:rPr>
                <w:sz w:val="24"/>
                <w:szCs w:val="24"/>
              </w:rPr>
              <w:t>000 1 11 05020 00 0000 120</w:t>
            </w:r>
          </w:p>
        </w:tc>
        <w:tc>
          <w:tcPr>
            <w:tcW w:w="3402" w:type="dxa"/>
            <w:vAlign w:val="bottom"/>
          </w:tcPr>
          <w:p w:rsidR="007A234A" w:rsidRPr="00EA4671" w:rsidRDefault="007A234A" w:rsidP="00032F43">
            <w:pPr>
              <w:pStyle w:val="ConsPlusNormal"/>
              <w:rPr>
                <w:sz w:val="24"/>
                <w:szCs w:val="24"/>
              </w:rPr>
            </w:pPr>
            <w:r w:rsidRPr="00EA4671">
              <w:rPr>
                <w:sz w:val="24"/>
                <w:szCs w:val="24"/>
              </w:rPr>
              <w:t xml:space="preserve">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w:t>
            </w:r>
            <w:r w:rsidRPr="00EA4671">
              <w:rPr>
                <w:sz w:val="24"/>
                <w:szCs w:val="24"/>
              </w:rPr>
              <w:lastRenderedPageBreak/>
              <w:t>земельных участков (за исключением земельных участков бюджетных и автономных учреждений)</w:t>
            </w:r>
          </w:p>
        </w:tc>
        <w:tc>
          <w:tcPr>
            <w:tcW w:w="1276" w:type="dxa"/>
            <w:vAlign w:val="bottom"/>
          </w:tcPr>
          <w:p w:rsidR="007A234A" w:rsidRPr="00EA4671" w:rsidRDefault="007A234A" w:rsidP="00032F43">
            <w:pPr>
              <w:jc w:val="right"/>
            </w:pPr>
            <w:r>
              <w:lastRenderedPageBreak/>
              <w:t>32,0</w:t>
            </w:r>
          </w:p>
        </w:tc>
        <w:tc>
          <w:tcPr>
            <w:tcW w:w="1276" w:type="dxa"/>
            <w:vAlign w:val="bottom"/>
          </w:tcPr>
          <w:p w:rsidR="007A234A" w:rsidRPr="00EA4671" w:rsidRDefault="007A234A" w:rsidP="00032F43">
            <w:pPr>
              <w:jc w:val="right"/>
            </w:pPr>
            <w:r>
              <w:t>32,0</w:t>
            </w:r>
          </w:p>
        </w:tc>
        <w:tc>
          <w:tcPr>
            <w:tcW w:w="1310" w:type="dxa"/>
            <w:vAlign w:val="bottom"/>
          </w:tcPr>
          <w:p w:rsidR="007A234A" w:rsidRPr="00EA4671" w:rsidRDefault="007A234A" w:rsidP="00032F43">
            <w:pPr>
              <w:jc w:val="right"/>
            </w:pPr>
            <w:r>
              <w:t>32,0</w:t>
            </w:r>
          </w:p>
        </w:tc>
      </w:tr>
      <w:tr w:rsidR="007A234A" w:rsidRPr="00526F3E" w:rsidTr="00032F43">
        <w:trPr>
          <w:trHeight w:val="987"/>
        </w:trPr>
        <w:tc>
          <w:tcPr>
            <w:tcW w:w="3085" w:type="dxa"/>
            <w:vAlign w:val="bottom"/>
          </w:tcPr>
          <w:p w:rsidR="007A234A" w:rsidRPr="00EA4671" w:rsidRDefault="007A234A" w:rsidP="00032F43">
            <w:pPr>
              <w:pStyle w:val="ConsPlusNormal"/>
              <w:jc w:val="center"/>
              <w:rPr>
                <w:sz w:val="24"/>
                <w:szCs w:val="24"/>
              </w:rPr>
            </w:pPr>
            <w:r w:rsidRPr="00EA4671">
              <w:rPr>
                <w:sz w:val="24"/>
                <w:szCs w:val="24"/>
              </w:rPr>
              <w:lastRenderedPageBreak/>
              <w:t>000 1 11 05025 10 0000 120</w:t>
            </w:r>
          </w:p>
        </w:tc>
        <w:tc>
          <w:tcPr>
            <w:tcW w:w="3402" w:type="dxa"/>
            <w:vAlign w:val="bottom"/>
          </w:tcPr>
          <w:p w:rsidR="007A234A" w:rsidRPr="00EA4671" w:rsidRDefault="007A234A" w:rsidP="00032F43">
            <w:pPr>
              <w:pStyle w:val="ConsPlusNormal"/>
              <w:rPr>
                <w:sz w:val="24"/>
                <w:szCs w:val="24"/>
              </w:rPr>
            </w:pPr>
            <w:r w:rsidRPr="00EA4671">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
        </w:tc>
        <w:tc>
          <w:tcPr>
            <w:tcW w:w="1276" w:type="dxa"/>
            <w:vAlign w:val="bottom"/>
          </w:tcPr>
          <w:p w:rsidR="007A234A" w:rsidRPr="00EA4671" w:rsidRDefault="007A234A" w:rsidP="00032F43">
            <w:pPr>
              <w:jc w:val="right"/>
            </w:pPr>
            <w:r>
              <w:t>32,0</w:t>
            </w:r>
          </w:p>
        </w:tc>
        <w:tc>
          <w:tcPr>
            <w:tcW w:w="1276" w:type="dxa"/>
            <w:vAlign w:val="bottom"/>
          </w:tcPr>
          <w:p w:rsidR="007A234A" w:rsidRPr="00EA4671" w:rsidRDefault="007A234A" w:rsidP="00032F43">
            <w:pPr>
              <w:jc w:val="right"/>
            </w:pPr>
            <w:r>
              <w:t>32,0</w:t>
            </w:r>
          </w:p>
        </w:tc>
        <w:tc>
          <w:tcPr>
            <w:tcW w:w="1310" w:type="dxa"/>
            <w:vAlign w:val="bottom"/>
          </w:tcPr>
          <w:p w:rsidR="007A234A" w:rsidRPr="00EA4671" w:rsidRDefault="007A234A" w:rsidP="00032F43">
            <w:pPr>
              <w:jc w:val="right"/>
            </w:pPr>
            <w:r>
              <w:t>32,0</w:t>
            </w:r>
          </w:p>
        </w:tc>
      </w:tr>
      <w:tr w:rsidR="007A234A" w:rsidRPr="00526F3E" w:rsidTr="00032F43">
        <w:trPr>
          <w:trHeight w:val="1143"/>
        </w:trPr>
        <w:tc>
          <w:tcPr>
            <w:tcW w:w="3085" w:type="dxa"/>
            <w:vAlign w:val="bottom"/>
          </w:tcPr>
          <w:p w:rsidR="007A234A" w:rsidRPr="00EA4671" w:rsidRDefault="007A234A" w:rsidP="00032F43">
            <w:pPr>
              <w:pStyle w:val="ConsPlusNormal"/>
              <w:jc w:val="center"/>
              <w:rPr>
                <w:sz w:val="24"/>
                <w:szCs w:val="24"/>
              </w:rPr>
            </w:pPr>
            <w:r w:rsidRPr="00EA4671">
              <w:rPr>
                <w:sz w:val="24"/>
                <w:szCs w:val="24"/>
              </w:rPr>
              <w:t>000 1 13 00000 00 0000 000</w:t>
            </w:r>
          </w:p>
        </w:tc>
        <w:tc>
          <w:tcPr>
            <w:tcW w:w="3402" w:type="dxa"/>
            <w:vAlign w:val="bottom"/>
          </w:tcPr>
          <w:p w:rsidR="007A234A" w:rsidRPr="00EA4671" w:rsidRDefault="007A234A" w:rsidP="00032F43">
            <w:pPr>
              <w:pStyle w:val="ConsPlusNormal"/>
              <w:rPr>
                <w:sz w:val="24"/>
                <w:szCs w:val="24"/>
              </w:rPr>
            </w:pPr>
            <w:r w:rsidRPr="00EA4671">
              <w:rPr>
                <w:sz w:val="24"/>
                <w:szCs w:val="24"/>
              </w:rPr>
              <w:t>ДОХОДЫ ОТ</w:t>
            </w:r>
            <w:r>
              <w:rPr>
                <w:sz w:val="24"/>
                <w:szCs w:val="24"/>
              </w:rPr>
              <w:t xml:space="preserve"> ОКАЗАНИЯ ПЛАТНЫХ УСЛУГ </w:t>
            </w:r>
            <w:r w:rsidRPr="00EA4671">
              <w:rPr>
                <w:sz w:val="24"/>
                <w:szCs w:val="24"/>
              </w:rPr>
              <w:t>И КОМПЕНСАЦИИ ЗАТРАТ ГОСУДАРСТВА</w:t>
            </w:r>
          </w:p>
        </w:tc>
        <w:tc>
          <w:tcPr>
            <w:tcW w:w="1276" w:type="dxa"/>
            <w:vAlign w:val="bottom"/>
          </w:tcPr>
          <w:p w:rsidR="007A234A" w:rsidRPr="007E46D4" w:rsidRDefault="007A234A" w:rsidP="00032F43">
            <w:pPr>
              <w:jc w:val="right"/>
              <w:rPr>
                <w:b/>
              </w:rPr>
            </w:pPr>
            <w:r>
              <w:rPr>
                <w:b/>
              </w:rPr>
              <w:t>44,0</w:t>
            </w:r>
          </w:p>
        </w:tc>
        <w:tc>
          <w:tcPr>
            <w:tcW w:w="1276" w:type="dxa"/>
            <w:vAlign w:val="bottom"/>
          </w:tcPr>
          <w:p w:rsidR="007A234A" w:rsidRPr="007E46D4" w:rsidRDefault="007A234A" w:rsidP="00032F43">
            <w:pPr>
              <w:jc w:val="right"/>
              <w:rPr>
                <w:b/>
              </w:rPr>
            </w:pPr>
            <w:r>
              <w:rPr>
                <w:b/>
              </w:rPr>
              <w:t>44,0</w:t>
            </w:r>
          </w:p>
        </w:tc>
        <w:tc>
          <w:tcPr>
            <w:tcW w:w="1310" w:type="dxa"/>
            <w:vAlign w:val="bottom"/>
          </w:tcPr>
          <w:p w:rsidR="007A234A" w:rsidRPr="007E46D4" w:rsidRDefault="007A234A" w:rsidP="00032F43">
            <w:pPr>
              <w:jc w:val="right"/>
              <w:rPr>
                <w:b/>
              </w:rPr>
            </w:pPr>
            <w:r>
              <w:rPr>
                <w:b/>
              </w:rPr>
              <w:t>44,0</w:t>
            </w:r>
          </w:p>
        </w:tc>
      </w:tr>
      <w:tr w:rsidR="007A234A" w:rsidRPr="00526F3E" w:rsidTr="00032F43">
        <w:trPr>
          <w:trHeight w:val="552"/>
        </w:trPr>
        <w:tc>
          <w:tcPr>
            <w:tcW w:w="3085" w:type="dxa"/>
            <w:vAlign w:val="bottom"/>
          </w:tcPr>
          <w:p w:rsidR="007A234A" w:rsidRPr="00EA4671" w:rsidRDefault="007A234A" w:rsidP="00032F43">
            <w:pPr>
              <w:pStyle w:val="ConsPlusNormal"/>
              <w:jc w:val="center"/>
              <w:rPr>
                <w:sz w:val="24"/>
                <w:szCs w:val="24"/>
              </w:rPr>
            </w:pPr>
            <w:r w:rsidRPr="00EA4671">
              <w:rPr>
                <w:sz w:val="24"/>
                <w:szCs w:val="24"/>
              </w:rPr>
              <w:t>000 1 13 01000 00 0000 130</w:t>
            </w:r>
          </w:p>
        </w:tc>
        <w:tc>
          <w:tcPr>
            <w:tcW w:w="3402" w:type="dxa"/>
            <w:vAlign w:val="bottom"/>
          </w:tcPr>
          <w:p w:rsidR="007A234A" w:rsidRPr="00EA4671" w:rsidRDefault="007A234A" w:rsidP="00032F43">
            <w:pPr>
              <w:pStyle w:val="ConsPlusNormal"/>
              <w:rPr>
                <w:sz w:val="24"/>
                <w:szCs w:val="24"/>
              </w:rPr>
            </w:pPr>
            <w:r w:rsidRPr="00EA4671">
              <w:rPr>
                <w:sz w:val="24"/>
                <w:szCs w:val="24"/>
              </w:rPr>
              <w:t>Доходы от оказания платных услуг (работ)</w:t>
            </w:r>
          </w:p>
        </w:tc>
        <w:tc>
          <w:tcPr>
            <w:tcW w:w="1276" w:type="dxa"/>
            <w:vAlign w:val="bottom"/>
          </w:tcPr>
          <w:p w:rsidR="007A234A" w:rsidRPr="00EA4671" w:rsidRDefault="007A234A" w:rsidP="00032F43">
            <w:pPr>
              <w:jc w:val="right"/>
            </w:pPr>
            <w:r>
              <w:t>10,0</w:t>
            </w:r>
          </w:p>
        </w:tc>
        <w:tc>
          <w:tcPr>
            <w:tcW w:w="1276" w:type="dxa"/>
            <w:vAlign w:val="bottom"/>
          </w:tcPr>
          <w:p w:rsidR="007A234A" w:rsidRPr="00EA4671" w:rsidRDefault="007A234A" w:rsidP="00032F43">
            <w:pPr>
              <w:jc w:val="right"/>
            </w:pPr>
            <w:r>
              <w:t>10,0</w:t>
            </w:r>
          </w:p>
        </w:tc>
        <w:tc>
          <w:tcPr>
            <w:tcW w:w="1310" w:type="dxa"/>
            <w:vAlign w:val="bottom"/>
          </w:tcPr>
          <w:p w:rsidR="007A234A" w:rsidRPr="00EA4671" w:rsidRDefault="007A234A" w:rsidP="00032F43">
            <w:pPr>
              <w:jc w:val="right"/>
            </w:pPr>
            <w:r>
              <w:t>10,0</w:t>
            </w:r>
          </w:p>
        </w:tc>
      </w:tr>
      <w:tr w:rsidR="007A234A" w:rsidRPr="00526F3E" w:rsidTr="00032F43">
        <w:trPr>
          <w:trHeight w:val="847"/>
        </w:trPr>
        <w:tc>
          <w:tcPr>
            <w:tcW w:w="3085" w:type="dxa"/>
            <w:vAlign w:val="bottom"/>
          </w:tcPr>
          <w:p w:rsidR="007A234A" w:rsidRPr="00EA4671" w:rsidRDefault="007A234A" w:rsidP="00032F43">
            <w:pPr>
              <w:pStyle w:val="ConsPlusNormal"/>
              <w:jc w:val="center"/>
              <w:rPr>
                <w:sz w:val="24"/>
                <w:szCs w:val="24"/>
              </w:rPr>
            </w:pPr>
            <w:r w:rsidRPr="00EA4671">
              <w:rPr>
                <w:sz w:val="24"/>
                <w:szCs w:val="24"/>
              </w:rPr>
              <w:t>000  1 13 01990 00 0000 130</w:t>
            </w:r>
          </w:p>
        </w:tc>
        <w:tc>
          <w:tcPr>
            <w:tcW w:w="3402" w:type="dxa"/>
            <w:vAlign w:val="bottom"/>
          </w:tcPr>
          <w:p w:rsidR="007A234A" w:rsidRPr="00EA4671" w:rsidRDefault="007A234A" w:rsidP="00032F43">
            <w:pPr>
              <w:pStyle w:val="ConsPlusNormal"/>
              <w:rPr>
                <w:sz w:val="24"/>
                <w:szCs w:val="24"/>
              </w:rPr>
            </w:pPr>
            <w:r w:rsidRPr="00EA4671">
              <w:rPr>
                <w:sz w:val="24"/>
                <w:szCs w:val="24"/>
              </w:rPr>
              <w:t xml:space="preserve">Прочие доходы от оказания платных услуг </w:t>
            </w:r>
          </w:p>
          <w:p w:rsidR="007A234A" w:rsidRPr="00EA4671" w:rsidRDefault="007A234A" w:rsidP="00032F43">
            <w:pPr>
              <w:pStyle w:val="ConsPlusNormal"/>
              <w:rPr>
                <w:sz w:val="24"/>
                <w:szCs w:val="24"/>
              </w:rPr>
            </w:pPr>
            <w:r w:rsidRPr="00EA4671">
              <w:rPr>
                <w:sz w:val="24"/>
                <w:szCs w:val="24"/>
              </w:rPr>
              <w:t>(работ)</w:t>
            </w:r>
          </w:p>
        </w:tc>
        <w:tc>
          <w:tcPr>
            <w:tcW w:w="1276" w:type="dxa"/>
            <w:vAlign w:val="bottom"/>
          </w:tcPr>
          <w:p w:rsidR="007A234A" w:rsidRPr="00EA4671" w:rsidRDefault="007A234A" w:rsidP="00032F43">
            <w:pPr>
              <w:jc w:val="right"/>
            </w:pPr>
            <w:r>
              <w:t>10,0</w:t>
            </w:r>
          </w:p>
        </w:tc>
        <w:tc>
          <w:tcPr>
            <w:tcW w:w="1276" w:type="dxa"/>
            <w:vAlign w:val="bottom"/>
          </w:tcPr>
          <w:p w:rsidR="007A234A" w:rsidRPr="00EA4671" w:rsidRDefault="007A234A" w:rsidP="00032F43">
            <w:pPr>
              <w:jc w:val="right"/>
            </w:pPr>
            <w:r>
              <w:t>10,0</w:t>
            </w:r>
          </w:p>
        </w:tc>
        <w:tc>
          <w:tcPr>
            <w:tcW w:w="1310" w:type="dxa"/>
            <w:vAlign w:val="bottom"/>
          </w:tcPr>
          <w:p w:rsidR="007A234A" w:rsidRPr="00EA4671" w:rsidRDefault="007A234A" w:rsidP="00032F43">
            <w:pPr>
              <w:jc w:val="right"/>
            </w:pPr>
            <w:r>
              <w:t>10,0</w:t>
            </w:r>
          </w:p>
        </w:tc>
      </w:tr>
      <w:tr w:rsidR="007A234A" w:rsidRPr="00526F3E" w:rsidTr="00032F43">
        <w:trPr>
          <w:trHeight w:val="1115"/>
        </w:trPr>
        <w:tc>
          <w:tcPr>
            <w:tcW w:w="3085" w:type="dxa"/>
            <w:vAlign w:val="bottom"/>
          </w:tcPr>
          <w:p w:rsidR="007A234A" w:rsidRPr="00EA4671" w:rsidRDefault="007A234A" w:rsidP="00032F43">
            <w:pPr>
              <w:pStyle w:val="ConsPlusNormal"/>
              <w:jc w:val="center"/>
              <w:rPr>
                <w:sz w:val="24"/>
                <w:szCs w:val="24"/>
              </w:rPr>
            </w:pPr>
            <w:r w:rsidRPr="00EA4671">
              <w:rPr>
                <w:sz w:val="24"/>
                <w:szCs w:val="24"/>
              </w:rPr>
              <w:t>000 1 13 01995 10 0000 130</w:t>
            </w:r>
          </w:p>
        </w:tc>
        <w:tc>
          <w:tcPr>
            <w:tcW w:w="3402" w:type="dxa"/>
            <w:vAlign w:val="bottom"/>
          </w:tcPr>
          <w:p w:rsidR="007A234A" w:rsidRPr="00EA4671" w:rsidRDefault="007A234A" w:rsidP="00032F43">
            <w:pPr>
              <w:pStyle w:val="ConsPlusNormal"/>
              <w:rPr>
                <w:sz w:val="24"/>
                <w:szCs w:val="24"/>
              </w:rPr>
            </w:pPr>
            <w:r w:rsidRPr="00EA4671">
              <w:rPr>
                <w:sz w:val="24"/>
                <w:szCs w:val="24"/>
              </w:rPr>
              <w:t>Прочие доходы от оказания платных услуг (работ) получателями средств бюджетов сельских поселений</w:t>
            </w:r>
          </w:p>
        </w:tc>
        <w:tc>
          <w:tcPr>
            <w:tcW w:w="1276" w:type="dxa"/>
            <w:vAlign w:val="bottom"/>
          </w:tcPr>
          <w:p w:rsidR="007A234A" w:rsidRPr="00EA4671" w:rsidRDefault="007A234A" w:rsidP="00032F43">
            <w:pPr>
              <w:jc w:val="right"/>
            </w:pPr>
            <w:r>
              <w:t>10,0</w:t>
            </w:r>
          </w:p>
        </w:tc>
        <w:tc>
          <w:tcPr>
            <w:tcW w:w="1276" w:type="dxa"/>
            <w:vAlign w:val="bottom"/>
          </w:tcPr>
          <w:p w:rsidR="007A234A" w:rsidRPr="00EA4671" w:rsidRDefault="007A234A" w:rsidP="00032F43">
            <w:pPr>
              <w:jc w:val="right"/>
            </w:pPr>
            <w:r>
              <w:t>10,0</w:t>
            </w:r>
          </w:p>
        </w:tc>
        <w:tc>
          <w:tcPr>
            <w:tcW w:w="1310" w:type="dxa"/>
            <w:vAlign w:val="bottom"/>
          </w:tcPr>
          <w:p w:rsidR="007A234A" w:rsidRPr="00EA4671" w:rsidRDefault="007A234A" w:rsidP="00032F43">
            <w:pPr>
              <w:jc w:val="right"/>
            </w:pPr>
            <w:r>
              <w:t>10,0</w:t>
            </w:r>
          </w:p>
        </w:tc>
      </w:tr>
      <w:tr w:rsidR="007A234A" w:rsidRPr="00526F3E" w:rsidTr="00032F43">
        <w:trPr>
          <w:trHeight w:val="543"/>
        </w:trPr>
        <w:tc>
          <w:tcPr>
            <w:tcW w:w="3085" w:type="dxa"/>
            <w:vAlign w:val="bottom"/>
          </w:tcPr>
          <w:p w:rsidR="007A234A" w:rsidRPr="00EA4671" w:rsidRDefault="007A234A" w:rsidP="00032F43">
            <w:pPr>
              <w:jc w:val="center"/>
              <w:rPr>
                <w:color w:val="000000"/>
              </w:rPr>
            </w:pPr>
            <w:r w:rsidRPr="00EA4671">
              <w:rPr>
                <w:color w:val="000000"/>
              </w:rPr>
              <w:t>000 1 13 02000 00 0000 130</w:t>
            </w:r>
          </w:p>
        </w:tc>
        <w:tc>
          <w:tcPr>
            <w:tcW w:w="3402" w:type="dxa"/>
            <w:vAlign w:val="bottom"/>
          </w:tcPr>
          <w:p w:rsidR="007A234A" w:rsidRPr="00EA4671" w:rsidRDefault="007A234A" w:rsidP="00032F43">
            <w:pPr>
              <w:rPr>
                <w:color w:val="000000"/>
              </w:rPr>
            </w:pPr>
            <w:r w:rsidRPr="00EA4671">
              <w:rPr>
                <w:color w:val="000000"/>
              </w:rPr>
              <w:t>Доходы от компенсации затрат государства</w:t>
            </w:r>
          </w:p>
        </w:tc>
        <w:tc>
          <w:tcPr>
            <w:tcW w:w="1276" w:type="dxa"/>
            <w:vAlign w:val="bottom"/>
          </w:tcPr>
          <w:p w:rsidR="007A234A" w:rsidRPr="00EA4671" w:rsidRDefault="007A234A" w:rsidP="00032F43">
            <w:pPr>
              <w:jc w:val="right"/>
            </w:pPr>
            <w:r>
              <w:t>34,0</w:t>
            </w:r>
          </w:p>
        </w:tc>
        <w:tc>
          <w:tcPr>
            <w:tcW w:w="1276" w:type="dxa"/>
            <w:vAlign w:val="bottom"/>
          </w:tcPr>
          <w:p w:rsidR="007A234A" w:rsidRPr="00EA4671" w:rsidRDefault="007A234A" w:rsidP="00032F43">
            <w:pPr>
              <w:jc w:val="right"/>
            </w:pPr>
            <w:r>
              <w:t>34,0</w:t>
            </w:r>
          </w:p>
        </w:tc>
        <w:tc>
          <w:tcPr>
            <w:tcW w:w="1310" w:type="dxa"/>
            <w:vAlign w:val="bottom"/>
          </w:tcPr>
          <w:p w:rsidR="007A234A" w:rsidRPr="00EA4671" w:rsidRDefault="007A234A" w:rsidP="00032F43">
            <w:pPr>
              <w:jc w:val="right"/>
            </w:pPr>
            <w:r>
              <w:t>34,0</w:t>
            </w:r>
          </w:p>
        </w:tc>
      </w:tr>
      <w:tr w:rsidR="007A234A" w:rsidRPr="00526F3E" w:rsidTr="00032F43">
        <w:trPr>
          <w:trHeight w:val="708"/>
        </w:trPr>
        <w:tc>
          <w:tcPr>
            <w:tcW w:w="3085" w:type="dxa"/>
            <w:vAlign w:val="bottom"/>
          </w:tcPr>
          <w:p w:rsidR="007A234A" w:rsidRPr="00EA4671" w:rsidRDefault="007A234A" w:rsidP="00032F43">
            <w:pPr>
              <w:jc w:val="center"/>
              <w:rPr>
                <w:color w:val="000000"/>
              </w:rPr>
            </w:pPr>
            <w:r w:rsidRPr="00EA4671">
              <w:rPr>
                <w:color w:val="000000"/>
              </w:rPr>
              <w:t>000 1 13 02990 00 0000 130</w:t>
            </w:r>
          </w:p>
        </w:tc>
        <w:tc>
          <w:tcPr>
            <w:tcW w:w="3402" w:type="dxa"/>
            <w:vAlign w:val="bottom"/>
          </w:tcPr>
          <w:p w:rsidR="007A234A" w:rsidRPr="00EA4671" w:rsidRDefault="007A234A" w:rsidP="00032F43">
            <w:pPr>
              <w:ind w:leftChars="-30" w:hangingChars="30" w:hanging="72"/>
              <w:rPr>
                <w:color w:val="000000"/>
              </w:rPr>
            </w:pPr>
            <w:r w:rsidRPr="00EA4671">
              <w:rPr>
                <w:color w:val="000000"/>
              </w:rPr>
              <w:t xml:space="preserve"> Прочие доходы от компенсации затрат государства</w:t>
            </w:r>
          </w:p>
        </w:tc>
        <w:tc>
          <w:tcPr>
            <w:tcW w:w="1276" w:type="dxa"/>
            <w:vAlign w:val="bottom"/>
          </w:tcPr>
          <w:p w:rsidR="007A234A" w:rsidRPr="00EA4671" w:rsidRDefault="007A234A" w:rsidP="00032F43">
            <w:pPr>
              <w:jc w:val="right"/>
            </w:pPr>
            <w:r>
              <w:t>34,0</w:t>
            </w:r>
          </w:p>
        </w:tc>
        <w:tc>
          <w:tcPr>
            <w:tcW w:w="1276" w:type="dxa"/>
            <w:vAlign w:val="bottom"/>
          </w:tcPr>
          <w:p w:rsidR="007A234A" w:rsidRPr="00EA4671" w:rsidRDefault="007A234A" w:rsidP="00032F43">
            <w:pPr>
              <w:jc w:val="right"/>
            </w:pPr>
            <w:r>
              <w:t>34,0</w:t>
            </w:r>
          </w:p>
        </w:tc>
        <w:tc>
          <w:tcPr>
            <w:tcW w:w="1310" w:type="dxa"/>
            <w:vAlign w:val="bottom"/>
          </w:tcPr>
          <w:p w:rsidR="007A234A" w:rsidRPr="00EA4671" w:rsidRDefault="007A234A" w:rsidP="00032F43">
            <w:pPr>
              <w:jc w:val="right"/>
            </w:pPr>
            <w:r>
              <w:t>34,0</w:t>
            </w:r>
          </w:p>
        </w:tc>
      </w:tr>
      <w:tr w:rsidR="007A234A" w:rsidRPr="00526F3E" w:rsidTr="00032F43">
        <w:trPr>
          <w:trHeight w:val="720"/>
        </w:trPr>
        <w:tc>
          <w:tcPr>
            <w:tcW w:w="3085" w:type="dxa"/>
            <w:vAlign w:val="bottom"/>
          </w:tcPr>
          <w:p w:rsidR="007A234A" w:rsidRPr="00EA4671" w:rsidRDefault="007A234A" w:rsidP="00032F43">
            <w:pPr>
              <w:jc w:val="center"/>
              <w:rPr>
                <w:color w:val="000000"/>
              </w:rPr>
            </w:pPr>
            <w:r w:rsidRPr="00EA4671">
              <w:rPr>
                <w:color w:val="000000"/>
              </w:rPr>
              <w:t>000 1 13 02995 10 0000 130</w:t>
            </w:r>
          </w:p>
        </w:tc>
        <w:tc>
          <w:tcPr>
            <w:tcW w:w="3402" w:type="dxa"/>
            <w:vAlign w:val="bottom"/>
          </w:tcPr>
          <w:p w:rsidR="007A234A" w:rsidRPr="00EA4671" w:rsidRDefault="007A234A" w:rsidP="00032F43">
            <w:pPr>
              <w:rPr>
                <w:color w:val="000000"/>
              </w:rPr>
            </w:pPr>
            <w:r w:rsidRPr="00EA4671">
              <w:rPr>
                <w:color w:val="000000"/>
              </w:rPr>
              <w:t>Прочие доходы от компенсации затрат бюджетов сельских поселений</w:t>
            </w:r>
          </w:p>
        </w:tc>
        <w:tc>
          <w:tcPr>
            <w:tcW w:w="1276" w:type="dxa"/>
            <w:vAlign w:val="bottom"/>
          </w:tcPr>
          <w:p w:rsidR="007A234A" w:rsidRPr="00EA4671" w:rsidRDefault="007A234A" w:rsidP="00032F43">
            <w:pPr>
              <w:jc w:val="right"/>
            </w:pPr>
            <w:r>
              <w:t>34,0</w:t>
            </w:r>
          </w:p>
        </w:tc>
        <w:tc>
          <w:tcPr>
            <w:tcW w:w="1276" w:type="dxa"/>
            <w:vAlign w:val="bottom"/>
          </w:tcPr>
          <w:p w:rsidR="007A234A" w:rsidRPr="00EA4671" w:rsidRDefault="007A234A" w:rsidP="00032F43">
            <w:pPr>
              <w:jc w:val="right"/>
            </w:pPr>
            <w:r>
              <w:t>34,0</w:t>
            </w:r>
          </w:p>
        </w:tc>
        <w:tc>
          <w:tcPr>
            <w:tcW w:w="1310" w:type="dxa"/>
            <w:vAlign w:val="bottom"/>
          </w:tcPr>
          <w:p w:rsidR="007A234A" w:rsidRPr="00EA4671" w:rsidRDefault="007A234A" w:rsidP="00032F43">
            <w:pPr>
              <w:jc w:val="right"/>
            </w:pPr>
            <w:r>
              <w:t>34,0</w:t>
            </w:r>
          </w:p>
        </w:tc>
      </w:tr>
      <w:tr w:rsidR="007A234A" w:rsidRPr="00526F3E" w:rsidTr="00032F43">
        <w:tc>
          <w:tcPr>
            <w:tcW w:w="3085" w:type="dxa"/>
            <w:vAlign w:val="bottom"/>
          </w:tcPr>
          <w:p w:rsidR="007A234A" w:rsidRPr="00EA4671" w:rsidRDefault="007A234A" w:rsidP="00032F43">
            <w:pPr>
              <w:jc w:val="center"/>
              <w:rPr>
                <w:b/>
                <w:bCs/>
              </w:rPr>
            </w:pPr>
            <w:r w:rsidRPr="00EA4671">
              <w:rPr>
                <w:b/>
                <w:bCs/>
              </w:rPr>
              <w:t>000  2 00 00000 00 0000 000</w:t>
            </w:r>
          </w:p>
        </w:tc>
        <w:tc>
          <w:tcPr>
            <w:tcW w:w="3402" w:type="dxa"/>
            <w:vAlign w:val="bottom"/>
          </w:tcPr>
          <w:p w:rsidR="007A234A" w:rsidRPr="00EA4671" w:rsidRDefault="007A234A" w:rsidP="00032F43">
            <w:pPr>
              <w:rPr>
                <w:b/>
                <w:bCs/>
              </w:rPr>
            </w:pPr>
            <w:r w:rsidRPr="00EA4671">
              <w:rPr>
                <w:b/>
                <w:bCs/>
              </w:rPr>
              <w:t>БЕЗВОЗМЕЗДНЫЕ ПОСТУПЛЕНИЯ</w:t>
            </w:r>
          </w:p>
        </w:tc>
        <w:tc>
          <w:tcPr>
            <w:tcW w:w="1276" w:type="dxa"/>
            <w:vAlign w:val="bottom"/>
          </w:tcPr>
          <w:p w:rsidR="007A234A" w:rsidRPr="00213D8B" w:rsidRDefault="007A234A" w:rsidP="00032F43">
            <w:pPr>
              <w:jc w:val="right"/>
              <w:rPr>
                <w:b/>
                <w:bCs/>
              </w:rPr>
            </w:pPr>
            <w:r>
              <w:rPr>
                <w:b/>
                <w:bCs/>
              </w:rPr>
              <w:t>21 733,3</w:t>
            </w:r>
          </w:p>
        </w:tc>
        <w:tc>
          <w:tcPr>
            <w:tcW w:w="1276" w:type="dxa"/>
            <w:vAlign w:val="bottom"/>
          </w:tcPr>
          <w:p w:rsidR="007A234A" w:rsidRPr="00213D8B" w:rsidRDefault="007A234A" w:rsidP="00032F43">
            <w:pPr>
              <w:jc w:val="right"/>
              <w:rPr>
                <w:b/>
                <w:bCs/>
              </w:rPr>
            </w:pPr>
            <w:r w:rsidRPr="00213D8B">
              <w:rPr>
                <w:b/>
                <w:bCs/>
              </w:rPr>
              <w:t>22 075,6</w:t>
            </w:r>
          </w:p>
        </w:tc>
        <w:tc>
          <w:tcPr>
            <w:tcW w:w="1310" w:type="dxa"/>
            <w:vAlign w:val="bottom"/>
          </w:tcPr>
          <w:p w:rsidR="007A234A" w:rsidRPr="00213D8B" w:rsidRDefault="007A234A" w:rsidP="00032F43">
            <w:pPr>
              <w:jc w:val="right"/>
              <w:rPr>
                <w:b/>
                <w:bCs/>
              </w:rPr>
            </w:pPr>
            <w:r w:rsidRPr="00213D8B">
              <w:rPr>
                <w:b/>
                <w:bCs/>
              </w:rPr>
              <w:t>17 524,2</w:t>
            </w:r>
          </w:p>
        </w:tc>
      </w:tr>
      <w:tr w:rsidR="007A234A" w:rsidRPr="00526F3E" w:rsidTr="00032F43">
        <w:tc>
          <w:tcPr>
            <w:tcW w:w="3085" w:type="dxa"/>
            <w:vAlign w:val="bottom"/>
          </w:tcPr>
          <w:p w:rsidR="007A234A" w:rsidRPr="00EA4671" w:rsidRDefault="007A234A" w:rsidP="00032F43">
            <w:pPr>
              <w:jc w:val="center"/>
              <w:rPr>
                <w:bCs/>
              </w:rPr>
            </w:pPr>
            <w:r w:rsidRPr="00EA4671">
              <w:rPr>
                <w:bCs/>
              </w:rPr>
              <w:t>000 2 02 00000 00 0000 000</w:t>
            </w:r>
          </w:p>
        </w:tc>
        <w:tc>
          <w:tcPr>
            <w:tcW w:w="3402" w:type="dxa"/>
            <w:vAlign w:val="bottom"/>
          </w:tcPr>
          <w:p w:rsidR="007A234A" w:rsidRPr="00EA4671" w:rsidRDefault="007A234A" w:rsidP="00032F43">
            <w:pPr>
              <w:rPr>
                <w:bCs/>
              </w:rPr>
            </w:pPr>
            <w:r w:rsidRPr="00EA4671">
              <w:rPr>
                <w:bCs/>
              </w:rPr>
              <w:t>БЕЗВОЗМЕЗДНЫЕ ПОСТУПЛЕНИЯ ОТ ДРУГИХ БЮДЖЕТОВ БЮДЖЕТНОЙ СИСТЕМЫ РОССИЙСКОЙ ФЕДЕРАЦИИ</w:t>
            </w:r>
          </w:p>
        </w:tc>
        <w:tc>
          <w:tcPr>
            <w:tcW w:w="1276" w:type="dxa"/>
            <w:vAlign w:val="bottom"/>
          </w:tcPr>
          <w:p w:rsidR="007A234A" w:rsidRPr="00B20086" w:rsidRDefault="007A234A" w:rsidP="00032F43">
            <w:pPr>
              <w:jc w:val="right"/>
              <w:rPr>
                <w:bCs/>
              </w:rPr>
            </w:pPr>
            <w:r>
              <w:rPr>
                <w:bCs/>
              </w:rPr>
              <w:t>21 733,3</w:t>
            </w:r>
          </w:p>
        </w:tc>
        <w:tc>
          <w:tcPr>
            <w:tcW w:w="1276" w:type="dxa"/>
            <w:vAlign w:val="bottom"/>
          </w:tcPr>
          <w:p w:rsidR="007A234A" w:rsidRPr="00B20086" w:rsidRDefault="007A234A" w:rsidP="00032F43">
            <w:pPr>
              <w:jc w:val="right"/>
              <w:rPr>
                <w:bCs/>
              </w:rPr>
            </w:pPr>
            <w:r>
              <w:rPr>
                <w:bCs/>
              </w:rPr>
              <w:t>22 075,6</w:t>
            </w:r>
          </w:p>
        </w:tc>
        <w:tc>
          <w:tcPr>
            <w:tcW w:w="1310" w:type="dxa"/>
            <w:vAlign w:val="bottom"/>
          </w:tcPr>
          <w:p w:rsidR="007A234A" w:rsidRPr="00B20086" w:rsidRDefault="007A234A" w:rsidP="00032F43">
            <w:pPr>
              <w:jc w:val="right"/>
              <w:rPr>
                <w:bCs/>
              </w:rPr>
            </w:pPr>
            <w:r>
              <w:rPr>
                <w:bCs/>
              </w:rPr>
              <w:t>17 524,2</w:t>
            </w:r>
          </w:p>
        </w:tc>
      </w:tr>
      <w:tr w:rsidR="007A234A" w:rsidRPr="00526F3E" w:rsidTr="00032F43">
        <w:tc>
          <w:tcPr>
            <w:tcW w:w="3085" w:type="dxa"/>
            <w:shd w:val="clear" w:color="auto" w:fill="FFFFFF"/>
            <w:vAlign w:val="bottom"/>
          </w:tcPr>
          <w:p w:rsidR="007A234A" w:rsidRPr="00EA4671" w:rsidRDefault="007A234A" w:rsidP="00032F43">
            <w:pPr>
              <w:jc w:val="center"/>
              <w:rPr>
                <w:bCs/>
              </w:rPr>
            </w:pPr>
            <w:r w:rsidRPr="00EA4671">
              <w:rPr>
                <w:bCs/>
              </w:rPr>
              <w:t>000 2 02 10000 00 0000 150</w:t>
            </w:r>
          </w:p>
        </w:tc>
        <w:tc>
          <w:tcPr>
            <w:tcW w:w="3402" w:type="dxa"/>
            <w:shd w:val="clear" w:color="auto" w:fill="FFFFFF"/>
            <w:vAlign w:val="bottom"/>
          </w:tcPr>
          <w:p w:rsidR="007A234A" w:rsidRPr="00EA4671" w:rsidRDefault="007A234A" w:rsidP="00032F43">
            <w:pPr>
              <w:rPr>
                <w:bCs/>
              </w:rPr>
            </w:pPr>
            <w:r w:rsidRPr="00EA4671">
              <w:rPr>
                <w:bCs/>
              </w:rPr>
              <w:t>Дотации бюджетам бюджетной системы Российской Федерации</w:t>
            </w:r>
          </w:p>
        </w:tc>
        <w:tc>
          <w:tcPr>
            <w:tcW w:w="1276" w:type="dxa"/>
            <w:shd w:val="clear" w:color="auto" w:fill="FFFFFF"/>
            <w:vAlign w:val="bottom"/>
          </w:tcPr>
          <w:p w:rsidR="007A234A" w:rsidRPr="00EA4671" w:rsidRDefault="007A234A" w:rsidP="00032F43">
            <w:pPr>
              <w:jc w:val="right"/>
              <w:rPr>
                <w:b/>
              </w:rPr>
            </w:pPr>
            <w:r>
              <w:rPr>
                <w:b/>
              </w:rPr>
              <w:t>2 820,0</w:t>
            </w:r>
          </w:p>
        </w:tc>
        <w:tc>
          <w:tcPr>
            <w:tcW w:w="1276" w:type="dxa"/>
            <w:shd w:val="clear" w:color="auto" w:fill="FFFFFF"/>
            <w:vAlign w:val="bottom"/>
          </w:tcPr>
          <w:p w:rsidR="007A234A" w:rsidRPr="00EA4671" w:rsidRDefault="007A234A" w:rsidP="00032F43">
            <w:pPr>
              <w:jc w:val="right"/>
              <w:rPr>
                <w:b/>
              </w:rPr>
            </w:pPr>
            <w:r>
              <w:rPr>
                <w:b/>
              </w:rPr>
              <w:t>3 006,0</w:t>
            </w:r>
          </w:p>
        </w:tc>
        <w:tc>
          <w:tcPr>
            <w:tcW w:w="1310" w:type="dxa"/>
            <w:shd w:val="clear" w:color="auto" w:fill="FFFFFF"/>
            <w:vAlign w:val="bottom"/>
          </w:tcPr>
          <w:p w:rsidR="007A234A" w:rsidRPr="00EA4671" w:rsidRDefault="007A234A" w:rsidP="00032F43">
            <w:pPr>
              <w:jc w:val="right"/>
              <w:rPr>
                <w:b/>
              </w:rPr>
            </w:pPr>
            <w:r>
              <w:rPr>
                <w:b/>
              </w:rPr>
              <w:t>3 184,0</w:t>
            </w:r>
          </w:p>
        </w:tc>
      </w:tr>
      <w:tr w:rsidR="007A234A" w:rsidRPr="00526F3E" w:rsidTr="00032F43">
        <w:tc>
          <w:tcPr>
            <w:tcW w:w="3085" w:type="dxa"/>
            <w:shd w:val="clear" w:color="auto" w:fill="FFFFFF"/>
            <w:vAlign w:val="bottom"/>
          </w:tcPr>
          <w:p w:rsidR="007A234A" w:rsidRPr="00EA4671" w:rsidRDefault="007A234A" w:rsidP="00032F43">
            <w:pPr>
              <w:jc w:val="center"/>
              <w:rPr>
                <w:bCs/>
              </w:rPr>
            </w:pPr>
            <w:r w:rsidRPr="00EA4671">
              <w:rPr>
                <w:bCs/>
              </w:rPr>
              <w:lastRenderedPageBreak/>
              <w:t>000 2 02 15001 00 0000 150</w:t>
            </w:r>
          </w:p>
        </w:tc>
        <w:tc>
          <w:tcPr>
            <w:tcW w:w="3402" w:type="dxa"/>
            <w:shd w:val="clear" w:color="auto" w:fill="FFFFFF"/>
            <w:vAlign w:val="bottom"/>
          </w:tcPr>
          <w:p w:rsidR="007A234A" w:rsidRPr="00EA4671" w:rsidRDefault="007A234A" w:rsidP="00032F43">
            <w:r w:rsidRPr="00EA4671">
              <w:t xml:space="preserve">Дотации на выравнивание бюджетной обеспеченности  </w:t>
            </w:r>
          </w:p>
        </w:tc>
        <w:tc>
          <w:tcPr>
            <w:tcW w:w="1276" w:type="dxa"/>
            <w:shd w:val="clear" w:color="auto" w:fill="FFFFFF"/>
            <w:vAlign w:val="bottom"/>
          </w:tcPr>
          <w:p w:rsidR="007A234A" w:rsidRPr="00EA4671" w:rsidRDefault="007A234A" w:rsidP="00032F43">
            <w:pPr>
              <w:jc w:val="right"/>
            </w:pPr>
            <w:r>
              <w:t>540,0</w:t>
            </w:r>
          </w:p>
        </w:tc>
        <w:tc>
          <w:tcPr>
            <w:tcW w:w="1276" w:type="dxa"/>
            <w:shd w:val="clear" w:color="auto" w:fill="FFFFFF"/>
            <w:vAlign w:val="bottom"/>
          </w:tcPr>
          <w:p w:rsidR="007A234A" w:rsidRPr="00EA4671" w:rsidRDefault="007A234A" w:rsidP="00032F43">
            <w:pPr>
              <w:jc w:val="right"/>
            </w:pPr>
            <w:r>
              <w:t>473,0</w:t>
            </w:r>
          </w:p>
        </w:tc>
        <w:tc>
          <w:tcPr>
            <w:tcW w:w="1310" w:type="dxa"/>
            <w:shd w:val="clear" w:color="auto" w:fill="FFFFFF"/>
            <w:vAlign w:val="bottom"/>
          </w:tcPr>
          <w:p w:rsidR="007A234A" w:rsidRPr="00EA4671" w:rsidRDefault="007A234A" w:rsidP="00032F43">
            <w:pPr>
              <w:jc w:val="right"/>
            </w:pPr>
            <w:r>
              <w:t>488,0</w:t>
            </w:r>
          </w:p>
        </w:tc>
      </w:tr>
      <w:tr w:rsidR="007A234A" w:rsidRPr="00526F3E" w:rsidTr="00032F43">
        <w:tc>
          <w:tcPr>
            <w:tcW w:w="3085" w:type="dxa"/>
            <w:shd w:val="clear" w:color="auto" w:fill="FFFFFF"/>
            <w:vAlign w:val="bottom"/>
          </w:tcPr>
          <w:p w:rsidR="007A234A" w:rsidRPr="00EA4671" w:rsidRDefault="007A234A" w:rsidP="00032F43">
            <w:pPr>
              <w:jc w:val="center"/>
              <w:rPr>
                <w:bCs/>
              </w:rPr>
            </w:pPr>
            <w:r w:rsidRPr="00EA4671">
              <w:rPr>
                <w:bCs/>
              </w:rPr>
              <w:t>000 2 02 15001 10 0000 150</w:t>
            </w:r>
          </w:p>
        </w:tc>
        <w:tc>
          <w:tcPr>
            <w:tcW w:w="3402" w:type="dxa"/>
            <w:shd w:val="clear" w:color="auto" w:fill="FFFFFF"/>
            <w:vAlign w:val="bottom"/>
          </w:tcPr>
          <w:p w:rsidR="007A234A" w:rsidRPr="00EA4671" w:rsidRDefault="007A234A" w:rsidP="00032F43">
            <w:r w:rsidRPr="00EA4671">
              <w:t>Дотации бюджетам сельских поселений на выравнивание бюджетной обеспеченности  из бюджета субъекта Российской Федерации</w:t>
            </w:r>
          </w:p>
        </w:tc>
        <w:tc>
          <w:tcPr>
            <w:tcW w:w="1276" w:type="dxa"/>
            <w:shd w:val="clear" w:color="auto" w:fill="FFFFFF"/>
            <w:vAlign w:val="bottom"/>
          </w:tcPr>
          <w:p w:rsidR="007A234A" w:rsidRPr="00EA4671" w:rsidRDefault="007A234A" w:rsidP="00032F43">
            <w:pPr>
              <w:jc w:val="right"/>
            </w:pPr>
            <w:r>
              <w:t>540,0</w:t>
            </w:r>
          </w:p>
        </w:tc>
        <w:tc>
          <w:tcPr>
            <w:tcW w:w="1276" w:type="dxa"/>
            <w:shd w:val="clear" w:color="auto" w:fill="FFFFFF"/>
            <w:vAlign w:val="bottom"/>
          </w:tcPr>
          <w:p w:rsidR="007A234A" w:rsidRPr="00EA4671" w:rsidRDefault="007A234A" w:rsidP="00032F43">
            <w:pPr>
              <w:jc w:val="right"/>
            </w:pPr>
            <w:r>
              <w:t>473,0</w:t>
            </w:r>
          </w:p>
        </w:tc>
        <w:tc>
          <w:tcPr>
            <w:tcW w:w="1310" w:type="dxa"/>
            <w:shd w:val="clear" w:color="auto" w:fill="FFFFFF"/>
            <w:vAlign w:val="bottom"/>
          </w:tcPr>
          <w:p w:rsidR="007A234A" w:rsidRPr="00EA4671" w:rsidRDefault="007A234A" w:rsidP="00032F43">
            <w:pPr>
              <w:jc w:val="right"/>
            </w:pPr>
            <w:r>
              <w:t>488,0</w:t>
            </w:r>
          </w:p>
        </w:tc>
      </w:tr>
      <w:tr w:rsidR="007A234A" w:rsidRPr="00526F3E" w:rsidTr="00032F43">
        <w:tc>
          <w:tcPr>
            <w:tcW w:w="3085" w:type="dxa"/>
            <w:shd w:val="clear" w:color="auto" w:fill="FFFFFF"/>
            <w:vAlign w:val="bottom"/>
          </w:tcPr>
          <w:p w:rsidR="007A234A" w:rsidRPr="00EA4671" w:rsidRDefault="007A234A" w:rsidP="00032F43">
            <w:pPr>
              <w:jc w:val="center"/>
            </w:pPr>
            <w:r w:rsidRPr="00EA4671">
              <w:t>000 2 02 16001 00 0000 150</w:t>
            </w:r>
          </w:p>
        </w:tc>
        <w:tc>
          <w:tcPr>
            <w:tcW w:w="3402" w:type="dxa"/>
            <w:shd w:val="clear" w:color="auto" w:fill="FFFFFF"/>
            <w:vAlign w:val="bottom"/>
          </w:tcPr>
          <w:p w:rsidR="007A234A" w:rsidRPr="00EA4671" w:rsidRDefault="007A234A" w:rsidP="00032F43">
            <w:pPr>
              <w:rPr>
                <w:color w:val="000000"/>
                <w:shd w:val="clear" w:color="auto" w:fill="FFFFFF"/>
              </w:rPr>
            </w:pPr>
            <w:r w:rsidRPr="00EA4671">
              <w:rPr>
                <w:color w:val="000000"/>
                <w:shd w:val="clear" w:color="auto" w:fill="FFFFFF"/>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276" w:type="dxa"/>
            <w:shd w:val="clear" w:color="auto" w:fill="FFFFFF"/>
            <w:vAlign w:val="bottom"/>
          </w:tcPr>
          <w:p w:rsidR="007A234A" w:rsidRPr="00EA4671" w:rsidRDefault="007A234A" w:rsidP="00032F43">
            <w:pPr>
              <w:jc w:val="right"/>
            </w:pPr>
            <w:r>
              <w:t>2 280,0</w:t>
            </w:r>
          </w:p>
        </w:tc>
        <w:tc>
          <w:tcPr>
            <w:tcW w:w="1276" w:type="dxa"/>
            <w:shd w:val="clear" w:color="auto" w:fill="FFFFFF"/>
            <w:vAlign w:val="bottom"/>
          </w:tcPr>
          <w:p w:rsidR="007A234A" w:rsidRPr="00EA4671" w:rsidRDefault="007A234A" w:rsidP="00032F43">
            <w:pPr>
              <w:jc w:val="right"/>
            </w:pPr>
            <w:r>
              <w:t>2 533,0</w:t>
            </w:r>
          </w:p>
        </w:tc>
        <w:tc>
          <w:tcPr>
            <w:tcW w:w="1310" w:type="dxa"/>
            <w:shd w:val="clear" w:color="auto" w:fill="FFFFFF"/>
            <w:vAlign w:val="bottom"/>
          </w:tcPr>
          <w:p w:rsidR="007A234A" w:rsidRPr="00EA4671" w:rsidRDefault="007A234A" w:rsidP="00032F43">
            <w:pPr>
              <w:jc w:val="right"/>
            </w:pPr>
            <w:r>
              <w:t>2 696,0</w:t>
            </w:r>
          </w:p>
        </w:tc>
      </w:tr>
      <w:tr w:rsidR="007A234A" w:rsidRPr="00526F3E" w:rsidTr="00032F43">
        <w:tc>
          <w:tcPr>
            <w:tcW w:w="3085" w:type="dxa"/>
            <w:shd w:val="clear" w:color="auto" w:fill="FFFFFF"/>
            <w:vAlign w:val="bottom"/>
          </w:tcPr>
          <w:p w:rsidR="007A234A" w:rsidRPr="00EA4671" w:rsidRDefault="007A234A" w:rsidP="00032F43">
            <w:pPr>
              <w:jc w:val="center"/>
            </w:pPr>
            <w:r w:rsidRPr="00EA4671">
              <w:t>000 2 02 16001 10 0000 150</w:t>
            </w:r>
          </w:p>
        </w:tc>
        <w:tc>
          <w:tcPr>
            <w:tcW w:w="3402" w:type="dxa"/>
            <w:shd w:val="clear" w:color="auto" w:fill="FFFFFF"/>
            <w:vAlign w:val="bottom"/>
          </w:tcPr>
          <w:p w:rsidR="007A234A" w:rsidRPr="00EA4671" w:rsidRDefault="007A234A" w:rsidP="00032F43">
            <w:r w:rsidRPr="00EA4671">
              <w:t>Дотации бюджетам сельских поселений на выравнивание бюджетной обеспеченности из бюджетов муниципальных районов</w:t>
            </w:r>
          </w:p>
        </w:tc>
        <w:tc>
          <w:tcPr>
            <w:tcW w:w="1276" w:type="dxa"/>
            <w:shd w:val="clear" w:color="auto" w:fill="FFFFFF"/>
            <w:vAlign w:val="bottom"/>
          </w:tcPr>
          <w:p w:rsidR="007A234A" w:rsidRPr="00EA4671" w:rsidRDefault="007A234A" w:rsidP="00032F43">
            <w:pPr>
              <w:jc w:val="right"/>
            </w:pPr>
            <w:r>
              <w:t>2 280,0</w:t>
            </w:r>
          </w:p>
        </w:tc>
        <w:tc>
          <w:tcPr>
            <w:tcW w:w="1276" w:type="dxa"/>
            <w:shd w:val="clear" w:color="auto" w:fill="FFFFFF"/>
            <w:vAlign w:val="bottom"/>
          </w:tcPr>
          <w:p w:rsidR="007A234A" w:rsidRPr="00EA4671" w:rsidRDefault="007A234A" w:rsidP="00032F43">
            <w:pPr>
              <w:jc w:val="right"/>
            </w:pPr>
            <w:r>
              <w:t>2 533,0</w:t>
            </w:r>
          </w:p>
        </w:tc>
        <w:tc>
          <w:tcPr>
            <w:tcW w:w="1310" w:type="dxa"/>
            <w:shd w:val="clear" w:color="auto" w:fill="FFFFFF"/>
            <w:vAlign w:val="bottom"/>
          </w:tcPr>
          <w:p w:rsidR="007A234A" w:rsidRPr="00EA4671" w:rsidRDefault="007A234A" w:rsidP="00032F43">
            <w:pPr>
              <w:jc w:val="right"/>
            </w:pPr>
            <w:r>
              <w:t>2 696,0</w:t>
            </w:r>
          </w:p>
        </w:tc>
      </w:tr>
      <w:tr w:rsidR="007A234A" w:rsidRPr="00526F3E" w:rsidTr="00032F43">
        <w:tc>
          <w:tcPr>
            <w:tcW w:w="3085" w:type="dxa"/>
            <w:shd w:val="clear" w:color="auto" w:fill="FFFFFF"/>
            <w:vAlign w:val="bottom"/>
          </w:tcPr>
          <w:p w:rsidR="007A234A" w:rsidRPr="00A37605" w:rsidRDefault="007A234A" w:rsidP="00032F43">
            <w:pPr>
              <w:jc w:val="center"/>
              <w:rPr>
                <w:color w:val="000000"/>
              </w:rPr>
            </w:pPr>
            <w:r>
              <w:rPr>
                <w:color w:val="000000"/>
              </w:rPr>
              <w:t>000</w:t>
            </w:r>
            <w:r w:rsidRPr="00A37605">
              <w:rPr>
                <w:color w:val="000000"/>
              </w:rPr>
              <w:t xml:space="preserve"> 2 02 20000 00 0000 150</w:t>
            </w:r>
          </w:p>
        </w:tc>
        <w:tc>
          <w:tcPr>
            <w:tcW w:w="3402" w:type="dxa"/>
            <w:shd w:val="clear" w:color="auto" w:fill="FFFFFF"/>
            <w:vAlign w:val="bottom"/>
          </w:tcPr>
          <w:p w:rsidR="007A234A" w:rsidRPr="00A37605" w:rsidRDefault="007A234A" w:rsidP="00032F43">
            <w:pPr>
              <w:rPr>
                <w:color w:val="000000"/>
              </w:rPr>
            </w:pPr>
            <w:r w:rsidRPr="00A37605">
              <w:rPr>
                <w:color w:val="000000"/>
              </w:rPr>
              <w:t>Субсидии бюджетам бюджетной системы Российской Федерации (межбюджетные субсидии)</w:t>
            </w:r>
          </w:p>
        </w:tc>
        <w:tc>
          <w:tcPr>
            <w:tcW w:w="1276" w:type="dxa"/>
            <w:shd w:val="clear" w:color="auto" w:fill="FFFFFF"/>
            <w:vAlign w:val="bottom"/>
          </w:tcPr>
          <w:p w:rsidR="007A234A" w:rsidRPr="00845C48" w:rsidRDefault="007A234A" w:rsidP="00032F43">
            <w:pPr>
              <w:jc w:val="right"/>
              <w:rPr>
                <w:b/>
              </w:rPr>
            </w:pPr>
            <w:r>
              <w:rPr>
                <w:b/>
              </w:rPr>
              <w:t>3 490,9</w:t>
            </w:r>
          </w:p>
        </w:tc>
        <w:tc>
          <w:tcPr>
            <w:tcW w:w="1276" w:type="dxa"/>
            <w:shd w:val="clear" w:color="auto" w:fill="FFFFFF"/>
            <w:vAlign w:val="bottom"/>
          </w:tcPr>
          <w:p w:rsidR="007A234A" w:rsidRPr="00845C48" w:rsidRDefault="007A234A" w:rsidP="00032F43">
            <w:pPr>
              <w:jc w:val="right"/>
              <w:rPr>
                <w:b/>
              </w:rPr>
            </w:pPr>
            <w:r>
              <w:rPr>
                <w:b/>
              </w:rPr>
              <w:t>0</w:t>
            </w:r>
          </w:p>
        </w:tc>
        <w:tc>
          <w:tcPr>
            <w:tcW w:w="1310" w:type="dxa"/>
            <w:shd w:val="clear" w:color="auto" w:fill="FFFFFF"/>
            <w:vAlign w:val="bottom"/>
          </w:tcPr>
          <w:p w:rsidR="007A234A" w:rsidRPr="00845C48" w:rsidRDefault="007A234A" w:rsidP="00032F43">
            <w:pPr>
              <w:jc w:val="right"/>
              <w:rPr>
                <w:b/>
              </w:rPr>
            </w:pPr>
            <w:r>
              <w:rPr>
                <w:b/>
              </w:rPr>
              <w:t>0</w:t>
            </w:r>
          </w:p>
        </w:tc>
      </w:tr>
      <w:tr w:rsidR="007A234A" w:rsidRPr="00526F3E" w:rsidTr="00032F43">
        <w:tc>
          <w:tcPr>
            <w:tcW w:w="3085" w:type="dxa"/>
            <w:shd w:val="clear" w:color="auto" w:fill="FFFFFF"/>
            <w:vAlign w:val="bottom"/>
          </w:tcPr>
          <w:p w:rsidR="007A234A" w:rsidRPr="00A37605" w:rsidRDefault="007A234A" w:rsidP="00032F43">
            <w:pPr>
              <w:jc w:val="center"/>
              <w:rPr>
                <w:color w:val="000000"/>
              </w:rPr>
            </w:pPr>
            <w:r>
              <w:rPr>
                <w:color w:val="000000"/>
              </w:rPr>
              <w:t>000</w:t>
            </w:r>
            <w:r w:rsidRPr="00A37605">
              <w:rPr>
                <w:color w:val="000000"/>
              </w:rPr>
              <w:t xml:space="preserve"> 2 02 29999 00 0000 150</w:t>
            </w:r>
          </w:p>
        </w:tc>
        <w:tc>
          <w:tcPr>
            <w:tcW w:w="3402" w:type="dxa"/>
            <w:shd w:val="clear" w:color="auto" w:fill="FFFFFF"/>
            <w:vAlign w:val="bottom"/>
          </w:tcPr>
          <w:p w:rsidR="007A234A" w:rsidRPr="00A37605" w:rsidRDefault="007A234A" w:rsidP="00032F43">
            <w:pPr>
              <w:rPr>
                <w:color w:val="000000"/>
              </w:rPr>
            </w:pPr>
            <w:r w:rsidRPr="00A37605">
              <w:rPr>
                <w:color w:val="000000"/>
              </w:rPr>
              <w:t>Прочие субсидии</w:t>
            </w:r>
          </w:p>
        </w:tc>
        <w:tc>
          <w:tcPr>
            <w:tcW w:w="1276" w:type="dxa"/>
            <w:shd w:val="clear" w:color="auto" w:fill="FFFFFF"/>
            <w:vAlign w:val="bottom"/>
          </w:tcPr>
          <w:p w:rsidR="007A234A" w:rsidRDefault="007A234A" w:rsidP="00032F43">
            <w:pPr>
              <w:jc w:val="right"/>
            </w:pPr>
            <w:r>
              <w:t>3 490,9</w:t>
            </w:r>
          </w:p>
        </w:tc>
        <w:tc>
          <w:tcPr>
            <w:tcW w:w="1276" w:type="dxa"/>
            <w:shd w:val="clear" w:color="auto" w:fill="FFFFFF"/>
            <w:vAlign w:val="bottom"/>
          </w:tcPr>
          <w:p w:rsidR="007A234A" w:rsidRPr="00EA4671" w:rsidRDefault="007A234A" w:rsidP="00032F43">
            <w:pPr>
              <w:jc w:val="right"/>
            </w:pPr>
            <w:r>
              <w:t>0</w:t>
            </w:r>
          </w:p>
        </w:tc>
        <w:tc>
          <w:tcPr>
            <w:tcW w:w="1310" w:type="dxa"/>
            <w:shd w:val="clear" w:color="auto" w:fill="FFFFFF"/>
            <w:vAlign w:val="bottom"/>
          </w:tcPr>
          <w:p w:rsidR="007A234A" w:rsidRPr="00EA4671" w:rsidRDefault="007A234A" w:rsidP="00032F43">
            <w:pPr>
              <w:jc w:val="right"/>
            </w:pPr>
            <w:r>
              <w:t>0</w:t>
            </w:r>
          </w:p>
        </w:tc>
      </w:tr>
      <w:tr w:rsidR="007A234A" w:rsidRPr="00526F3E" w:rsidTr="00032F43">
        <w:tc>
          <w:tcPr>
            <w:tcW w:w="3085" w:type="dxa"/>
            <w:shd w:val="clear" w:color="auto" w:fill="FFFFFF"/>
            <w:vAlign w:val="bottom"/>
          </w:tcPr>
          <w:p w:rsidR="007A234A" w:rsidRPr="00A37605" w:rsidRDefault="007A234A" w:rsidP="00032F43">
            <w:pPr>
              <w:jc w:val="center"/>
              <w:rPr>
                <w:color w:val="000000"/>
              </w:rPr>
            </w:pPr>
            <w:r>
              <w:rPr>
                <w:color w:val="000000"/>
              </w:rPr>
              <w:t>000</w:t>
            </w:r>
            <w:r w:rsidRPr="00A37605">
              <w:rPr>
                <w:color w:val="000000"/>
              </w:rPr>
              <w:t xml:space="preserve"> 2 02 29999 10 0000 150</w:t>
            </w:r>
          </w:p>
        </w:tc>
        <w:tc>
          <w:tcPr>
            <w:tcW w:w="3402" w:type="dxa"/>
            <w:shd w:val="clear" w:color="auto" w:fill="FFFFFF"/>
            <w:vAlign w:val="bottom"/>
          </w:tcPr>
          <w:p w:rsidR="007A234A" w:rsidRPr="00A37605" w:rsidRDefault="007A234A" w:rsidP="00032F43">
            <w:pPr>
              <w:rPr>
                <w:color w:val="000000"/>
              </w:rPr>
            </w:pPr>
            <w:r w:rsidRPr="00A37605">
              <w:rPr>
                <w:color w:val="000000"/>
              </w:rPr>
              <w:t>Прочие субсидии бюджетам сельских поселений</w:t>
            </w:r>
          </w:p>
        </w:tc>
        <w:tc>
          <w:tcPr>
            <w:tcW w:w="1276" w:type="dxa"/>
            <w:shd w:val="clear" w:color="auto" w:fill="FFFFFF"/>
            <w:vAlign w:val="bottom"/>
          </w:tcPr>
          <w:p w:rsidR="007A234A" w:rsidRDefault="007A234A" w:rsidP="00032F43">
            <w:pPr>
              <w:jc w:val="right"/>
            </w:pPr>
            <w:r>
              <w:t>3 490,9</w:t>
            </w:r>
          </w:p>
        </w:tc>
        <w:tc>
          <w:tcPr>
            <w:tcW w:w="1276" w:type="dxa"/>
            <w:shd w:val="clear" w:color="auto" w:fill="FFFFFF"/>
            <w:vAlign w:val="bottom"/>
          </w:tcPr>
          <w:p w:rsidR="007A234A" w:rsidRPr="00EA4671" w:rsidRDefault="007A234A" w:rsidP="00032F43">
            <w:pPr>
              <w:jc w:val="right"/>
            </w:pPr>
            <w:r>
              <w:t>0</w:t>
            </w:r>
          </w:p>
        </w:tc>
        <w:tc>
          <w:tcPr>
            <w:tcW w:w="1310" w:type="dxa"/>
            <w:shd w:val="clear" w:color="auto" w:fill="FFFFFF"/>
            <w:vAlign w:val="bottom"/>
          </w:tcPr>
          <w:p w:rsidR="007A234A" w:rsidRPr="00EA4671" w:rsidRDefault="007A234A" w:rsidP="00032F43">
            <w:pPr>
              <w:jc w:val="right"/>
            </w:pPr>
            <w:r>
              <w:t>0</w:t>
            </w:r>
          </w:p>
        </w:tc>
      </w:tr>
      <w:tr w:rsidR="007A234A" w:rsidRPr="00526F3E" w:rsidTr="00032F43">
        <w:tc>
          <w:tcPr>
            <w:tcW w:w="3085" w:type="dxa"/>
            <w:shd w:val="clear" w:color="auto" w:fill="FFFFFF"/>
            <w:vAlign w:val="bottom"/>
          </w:tcPr>
          <w:p w:rsidR="007A234A" w:rsidRPr="00EA4671" w:rsidRDefault="007A234A" w:rsidP="00032F43">
            <w:pPr>
              <w:jc w:val="center"/>
              <w:rPr>
                <w:color w:val="000000"/>
              </w:rPr>
            </w:pPr>
            <w:r w:rsidRPr="00EA4671">
              <w:rPr>
                <w:color w:val="000000"/>
              </w:rPr>
              <w:t>000 2 02 30000 00 0000 150</w:t>
            </w:r>
          </w:p>
        </w:tc>
        <w:tc>
          <w:tcPr>
            <w:tcW w:w="3402" w:type="dxa"/>
            <w:shd w:val="clear" w:color="auto" w:fill="FFFFFF"/>
            <w:vAlign w:val="bottom"/>
          </w:tcPr>
          <w:p w:rsidR="007A234A" w:rsidRPr="00EA4671" w:rsidRDefault="007A234A" w:rsidP="00032F43">
            <w:pPr>
              <w:ind w:leftChars="-30" w:hangingChars="30" w:hanging="72"/>
              <w:rPr>
                <w:color w:val="000000"/>
              </w:rPr>
            </w:pPr>
            <w:r w:rsidRPr="00EA4671">
              <w:rPr>
                <w:color w:val="000000"/>
              </w:rPr>
              <w:t xml:space="preserve">  Субвенции бюджетам бюджетной системы Российской Федерации</w:t>
            </w:r>
          </w:p>
        </w:tc>
        <w:tc>
          <w:tcPr>
            <w:tcW w:w="1276" w:type="dxa"/>
            <w:shd w:val="clear" w:color="auto" w:fill="FFFFFF"/>
            <w:vAlign w:val="bottom"/>
          </w:tcPr>
          <w:p w:rsidR="007A234A" w:rsidRPr="002A1A3C" w:rsidRDefault="007A234A" w:rsidP="00032F43">
            <w:pPr>
              <w:jc w:val="right"/>
              <w:rPr>
                <w:b/>
              </w:rPr>
            </w:pPr>
            <w:r w:rsidRPr="002A1A3C">
              <w:rPr>
                <w:b/>
              </w:rPr>
              <w:t>407,6</w:t>
            </w:r>
          </w:p>
        </w:tc>
        <w:tc>
          <w:tcPr>
            <w:tcW w:w="1276" w:type="dxa"/>
            <w:shd w:val="clear" w:color="auto" w:fill="FFFFFF"/>
            <w:vAlign w:val="bottom"/>
          </w:tcPr>
          <w:p w:rsidR="007A234A" w:rsidRPr="002A1A3C" w:rsidRDefault="007A234A" w:rsidP="00032F43">
            <w:pPr>
              <w:jc w:val="right"/>
              <w:rPr>
                <w:b/>
              </w:rPr>
            </w:pPr>
            <w:r w:rsidRPr="002A1A3C">
              <w:rPr>
                <w:b/>
              </w:rPr>
              <w:t>444,8</w:t>
            </w:r>
          </w:p>
        </w:tc>
        <w:tc>
          <w:tcPr>
            <w:tcW w:w="1310" w:type="dxa"/>
            <w:shd w:val="clear" w:color="auto" w:fill="FFFFFF"/>
            <w:vAlign w:val="bottom"/>
          </w:tcPr>
          <w:p w:rsidR="007A234A" w:rsidRPr="002A1A3C" w:rsidRDefault="007A234A" w:rsidP="00032F43">
            <w:pPr>
              <w:jc w:val="right"/>
              <w:rPr>
                <w:b/>
              </w:rPr>
            </w:pPr>
            <w:r w:rsidRPr="002A1A3C">
              <w:rPr>
                <w:b/>
              </w:rPr>
              <w:t>460,4</w:t>
            </w:r>
          </w:p>
        </w:tc>
      </w:tr>
      <w:tr w:rsidR="007A234A" w:rsidRPr="00526F3E" w:rsidTr="00032F43">
        <w:tc>
          <w:tcPr>
            <w:tcW w:w="3085" w:type="dxa"/>
            <w:vAlign w:val="bottom"/>
          </w:tcPr>
          <w:p w:rsidR="007A234A" w:rsidRPr="00EA4671" w:rsidRDefault="007A234A" w:rsidP="00032F43">
            <w:pPr>
              <w:jc w:val="center"/>
            </w:pPr>
            <w:r w:rsidRPr="00EA4671">
              <w:t>000 2 02 35118 00 0000 150</w:t>
            </w:r>
          </w:p>
        </w:tc>
        <w:tc>
          <w:tcPr>
            <w:tcW w:w="3402" w:type="dxa"/>
            <w:vAlign w:val="bottom"/>
          </w:tcPr>
          <w:p w:rsidR="007A234A" w:rsidRPr="00A8300E" w:rsidRDefault="007A234A" w:rsidP="00032F43">
            <w:pPr>
              <w:rPr>
                <w:color w:val="000000"/>
              </w:rPr>
            </w:pPr>
            <w:r w:rsidRPr="00A8300E">
              <w:rPr>
                <w:color w:val="000000"/>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7A234A" w:rsidRPr="00EA4671" w:rsidRDefault="007A234A" w:rsidP="00032F43">
            <w:pPr>
              <w:jc w:val="right"/>
            </w:pPr>
            <w:r>
              <w:t>407,6</w:t>
            </w:r>
          </w:p>
        </w:tc>
        <w:tc>
          <w:tcPr>
            <w:tcW w:w="1276" w:type="dxa"/>
            <w:vAlign w:val="bottom"/>
          </w:tcPr>
          <w:p w:rsidR="007A234A" w:rsidRPr="00EA4671" w:rsidRDefault="007A234A" w:rsidP="00032F43">
            <w:pPr>
              <w:jc w:val="right"/>
            </w:pPr>
            <w:r>
              <w:t>444,8</w:t>
            </w:r>
          </w:p>
        </w:tc>
        <w:tc>
          <w:tcPr>
            <w:tcW w:w="1310" w:type="dxa"/>
            <w:vAlign w:val="bottom"/>
          </w:tcPr>
          <w:p w:rsidR="007A234A" w:rsidRPr="00EA4671" w:rsidRDefault="007A234A" w:rsidP="00032F43">
            <w:pPr>
              <w:jc w:val="right"/>
            </w:pPr>
            <w:r>
              <w:t>460,4</w:t>
            </w:r>
          </w:p>
        </w:tc>
      </w:tr>
      <w:tr w:rsidR="007A234A" w:rsidRPr="00526F3E" w:rsidTr="00032F43">
        <w:tc>
          <w:tcPr>
            <w:tcW w:w="3085" w:type="dxa"/>
            <w:vAlign w:val="bottom"/>
          </w:tcPr>
          <w:p w:rsidR="007A234A" w:rsidRPr="00EA4671" w:rsidRDefault="007A234A" w:rsidP="00032F43">
            <w:pPr>
              <w:jc w:val="center"/>
            </w:pPr>
            <w:r w:rsidRPr="00EA4671">
              <w:t>000 2 02 35118 10 0000 150</w:t>
            </w:r>
          </w:p>
        </w:tc>
        <w:tc>
          <w:tcPr>
            <w:tcW w:w="3402" w:type="dxa"/>
            <w:vAlign w:val="bottom"/>
          </w:tcPr>
          <w:p w:rsidR="007A234A" w:rsidRPr="00A8300E" w:rsidRDefault="007A234A" w:rsidP="00032F43">
            <w:pPr>
              <w:rPr>
                <w:color w:val="000000"/>
              </w:rPr>
            </w:pPr>
            <w:r w:rsidRPr="00A8300E">
              <w:rPr>
                <w:color w:val="000000"/>
              </w:rPr>
              <w:t xml:space="preserve"> 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76" w:type="dxa"/>
            <w:vAlign w:val="bottom"/>
          </w:tcPr>
          <w:p w:rsidR="007A234A" w:rsidRPr="00EA4671" w:rsidRDefault="007A234A" w:rsidP="00032F43">
            <w:pPr>
              <w:jc w:val="right"/>
            </w:pPr>
            <w:r>
              <w:t>407,6</w:t>
            </w:r>
          </w:p>
        </w:tc>
        <w:tc>
          <w:tcPr>
            <w:tcW w:w="1276" w:type="dxa"/>
            <w:vAlign w:val="bottom"/>
          </w:tcPr>
          <w:p w:rsidR="007A234A" w:rsidRPr="00EA4671" w:rsidRDefault="007A234A" w:rsidP="00032F43">
            <w:pPr>
              <w:jc w:val="right"/>
            </w:pPr>
            <w:r>
              <w:t>444,8</w:t>
            </w:r>
          </w:p>
        </w:tc>
        <w:tc>
          <w:tcPr>
            <w:tcW w:w="1310" w:type="dxa"/>
            <w:vAlign w:val="bottom"/>
          </w:tcPr>
          <w:p w:rsidR="007A234A" w:rsidRPr="00EA4671" w:rsidRDefault="007A234A" w:rsidP="00032F43">
            <w:pPr>
              <w:jc w:val="right"/>
            </w:pPr>
            <w:r>
              <w:t>460,4</w:t>
            </w:r>
          </w:p>
        </w:tc>
      </w:tr>
      <w:tr w:rsidR="007A234A" w:rsidRPr="00526F3E" w:rsidTr="00032F43">
        <w:tc>
          <w:tcPr>
            <w:tcW w:w="3085" w:type="dxa"/>
            <w:vAlign w:val="bottom"/>
          </w:tcPr>
          <w:p w:rsidR="007A234A" w:rsidRPr="00EA4671" w:rsidRDefault="007A234A" w:rsidP="00032F43">
            <w:pPr>
              <w:jc w:val="center"/>
            </w:pPr>
            <w:r w:rsidRPr="00EA4671">
              <w:t>000 2 02 40000 00 0000 150</w:t>
            </w:r>
          </w:p>
        </w:tc>
        <w:tc>
          <w:tcPr>
            <w:tcW w:w="3402" w:type="dxa"/>
            <w:vAlign w:val="bottom"/>
          </w:tcPr>
          <w:p w:rsidR="007A234A" w:rsidRPr="00EA4671" w:rsidRDefault="007A234A" w:rsidP="00032F43">
            <w:r w:rsidRPr="00EA4671">
              <w:t>Иные межбюджетные трансферты</w:t>
            </w:r>
          </w:p>
        </w:tc>
        <w:tc>
          <w:tcPr>
            <w:tcW w:w="1276" w:type="dxa"/>
            <w:vAlign w:val="bottom"/>
          </w:tcPr>
          <w:p w:rsidR="007A234A" w:rsidRPr="00EA4671" w:rsidRDefault="007A234A" w:rsidP="00032F43">
            <w:pPr>
              <w:jc w:val="right"/>
              <w:rPr>
                <w:b/>
              </w:rPr>
            </w:pPr>
            <w:r>
              <w:rPr>
                <w:b/>
              </w:rPr>
              <w:t>15 014,8</w:t>
            </w:r>
          </w:p>
        </w:tc>
        <w:tc>
          <w:tcPr>
            <w:tcW w:w="1276" w:type="dxa"/>
            <w:vAlign w:val="bottom"/>
          </w:tcPr>
          <w:p w:rsidR="007A234A" w:rsidRPr="00EA4671" w:rsidRDefault="007A234A" w:rsidP="00032F43">
            <w:pPr>
              <w:jc w:val="right"/>
              <w:rPr>
                <w:b/>
              </w:rPr>
            </w:pPr>
            <w:r>
              <w:rPr>
                <w:b/>
              </w:rPr>
              <w:t>18 624,8</w:t>
            </w:r>
          </w:p>
        </w:tc>
        <w:tc>
          <w:tcPr>
            <w:tcW w:w="1310" w:type="dxa"/>
            <w:vAlign w:val="bottom"/>
          </w:tcPr>
          <w:p w:rsidR="007A234A" w:rsidRPr="00EA4671" w:rsidRDefault="007A234A" w:rsidP="00032F43">
            <w:pPr>
              <w:jc w:val="right"/>
              <w:rPr>
                <w:b/>
              </w:rPr>
            </w:pPr>
            <w:r>
              <w:rPr>
                <w:b/>
              </w:rPr>
              <w:t>13 879,8</w:t>
            </w:r>
          </w:p>
        </w:tc>
      </w:tr>
      <w:tr w:rsidR="007A234A" w:rsidRPr="00526F3E" w:rsidTr="00032F43">
        <w:tc>
          <w:tcPr>
            <w:tcW w:w="3085" w:type="dxa"/>
            <w:vAlign w:val="bottom"/>
          </w:tcPr>
          <w:p w:rsidR="007A234A" w:rsidRPr="00EA4671" w:rsidRDefault="007A234A" w:rsidP="00032F43">
            <w:pPr>
              <w:jc w:val="center"/>
            </w:pPr>
            <w:r w:rsidRPr="00EA4671">
              <w:t>000 2 02 40014 00 0000 150</w:t>
            </w:r>
          </w:p>
        </w:tc>
        <w:tc>
          <w:tcPr>
            <w:tcW w:w="3402" w:type="dxa"/>
            <w:vAlign w:val="bottom"/>
          </w:tcPr>
          <w:p w:rsidR="007A234A" w:rsidRPr="00EA4671" w:rsidRDefault="007A234A" w:rsidP="00032F43">
            <w:r w:rsidRPr="00EA4671">
              <w:t xml:space="preserve">Межбюджетные трансферты, передаваемые бюджетам муниципальных образований на осуществление части полномочий по решению </w:t>
            </w:r>
            <w:r w:rsidRPr="00EA4671">
              <w:lastRenderedPageBreak/>
              <w:t>вопросов местного значения в соответствии с заключенными соглашениями</w:t>
            </w:r>
          </w:p>
        </w:tc>
        <w:tc>
          <w:tcPr>
            <w:tcW w:w="1276" w:type="dxa"/>
            <w:vAlign w:val="bottom"/>
          </w:tcPr>
          <w:p w:rsidR="007A234A" w:rsidRPr="00EA4671" w:rsidRDefault="007A234A" w:rsidP="00032F43">
            <w:pPr>
              <w:jc w:val="right"/>
            </w:pPr>
            <w:r>
              <w:lastRenderedPageBreak/>
              <w:t>907,9</w:t>
            </w:r>
          </w:p>
        </w:tc>
        <w:tc>
          <w:tcPr>
            <w:tcW w:w="1276" w:type="dxa"/>
            <w:vAlign w:val="bottom"/>
          </w:tcPr>
          <w:p w:rsidR="007A234A" w:rsidRPr="00EA4671" w:rsidRDefault="007A234A" w:rsidP="00032F43">
            <w:pPr>
              <w:jc w:val="right"/>
            </w:pPr>
            <w:r>
              <w:t>1 030,0</w:t>
            </w:r>
          </w:p>
        </w:tc>
        <w:tc>
          <w:tcPr>
            <w:tcW w:w="1310" w:type="dxa"/>
            <w:vAlign w:val="bottom"/>
          </w:tcPr>
          <w:p w:rsidR="007A234A" w:rsidRPr="00EA4671" w:rsidRDefault="007A234A" w:rsidP="00032F43">
            <w:pPr>
              <w:jc w:val="right"/>
            </w:pPr>
            <w:r>
              <w:t>1 570,0</w:t>
            </w:r>
          </w:p>
        </w:tc>
      </w:tr>
      <w:tr w:rsidR="007A234A" w:rsidRPr="00526F3E" w:rsidTr="00032F43">
        <w:tc>
          <w:tcPr>
            <w:tcW w:w="3085" w:type="dxa"/>
            <w:vAlign w:val="bottom"/>
          </w:tcPr>
          <w:p w:rsidR="007A234A" w:rsidRPr="00EA4671" w:rsidRDefault="007A234A" w:rsidP="00032F43">
            <w:pPr>
              <w:jc w:val="center"/>
            </w:pPr>
            <w:r w:rsidRPr="00EA4671">
              <w:lastRenderedPageBreak/>
              <w:t>000 2 02 40014 10 0000 150</w:t>
            </w:r>
          </w:p>
        </w:tc>
        <w:tc>
          <w:tcPr>
            <w:tcW w:w="3402" w:type="dxa"/>
            <w:vAlign w:val="bottom"/>
          </w:tcPr>
          <w:p w:rsidR="007A234A" w:rsidRPr="00EA4671" w:rsidRDefault="007A234A" w:rsidP="00032F43">
            <w:r w:rsidRPr="00EA4671">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276" w:type="dxa"/>
            <w:vAlign w:val="bottom"/>
          </w:tcPr>
          <w:p w:rsidR="007A234A" w:rsidRPr="00EA4671" w:rsidRDefault="007A234A" w:rsidP="00032F43">
            <w:pPr>
              <w:jc w:val="right"/>
            </w:pPr>
            <w:r>
              <w:t>907,9</w:t>
            </w:r>
          </w:p>
        </w:tc>
        <w:tc>
          <w:tcPr>
            <w:tcW w:w="1276" w:type="dxa"/>
            <w:vAlign w:val="bottom"/>
          </w:tcPr>
          <w:p w:rsidR="007A234A" w:rsidRPr="00EA4671" w:rsidRDefault="007A234A" w:rsidP="00032F43">
            <w:pPr>
              <w:jc w:val="right"/>
            </w:pPr>
            <w:r>
              <w:t>1 030,0</w:t>
            </w:r>
          </w:p>
        </w:tc>
        <w:tc>
          <w:tcPr>
            <w:tcW w:w="1310" w:type="dxa"/>
            <w:vAlign w:val="bottom"/>
          </w:tcPr>
          <w:p w:rsidR="007A234A" w:rsidRPr="00EA4671" w:rsidRDefault="007A234A" w:rsidP="00032F43">
            <w:pPr>
              <w:jc w:val="right"/>
            </w:pPr>
            <w:r>
              <w:t>1 570,0</w:t>
            </w:r>
          </w:p>
        </w:tc>
      </w:tr>
      <w:tr w:rsidR="007A234A" w:rsidRPr="00526F3E" w:rsidTr="00032F43">
        <w:tc>
          <w:tcPr>
            <w:tcW w:w="3085" w:type="dxa"/>
            <w:vAlign w:val="bottom"/>
          </w:tcPr>
          <w:p w:rsidR="007A234A" w:rsidRPr="00EA4671" w:rsidRDefault="007A234A" w:rsidP="00032F43">
            <w:pPr>
              <w:jc w:val="center"/>
            </w:pPr>
            <w:r w:rsidRPr="00EA4671">
              <w:t>000 2 02 49999 00 0000 150</w:t>
            </w:r>
          </w:p>
        </w:tc>
        <w:tc>
          <w:tcPr>
            <w:tcW w:w="3402" w:type="dxa"/>
            <w:vAlign w:val="bottom"/>
          </w:tcPr>
          <w:p w:rsidR="007A234A" w:rsidRPr="00EA4671" w:rsidRDefault="007A234A" w:rsidP="00032F43">
            <w:r w:rsidRPr="00EA4671">
              <w:t>Прочие межбюджетные трансферты, передаваемые бюджетам</w:t>
            </w:r>
          </w:p>
        </w:tc>
        <w:tc>
          <w:tcPr>
            <w:tcW w:w="1276" w:type="dxa"/>
            <w:vAlign w:val="bottom"/>
          </w:tcPr>
          <w:p w:rsidR="007A234A" w:rsidRPr="00EA4671" w:rsidRDefault="007A234A" w:rsidP="00032F43">
            <w:pPr>
              <w:jc w:val="right"/>
            </w:pPr>
            <w:r>
              <w:t>14 106,9</w:t>
            </w:r>
          </w:p>
        </w:tc>
        <w:tc>
          <w:tcPr>
            <w:tcW w:w="1276" w:type="dxa"/>
            <w:vAlign w:val="bottom"/>
          </w:tcPr>
          <w:p w:rsidR="007A234A" w:rsidRPr="00EA4671" w:rsidRDefault="007A234A" w:rsidP="00032F43">
            <w:pPr>
              <w:jc w:val="right"/>
            </w:pPr>
            <w:r>
              <w:t>17 594,8</w:t>
            </w:r>
          </w:p>
        </w:tc>
        <w:tc>
          <w:tcPr>
            <w:tcW w:w="1310" w:type="dxa"/>
            <w:vAlign w:val="bottom"/>
          </w:tcPr>
          <w:p w:rsidR="007A234A" w:rsidRPr="00EA4671" w:rsidRDefault="007A234A" w:rsidP="00032F43">
            <w:pPr>
              <w:jc w:val="right"/>
            </w:pPr>
            <w:r>
              <w:t>12 309,8</w:t>
            </w:r>
          </w:p>
        </w:tc>
      </w:tr>
      <w:tr w:rsidR="007A234A" w:rsidRPr="00526F3E" w:rsidTr="00032F43">
        <w:tc>
          <w:tcPr>
            <w:tcW w:w="3085" w:type="dxa"/>
            <w:vAlign w:val="bottom"/>
          </w:tcPr>
          <w:p w:rsidR="007A234A" w:rsidRPr="00EA4671" w:rsidRDefault="007A234A" w:rsidP="00032F43">
            <w:pPr>
              <w:jc w:val="center"/>
            </w:pPr>
            <w:r w:rsidRPr="00EA4671">
              <w:t>000 2 02 49999 10 0000 150</w:t>
            </w:r>
          </w:p>
        </w:tc>
        <w:tc>
          <w:tcPr>
            <w:tcW w:w="3402" w:type="dxa"/>
            <w:vAlign w:val="bottom"/>
          </w:tcPr>
          <w:p w:rsidR="007A234A" w:rsidRPr="00EA4671" w:rsidRDefault="007A234A" w:rsidP="00032F43">
            <w:r w:rsidRPr="00EA4671">
              <w:t>Прочие межбюджетные трансферты, передаваемые бюджетам сельских поселений</w:t>
            </w:r>
          </w:p>
        </w:tc>
        <w:tc>
          <w:tcPr>
            <w:tcW w:w="1276" w:type="dxa"/>
            <w:shd w:val="clear" w:color="auto" w:fill="FFFFFF"/>
            <w:vAlign w:val="bottom"/>
          </w:tcPr>
          <w:p w:rsidR="007A234A" w:rsidRPr="00EA4671" w:rsidRDefault="007A234A" w:rsidP="00032F43">
            <w:pPr>
              <w:jc w:val="right"/>
            </w:pPr>
            <w:r>
              <w:t>14 106,9</w:t>
            </w:r>
          </w:p>
        </w:tc>
        <w:tc>
          <w:tcPr>
            <w:tcW w:w="1276" w:type="dxa"/>
            <w:shd w:val="clear" w:color="auto" w:fill="FFFFFF"/>
            <w:vAlign w:val="bottom"/>
          </w:tcPr>
          <w:p w:rsidR="007A234A" w:rsidRPr="00EA4671" w:rsidRDefault="007A234A" w:rsidP="00032F43">
            <w:pPr>
              <w:jc w:val="right"/>
            </w:pPr>
            <w:r>
              <w:t>17 594,8</w:t>
            </w:r>
          </w:p>
        </w:tc>
        <w:tc>
          <w:tcPr>
            <w:tcW w:w="1310" w:type="dxa"/>
            <w:shd w:val="clear" w:color="auto" w:fill="FFFFFF"/>
            <w:vAlign w:val="bottom"/>
          </w:tcPr>
          <w:p w:rsidR="007A234A" w:rsidRPr="00EA4671" w:rsidRDefault="007A234A" w:rsidP="00032F43">
            <w:pPr>
              <w:jc w:val="right"/>
            </w:pPr>
            <w:r>
              <w:t>12 309,8</w:t>
            </w:r>
          </w:p>
        </w:tc>
      </w:tr>
    </w:tbl>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Pr="00547FAA" w:rsidRDefault="007A234A" w:rsidP="007A234A">
      <w:pPr>
        <w:pStyle w:val="ConsNormal"/>
        <w:widowControl/>
        <w:tabs>
          <w:tab w:val="left" w:pos="5580"/>
        </w:tabs>
        <w:jc w:val="right"/>
        <w:outlineLvl w:val="0"/>
        <w:rPr>
          <w:rFonts w:ascii="Times New Roman" w:hAnsi="Times New Roman" w:cs="Times New Roman"/>
        </w:rPr>
      </w:pPr>
      <w:r w:rsidRPr="00547FAA">
        <w:rPr>
          <w:rFonts w:ascii="Times New Roman" w:hAnsi="Times New Roman" w:cs="Times New Roman"/>
        </w:rPr>
        <w:t xml:space="preserve">Приложение № </w:t>
      </w:r>
      <w:r>
        <w:rPr>
          <w:rFonts w:ascii="Times New Roman" w:hAnsi="Times New Roman" w:cs="Times New Roman"/>
        </w:rPr>
        <w:t>3</w:t>
      </w:r>
    </w:p>
    <w:p w:rsidR="007A234A" w:rsidRPr="00547FAA" w:rsidRDefault="007A234A" w:rsidP="007A234A">
      <w:pPr>
        <w:jc w:val="right"/>
        <w:rPr>
          <w:sz w:val="20"/>
          <w:szCs w:val="20"/>
        </w:rPr>
      </w:pPr>
      <w:r w:rsidRPr="00547FAA">
        <w:rPr>
          <w:sz w:val="20"/>
          <w:szCs w:val="20"/>
        </w:rPr>
        <w:t xml:space="preserve">                                                    к Решению Совета  народных депутатов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tabs>
          <w:tab w:val="left" w:pos="3180"/>
          <w:tab w:val="center" w:pos="4677"/>
        </w:tabs>
        <w:jc w:val="right"/>
        <w:rPr>
          <w:sz w:val="20"/>
          <w:szCs w:val="20"/>
        </w:rPr>
      </w:pPr>
      <w:r w:rsidRPr="00547FAA">
        <w:rPr>
          <w:sz w:val="20"/>
          <w:szCs w:val="20"/>
        </w:rPr>
        <w:t xml:space="preserve">   Лискинского муниципального района</w:t>
      </w:r>
    </w:p>
    <w:p w:rsidR="007A234A" w:rsidRDefault="007A234A" w:rsidP="007A234A">
      <w:pPr>
        <w:pStyle w:val="ConsNormal"/>
        <w:widowControl/>
        <w:tabs>
          <w:tab w:val="left" w:pos="5580"/>
        </w:tabs>
        <w:jc w:val="right"/>
        <w:outlineLvl w:val="0"/>
        <w:rPr>
          <w:rFonts w:ascii="Times New Roman" w:hAnsi="Times New Roman" w:cs="Times New Roman"/>
        </w:rPr>
      </w:pPr>
      <w:r w:rsidRPr="00547FAA">
        <w:t xml:space="preserve">                                    </w:t>
      </w:r>
      <w:r>
        <w:t xml:space="preserve">             </w:t>
      </w:r>
      <w:r w:rsidRPr="00294966">
        <w:rPr>
          <w:rFonts w:ascii="Times New Roman" w:hAnsi="Times New Roman" w:cs="Times New Roman"/>
        </w:rPr>
        <w:t>Воронежской области от___________</w:t>
      </w:r>
      <w:r>
        <w:rPr>
          <w:rFonts w:ascii="Times New Roman" w:hAnsi="Times New Roman"/>
        </w:rPr>
        <w:t>___</w:t>
      </w: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Pr="00BC78B8"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Pr="00547FAA" w:rsidRDefault="007A234A" w:rsidP="007A234A">
      <w:pPr>
        <w:pStyle w:val="ConsNormal"/>
        <w:widowControl/>
        <w:tabs>
          <w:tab w:val="left" w:pos="5580"/>
        </w:tabs>
        <w:jc w:val="right"/>
        <w:outlineLvl w:val="0"/>
        <w:rPr>
          <w:rFonts w:ascii="Times New Roman" w:hAnsi="Times New Roman" w:cs="Times New Roman"/>
        </w:rPr>
      </w:pPr>
      <w:r w:rsidRPr="00547FAA">
        <w:rPr>
          <w:rFonts w:ascii="Times New Roman" w:hAnsi="Times New Roman" w:cs="Times New Roman"/>
        </w:rPr>
        <w:t>Приложение № 3</w:t>
      </w:r>
    </w:p>
    <w:p w:rsidR="007A234A" w:rsidRPr="00547FAA" w:rsidRDefault="007A234A" w:rsidP="007A234A">
      <w:pPr>
        <w:jc w:val="right"/>
        <w:rPr>
          <w:sz w:val="20"/>
          <w:szCs w:val="20"/>
        </w:rPr>
      </w:pPr>
      <w:r w:rsidRPr="00547FAA">
        <w:rPr>
          <w:sz w:val="20"/>
          <w:szCs w:val="20"/>
        </w:rPr>
        <w:t xml:space="preserve">к Решению Совета  народных депутатов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tabs>
          <w:tab w:val="left" w:pos="3180"/>
          <w:tab w:val="center" w:pos="4677"/>
        </w:tabs>
        <w:jc w:val="right"/>
        <w:rPr>
          <w:sz w:val="20"/>
          <w:szCs w:val="20"/>
        </w:rPr>
      </w:pPr>
      <w:r w:rsidRPr="00547FAA">
        <w:rPr>
          <w:sz w:val="20"/>
          <w:szCs w:val="20"/>
        </w:rPr>
        <w:t xml:space="preserve">   Лискинского муниципального района</w:t>
      </w:r>
    </w:p>
    <w:p w:rsidR="007A234A" w:rsidRPr="00547FAA" w:rsidRDefault="007A234A" w:rsidP="007A234A">
      <w:pPr>
        <w:tabs>
          <w:tab w:val="left" w:pos="3180"/>
          <w:tab w:val="center" w:pos="4677"/>
        </w:tabs>
        <w:jc w:val="right"/>
        <w:rPr>
          <w:sz w:val="20"/>
          <w:szCs w:val="20"/>
        </w:rPr>
      </w:pPr>
      <w:r w:rsidRPr="00547FAA">
        <w:rPr>
          <w:sz w:val="20"/>
          <w:szCs w:val="20"/>
        </w:rPr>
        <w:t xml:space="preserve">                                                                    Воронежской области                                                                      </w:t>
      </w:r>
    </w:p>
    <w:p w:rsidR="007A234A" w:rsidRPr="00547FAA" w:rsidRDefault="007A234A" w:rsidP="007A234A">
      <w:pPr>
        <w:jc w:val="right"/>
        <w:rPr>
          <w:sz w:val="20"/>
          <w:szCs w:val="20"/>
        </w:rPr>
      </w:pPr>
      <w:r w:rsidRPr="00907EC1">
        <w:rPr>
          <w:sz w:val="20"/>
          <w:szCs w:val="20"/>
        </w:rPr>
        <w:t xml:space="preserve">от  </w:t>
      </w:r>
      <w:r>
        <w:rPr>
          <w:sz w:val="20"/>
          <w:szCs w:val="20"/>
        </w:rPr>
        <w:t>27.12.</w:t>
      </w:r>
      <w:r w:rsidRPr="00907EC1">
        <w:rPr>
          <w:sz w:val="20"/>
          <w:szCs w:val="20"/>
        </w:rPr>
        <w:t>2024 г. № 193</w:t>
      </w:r>
      <w:r w:rsidRPr="00547FAA">
        <w:rPr>
          <w:sz w:val="20"/>
          <w:szCs w:val="20"/>
        </w:rPr>
        <w:t xml:space="preserve"> «О бюджете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jc w:val="right"/>
        <w:rPr>
          <w:sz w:val="20"/>
          <w:szCs w:val="20"/>
        </w:rPr>
      </w:pPr>
      <w:r w:rsidRPr="00547FAA">
        <w:rPr>
          <w:sz w:val="20"/>
          <w:szCs w:val="20"/>
        </w:rPr>
        <w:t xml:space="preserve"> Лискинского муниципального района</w:t>
      </w:r>
    </w:p>
    <w:p w:rsidR="007A234A" w:rsidRPr="00547FAA" w:rsidRDefault="007A234A" w:rsidP="007A234A">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7A234A" w:rsidRPr="00547FAA" w:rsidRDefault="007A234A" w:rsidP="007A234A">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7A234A" w:rsidRPr="00BC78B8" w:rsidRDefault="007A234A" w:rsidP="007A234A">
      <w:pPr>
        <w:jc w:val="right"/>
      </w:pPr>
      <w:r w:rsidRPr="00BC78B8">
        <w:t xml:space="preserve">                                                    </w:t>
      </w:r>
    </w:p>
    <w:p w:rsidR="007A234A" w:rsidRPr="00BC78B8" w:rsidRDefault="007A234A" w:rsidP="007A234A">
      <w:pPr>
        <w:jc w:val="right"/>
      </w:pPr>
    </w:p>
    <w:tbl>
      <w:tblPr>
        <w:tblW w:w="5173" w:type="pct"/>
        <w:tblInd w:w="-318" w:type="dxa"/>
        <w:tblLook w:val="04A0" w:firstRow="1" w:lastRow="0" w:firstColumn="1" w:lastColumn="0" w:noHBand="0" w:noVBand="1"/>
      </w:tblPr>
      <w:tblGrid>
        <w:gridCol w:w="4025"/>
        <w:gridCol w:w="224"/>
        <w:gridCol w:w="1265"/>
        <w:gridCol w:w="1266"/>
        <w:gridCol w:w="1680"/>
        <w:gridCol w:w="1219"/>
      </w:tblGrid>
      <w:tr w:rsidR="007A234A" w:rsidRPr="00BC78B8" w:rsidTr="00032F43">
        <w:trPr>
          <w:cantSplit/>
          <w:trHeight w:val="24"/>
        </w:trPr>
        <w:tc>
          <w:tcPr>
            <w:tcW w:w="5000" w:type="pct"/>
            <w:gridSpan w:val="6"/>
            <w:noWrap/>
            <w:vAlign w:val="bottom"/>
            <w:hideMark/>
          </w:tcPr>
          <w:p w:rsidR="007A234A" w:rsidRPr="00BC78B8" w:rsidRDefault="007A234A" w:rsidP="00032F43">
            <w:pPr>
              <w:jc w:val="center"/>
              <w:rPr>
                <w:b/>
                <w:bCs/>
                <w:lang w:eastAsia="en-US"/>
              </w:rPr>
            </w:pPr>
          </w:p>
          <w:p w:rsidR="007A234A" w:rsidRPr="00BC78B8" w:rsidRDefault="007A234A" w:rsidP="00032F43">
            <w:pPr>
              <w:jc w:val="center"/>
              <w:rPr>
                <w:b/>
                <w:bCs/>
                <w:lang w:eastAsia="en-US"/>
              </w:rPr>
            </w:pPr>
          </w:p>
          <w:p w:rsidR="007A234A" w:rsidRPr="00BC78B8" w:rsidRDefault="007A234A" w:rsidP="00032F43">
            <w:pPr>
              <w:jc w:val="center"/>
              <w:rPr>
                <w:b/>
                <w:bCs/>
                <w:lang w:eastAsia="en-US"/>
              </w:rPr>
            </w:pPr>
            <w:r w:rsidRPr="00BC78B8">
              <w:rPr>
                <w:b/>
                <w:bCs/>
                <w:lang w:eastAsia="en-US"/>
              </w:rPr>
              <w:t>Ведомственная  структура  расходов бюджета</w:t>
            </w:r>
          </w:p>
        </w:tc>
      </w:tr>
      <w:tr w:rsidR="007A234A" w:rsidRPr="00BC78B8" w:rsidTr="00032F43">
        <w:trPr>
          <w:cantSplit/>
          <w:trHeight w:val="24"/>
        </w:trPr>
        <w:tc>
          <w:tcPr>
            <w:tcW w:w="5000" w:type="pct"/>
            <w:gridSpan w:val="6"/>
            <w:noWrap/>
            <w:vAlign w:val="bottom"/>
            <w:hideMark/>
          </w:tcPr>
          <w:p w:rsidR="007A234A" w:rsidRPr="00BC78B8" w:rsidRDefault="007A234A" w:rsidP="00032F43">
            <w:pPr>
              <w:jc w:val="center"/>
              <w:rPr>
                <w:b/>
                <w:bCs/>
                <w:lang w:eastAsia="en-US"/>
              </w:rPr>
            </w:pPr>
            <w:r w:rsidRPr="00BC78B8">
              <w:rPr>
                <w:b/>
              </w:rPr>
              <w:t>Нижнеикорецкого</w:t>
            </w:r>
            <w:r w:rsidRPr="00BC78B8">
              <w:rPr>
                <w:b/>
                <w:bCs/>
                <w:lang w:eastAsia="en-US"/>
              </w:rPr>
              <w:t xml:space="preserve"> сельского поселения</w:t>
            </w:r>
          </w:p>
        </w:tc>
      </w:tr>
      <w:tr w:rsidR="007A234A" w:rsidRPr="00BC78B8" w:rsidTr="00032F43">
        <w:trPr>
          <w:cantSplit/>
          <w:trHeight w:val="24"/>
        </w:trPr>
        <w:tc>
          <w:tcPr>
            <w:tcW w:w="5000" w:type="pct"/>
            <w:gridSpan w:val="6"/>
            <w:noWrap/>
            <w:vAlign w:val="bottom"/>
          </w:tcPr>
          <w:p w:rsidR="007A234A" w:rsidRPr="00BC78B8" w:rsidRDefault="007A234A" w:rsidP="00032F43">
            <w:pPr>
              <w:jc w:val="center"/>
              <w:rPr>
                <w:b/>
                <w:bCs/>
                <w:lang w:eastAsia="en-US"/>
              </w:rPr>
            </w:pPr>
            <w:r w:rsidRPr="00BC78B8">
              <w:rPr>
                <w:b/>
                <w:bCs/>
                <w:lang w:eastAsia="en-US"/>
              </w:rPr>
              <w:t>Лискинского муниципального района Воронежской области</w:t>
            </w:r>
          </w:p>
          <w:p w:rsidR="007A234A" w:rsidRPr="00BC78B8" w:rsidRDefault="007A234A" w:rsidP="00032F43">
            <w:pPr>
              <w:pStyle w:val="ConsPlusTitle"/>
              <w:jc w:val="center"/>
              <w:rPr>
                <w:sz w:val="24"/>
                <w:szCs w:val="24"/>
              </w:rPr>
            </w:pPr>
            <w:r w:rsidRPr="00BC78B8">
              <w:rPr>
                <w:sz w:val="24"/>
                <w:szCs w:val="24"/>
              </w:rPr>
              <w:t xml:space="preserve">на </w:t>
            </w:r>
            <w:r>
              <w:rPr>
                <w:sz w:val="24"/>
                <w:szCs w:val="24"/>
              </w:rPr>
              <w:t>2025</w:t>
            </w:r>
            <w:r w:rsidRPr="00BC78B8">
              <w:rPr>
                <w:sz w:val="24"/>
                <w:szCs w:val="24"/>
              </w:rPr>
              <w:t xml:space="preserve">  год и на плановый период </w:t>
            </w:r>
            <w:r>
              <w:rPr>
                <w:sz w:val="24"/>
                <w:szCs w:val="24"/>
              </w:rPr>
              <w:t>2026</w:t>
            </w:r>
            <w:r w:rsidRPr="00BC78B8">
              <w:rPr>
                <w:sz w:val="24"/>
                <w:szCs w:val="24"/>
              </w:rPr>
              <w:t xml:space="preserve"> и </w:t>
            </w:r>
            <w:r>
              <w:rPr>
                <w:sz w:val="24"/>
                <w:szCs w:val="24"/>
              </w:rPr>
              <w:t>2027</w:t>
            </w:r>
            <w:r w:rsidRPr="00BC78B8">
              <w:rPr>
                <w:sz w:val="24"/>
                <w:szCs w:val="24"/>
              </w:rPr>
              <w:t xml:space="preserve">  годов</w:t>
            </w:r>
          </w:p>
          <w:p w:rsidR="007A234A" w:rsidRPr="00BC78B8" w:rsidRDefault="007A234A" w:rsidP="00032F43">
            <w:pPr>
              <w:jc w:val="center"/>
              <w:rPr>
                <w:b/>
                <w:bCs/>
                <w:lang w:eastAsia="en-US"/>
              </w:rPr>
            </w:pPr>
          </w:p>
          <w:p w:rsidR="007A234A" w:rsidRPr="00BC78B8" w:rsidRDefault="007A234A" w:rsidP="00032F43">
            <w:pPr>
              <w:jc w:val="center"/>
              <w:rPr>
                <w:b/>
                <w:bCs/>
                <w:lang w:eastAsia="en-US"/>
              </w:rPr>
            </w:pPr>
          </w:p>
        </w:tc>
      </w:tr>
      <w:tr w:rsidR="007A234A" w:rsidRPr="00BC78B8" w:rsidTr="00032F43">
        <w:trPr>
          <w:cantSplit/>
          <w:trHeight w:val="24"/>
        </w:trPr>
        <w:tc>
          <w:tcPr>
            <w:tcW w:w="2081" w:type="pct"/>
            <w:noWrap/>
            <w:vAlign w:val="bottom"/>
          </w:tcPr>
          <w:p w:rsidR="007A234A" w:rsidRPr="00BC78B8" w:rsidRDefault="007A234A" w:rsidP="00032F43">
            <w:pPr>
              <w:spacing w:line="276" w:lineRule="auto"/>
              <w:jc w:val="center"/>
              <w:rPr>
                <w:lang w:eastAsia="en-US"/>
              </w:rPr>
            </w:pPr>
          </w:p>
        </w:tc>
        <w:tc>
          <w:tcPr>
            <w:tcW w:w="109" w:type="pct"/>
            <w:noWrap/>
            <w:vAlign w:val="bottom"/>
          </w:tcPr>
          <w:p w:rsidR="007A234A" w:rsidRPr="00BC78B8" w:rsidRDefault="007A234A" w:rsidP="00032F43">
            <w:pPr>
              <w:spacing w:line="276" w:lineRule="auto"/>
              <w:jc w:val="center"/>
              <w:rPr>
                <w:lang w:eastAsia="en-US"/>
              </w:rPr>
            </w:pPr>
          </w:p>
        </w:tc>
        <w:tc>
          <w:tcPr>
            <w:tcW w:w="655" w:type="pct"/>
            <w:noWrap/>
            <w:vAlign w:val="bottom"/>
          </w:tcPr>
          <w:p w:rsidR="007A234A" w:rsidRPr="00BC78B8" w:rsidRDefault="007A234A" w:rsidP="00032F43">
            <w:pPr>
              <w:spacing w:line="276" w:lineRule="auto"/>
              <w:jc w:val="center"/>
              <w:rPr>
                <w:lang w:eastAsia="en-US"/>
              </w:rPr>
            </w:pPr>
          </w:p>
        </w:tc>
        <w:tc>
          <w:tcPr>
            <w:tcW w:w="655" w:type="pct"/>
            <w:noWrap/>
            <w:vAlign w:val="bottom"/>
          </w:tcPr>
          <w:p w:rsidR="007A234A" w:rsidRPr="00BC78B8" w:rsidRDefault="007A234A" w:rsidP="00032F43">
            <w:pPr>
              <w:spacing w:line="276" w:lineRule="auto"/>
              <w:jc w:val="center"/>
              <w:rPr>
                <w:lang w:eastAsia="en-US"/>
              </w:rPr>
            </w:pPr>
          </w:p>
        </w:tc>
        <w:tc>
          <w:tcPr>
            <w:tcW w:w="869" w:type="pct"/>
            <w:noWrap/>
            <w:vAlign w:val="bottom"/>
            <w:hideMark/>
          </w:tcPr>
          <w:p w:rsidR="007A234A" w:rsidRPr="00BC78B8" w:rsidRDefault="007A234A" w:rsidP="00032F43">
            <w:pPr>
              <w:spacing w:line="276" w:lineRule="auto"/>
              <w:jc w:val="center"/>
              <w:rPr>
                <w:lang w:eastAsia="en-US"/>
              </w:rPr>
            </w:pPr>
            <w:r w:rsidRPr="00BC78B8">
              <w:rPr>
                <w:lang w:eastAsia="en-US"/>
              </w:rPr>
              <w:t xml:space="preserve">         </w:t>
            </w:r>
            <w:r>
              <w:rPr>
                <w:lang w:eastAsia="en-US"/>
              </w:rPr>
              <w:t xml:space="preserve">                                                                 </w:t>
            </w:r>
          </w:p>
        </w:tc>
        <w:tc>
          <w:tcPr>
            <w:tcW w:w="630" w:type="pct"/>
            <w:noWrap/>
            <w:vAlign w:val="bottom"/>
          </w:tcPr>
          <w:p w:rsidR="007A234A" w:rsidRPr="00BC78B8" w:rsidRDefault="007A234A" w:rsidP="00032F43">
            <w:pPr>
              <w:spacing w:line="276" w:lineRule="auto"/>
              <w:jc w:val="center"/>
              <w:rPr>
                <w:lang w:eastAsia="en-US"/>
              </w:rPr>
            </w:pPr>
          </w:p>
        </w:tc>
      </w:tr>
    </w:tbl>
    <w:p w:rsidR="007A234A" w:rsidRPr="00BC78B8" w:rsidRDefault="007A234A" w:rsidP="007A234A"/>
    <w:tbl>
      <w:tblPr>
        <w:tblW w:w="10627" w:type="dxa"/>
        <w:tblInd w:w="-312" w:type="dxa"/>
        <w:tblLayout w:type="fixed"/>
        <w:tblLook w:val="04A0" w:firstRow="1" w:lastRow="0" w:firstColumn="1" w:lastColumn="0" w:noHBand="0" w:noVBand="1"/>
      </w:tblPr>
      <w:tblGrid>
        <w:gridCol w:w="3083"/>
        <w:gridCol w:w="598"/>
        <w:gridCol w:w="456"/>
        <w:gridCol w:w="510"/>
        <w:gridCol w:w="1727"/>
        <w:gridCol w:w="695"/>
        <w:gridCol w:w="1148"/>
        <w:gridCol w:w="1276"/>
        <w:gridCol w:w="1134"/>
      </w:tblGrid>
      <w:tr w:rsidR="007A234A" w:rsidRPr="00013484" w:rsidTr="00032F43">
        <w:trPr>
          <w:cantSplit/>
          <w:trHeight w:val="475"/>
          <w:tblHeader/>
        </w:trPr>
        <w:tc>
          <w:tcPr>
            <w:tcW w:w="3083" w:type="dxa"/>
            <w:vMerge w:val="restart"/>
            <w:tcBorders>
              <w:top w:val="single" w:sz="4" w:space="0" w:color="auto"/>
              <w:left w:val="single" w:sz="4" w:space="0" w:color="auto"/>
              <w:right w:val="single" w:sz="4" w:space="0" w:color="auto"/>
            </w:tcBorders>
            <w:vAlign w:val="center"/>
          </w:tcPr>
          <w:p w:rsidR="007A234A" w:rsidRPr="00013484" w:rsidRDefault="007A234A" w:rsidP="00032F43">
            <w:pPr>
              <w:spacing w:line="276" w:lineRule="auto"/>
              <w:jc w:val="center"/>
              <w:rPr>
                <w:lang w:eastAsia="en-US"/>
              </w:rPr>
            </w:pPr>
            <w:bookmarkStart w:id="6" w:name="RANGE!A11"/>
            <w:r w:rsidRPr="00013484">
              <w:rPr>
                <w:lang w:eastAsia="en-US"/>
              </w:rPr>
              <w:lastRenderedPageBreak/>
              <w:t>Наименование</w:t>
            </w:r>
            <w:bookmarkEnd w:id="6"/>
          </w:p>
        </w:tc>
        <w:tc>
          <w:tcPr>
            <w:tcW w:w="598" w:type="dxa"/>
            <w:vMerge w:val="restart"/>
            <w:tcBorders>
              <w:top w:val="single" w:sz="4" w:space="0" w:color="auto"/>
              <w:left w:val="nil"/>
              <w:right w:val="single" w:sz="4" w:space="0" w:color="auto"/>
            </w:tcBorders>
            <w:vAlign w:val="center"/>
            <w:hideMark/>
          </w:tcPr>
          <w:p w:rsidR="007A234A" w:rsidRPr="00013484" w:rsidRDefault="007A234A" w:rsidP="00032F43">
            <w:pPr>
              <w:spacing w:line="276" w:lineRule="auto"/>
              <w:jc w:val="center"/>
              <w:rPr>
                <w:lang w:eastAsia="en-US"/>
              </w:rPr>
            </w:pPr>
            <w:r w:rsidRPr="00013484">
              <w:rPr>
                <w:lang w:eastAsia="en-US"/>
              </w:rPr>
              <w:t>ГРБС</w:t>
            </w:r>
          </w:p>
        </w:tc>
        <w:tc>
          <w:tcPr>
            <w:tcW w:w="456" w:type="dxa"/>
            <w:vMerge w:val="restart"/>
            <w:tcBorders>
              <w:top w:val="single" w:sz="4" w:space="0" w:color="auto"/>
              <w:left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bookmarkStart w:id="7" w:name="RANGE!B11"/>
            <w:r w:rsidRPr="00013484">
              <w:rPr>
                <w:lang w:eastAsia="en-US"/>
              </w:rPr>
              <w:t>Рз</w:t>
            </w:r>
            <w:bookmarkEnd w:id="7"/>
          </w:p>
        </w:tc>
        <w:tc>
          <w:tcPr>
            <w:tcW w:w="510" w:type="dxa"/>
            <w:vMerge w:val="restart"/>
            <w:tcBorders>
              <w:top w:val="single" w:sz="4" w:space="0" w:color="auto"/>
              <w:left w:val="nil"/>
              <w:right w:val="single" w:sz="4" w:space="0" w:color="auto"/>
            </w:tcBorders>
            <w:vAlign w:val="center"/>
            <w:hideMark/>
          </w:tcPr>
          <w:p w:rsidR="007A234A" w:rsidRPr="00013484" w:rsidRDefault="007A234A" w:rsidP="00032F43">
            <w:pPr>
              <w:spacing w:line="276" w:lineRule="auto"/>
              <w:jc w:val="center"/>
              <w:rPr>
                <w:lang w:eastAsia="en-US"/>
              </w:rPr>
            </w:pPr>
            <w:bookmarkStart w:id="8" w:name="RANGE!C11"/>
            <w:r w:rsidRPr="00013484">
              <w:rPr>
                <w:lang w:eastAsia="en-US"/>
              </w:rPr>
              <w:t>П</w:t>
            </w:r>
            <w:bookmarkEnd w:id="8"/>
            <w:r w:rsidRPr="00013484">
              <w:rPr>
                <w:lang w:eastAsia="en-US"/>
              </w:rPr>
              <w:t>р</w:t>
            </w:r>
          </w:p>
        </w:tc>
        <w:tc>
          <w:tcPr>
            <w:tcW w:w="1727" w:type="dxa"/>
            <w:vMerge w:val="restart"/>
            <w:tcBorders>
              <w:top w:val="single" w:sz="4" w:space="0" w:color="auto"/>
              <w:left w:val="nil"/>
              <w:right w:val="single" w:sz="4" w:space="0" w:color="auto"/>
            </w:tcBorders>
            <w:vAlign w:val="center"/>
            <w:hideMark/>
          </w:tcPr>
          <w:p w:rsidR="007A234A" w:rsidRPr="00013484" w:rsidRDefault="007A234A" w:rsidP="00032F43">
            <w:pPr>
              <w:spacing w:line="276" w:lineRule="auto"/>
              <w:jc w:val="center"/>
              <w:rPr>
                <w:lang w:eastAsia="en-US"/>
              </w:rPr>
            </w:pPr>
            <w:r w:rsidRPr="00013484">
              <w:rPr>
                <w:lang w:eastAsia="en-US"/>
              </w:rPr>
              <w:t>ЦСР</w:t>
            </w:r>
          </w:p>
        </w:tc>
        <w:tc>
          <w:tcPr>
            <w:tcW w:w="695" w:type="dxa"/>
            <w:vMerge w:val="restart"/>
            <w:tcBorders>
              <w:top w:val="single" w:sz="4" w:space="0" w:color="auto"/>
              <w:left w:val="nil"/>
              <w:right w:val="single" w:sz="4" w:space="0" w:color="auto"/>
            </w:tcBorders>
            <w:vAlign w:val="center"/>
            <w:hideMark/>
          </w:tcPr>
          <w:p w:rsidR="007A234A" w:rsidRPr="00013484" w:rsidRDefault="007A234A" w:rsidP="00032F43">
            <w:pPr>
              <w:spacing w:line="276" w:lineRule="auto"/>
              <w:jc w:val="center"/>
              <w:rPr>
                <w:lang w:eastAsia="en-US"/>
              </w:rPr>
            </w:pPr>
            <w:bookmarkStart w:id="9" w:name="RANGE!E11"/>
            <w:r w:rsidRPr="00013484">
              <w:rPr>
                <w:lang w:eastAsia="en-US"/>
              </w:rPr>
              <w:t>В</w:t>
            </w:r>
            <w:bookmarkEnd w:id="9"/>
            <w:r w:rsidRPr="00013484">
              <w:rPr>
                <w:lang w:eastAsia="en-US"/>
              </w:rPr>
              <w:t>Р</w:t>
            </w:r>
          </w:p>
        </w:tc>
        <w:tc>
          <w:tcPr>
            <w:tcW w:w="3558" w:type="dxa"/>
            <w:gridSpan w:val="3"/>
            <w:tcBorders>
              <w:top w:val="single" w:sz="4" w:space="0" w:color="auto"/>
              <w:left w:val="nil"/>
              <w:bottom w:val="single" w:sz="4" w:space="0" w:color="auto"/>
              <w:right w:val="single" w:sz="4" w:space="0" w:color="auto"/>
            </w:tcBorders>
            <w:vAlign w:val="center"/>
            <w:hideMark/>
          </w:tcPr>
          <w:p w:rsidR="007A234A" w:rsidRPr="00013484" w:rsidRDefault="007A234A" w:rsidP="00032F43">
            <w:pPr>
              <w:tabs>
                <w:tab w:val="left" w:pos="1590"/>
              </w:tabs>
              <w:jc w:val="center"/>
              <w:rPr>
                <w:bCs/>
              </w:rPr>
            </w:pPr>
            <w:r>
              <w:rPr>
                <w:bCs/>
              </w:rPr>
              <w:t xml:space="preserve">Сумма </w:t>
            </w:r>
            <w:r w:rsidRPr="00BC78B8">
              <w:rPr>
                <w:lang w:eastAsia="en-US"/>
              </w:rPr>
              <w:t>( тыс.рублей)</w:t>
            </w:r>
          </w:p>
        </w:tc>
      </w:tr>
      <w:tr w:rsidR="007A234A" w:rsidRPr="00013484" w:rsidTr="00032F43">
        <w:trPr>
          <w:cantSplit/>
          <w:trHeight w:val="223"/>
          <w:tblHeader/>
        </w:trPr>
        <w:tc>
          <w:tcPr>
            <w:tcW w:w="3083" w:type="dxa"/>
            <w:vMerge/>
            <w:tcBorders>
              <w:left w:val="single" w:sz="4" w:space="0" w:color="auto"/>
              <w:bottom w:val="single" w:sz="4" w:space="0" w:color="auto"/>
              <w:right w:val="single" w:sz="4" w:space="0" w:color="auto"/>
            </w:tcBorders>
            <w:vAlign w:val="center"/>
          </w:tcPr>
          <w:p w:rsidR="007A234A" w:rsidRPr="00013484" w:rsidRDefault="007A234A" w:rsidP="00032F43">
            <w:pPr>
              <w:spacing w:line="276" w:lineRule="auto"/>
              <w:jc w:val="center"/>
              <w:rPr>
                <w:lang w:eastAsia="en-US"/>
              </w:rPr>
            </w:pPr>
          </w:p>
        </w:tc>
        <w:tc>
          <w:tcPr>
            <w:tcW w:w="598" w:type="dxa"/>
            <w:vMerge/>
            <w:tcBorders>
              <w:left w:val="nil"/>
              <w:bottom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p>
        </w:tc>
        <w:tc>
          <w:tcPr>
            <w:tcW w:w="456" w:type="dxa"/>
            <w:vMerge/>
            <w:tcBorders>
              <w:left w:val="single" w:sz="4" w:space="0" w:color="auto"/>
              <w:bottom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p>
        </w:tc>
        <w:tc>
          <w:tcPr>
            <w:tcW w:w="510" w:type="dxa"/>
            <w:vMerge/>
            <w:tcBorders>
              <w:left w:val="nil"/>
              <w:bottom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p>
        </w:tc>
        <w:tc>
          <w:tcPr>
            <w:tcW w:w="1727" w:type="dxa"/>
            <w:vMerge/>
            <w:tcBorders>
              <w:left w:val="nil"/>
              <w:bottom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p>
        </w:tc>
        <w:tc>
          <w:tcPr>
            <w:tcW w:w="695" w:type="dxa"/>
            <w:vMerge/>
            <w:tcBorders>
              <w:left w:val="nil"/>
              <w:bottom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p>
        </w:tc>
        <w:tc>
          <w:tcPr>
            <w:tcW w:w="1148" w:type="dxa"/>
            <w:tcBorders>
              <w:top w:val="single" w:sz="4" w:space="0" w:color="auto"/>
              <w:left w:val="nil"/>
              <w:bottom w:val="single" w:sz="4" w:space="0" w:color="auto"/>
              <w:right w:val="single" w:sz="4" w:space="0" w:color="auto"/>
            </w:tcBorders>
            <w:vAlign w:val="center"/>
            <w:hideMark/>
          </w:tcPr>
          <w:p w:rsidR="007A234A" w:rsidRPr="00013484" w:rsidRDefault="007A234A" w:rsidP="00032F43">
            <w:pPr>
              <w:tabs>
                <w:tab w:val="left" w:pos="1590"/>
              </w:tabs>
              <w:jc w:val="center"/>
              <w:rPr>
                <w:bCs/>
              </w:rPr>
            </w:pPr>
            <w:r>
              <w:rPr>
                <w:bCs/>
              </w:rPr>
              <w:t>2025</w:t>
            </w:r>
            <w:r w:rsidRPr="00013484">
              <w:rPr>
                <w:bCs/>
              </w:rPr>
              <w:t xml:space="preserve"> год</w:t>
            </w:r>
          </w:p>
        </w:tc>
        <w:tc>
          <w:tcPr>
            <w:tcW w:w="1276" w:type="dxa"/>
            <w:tcBorders>
              <w:top w:val="single" w:sz="4" w:space="0" w:color="auto"/>
              <w:left w:val="nil"/>
              <w:bottom w:val="single" w:sz="4" w:space="0" w:color="auto"/>
              <w:right w:val="single" w:sz="4" w:space="0" w:color="auto"/>
            </w:tcBorders>
            <w:vAlign w:val="center"/>
          </w:tcPr>
          <w:p w:rsidR="007A234A" w:rsidRPr="00013484" w:rsidRDefault="007A234A" w:rsidP="00032F43">
            <w:pPr>
              <w:tabs>
                <w:tab w:val="left" w:pos="1590"/>
              </w:tabs>
              <w:ind w:right="34"/>
              <w:jc w:val="center"/>
              <w:rPr>
                <w:bCs/>
              </w:rPr>
            </w:pPr>
            <w:r>
              <w:rPr>
                <w:bCs/>
              </w:rPr>
              <w:t>2026</w:t>
            </w:r>
            <w:r w:rsidRPr="00013484">
              <w:rPr>
                <w:bCs/>
              </w:rPr>
              <w:t xml:space="preserve"> год</w:t>
            </w:r>
          </w:p>
        </w:tc>
        <w:tc>
          <w:tcPr>
            <w:tcW w:w="1134" w:type="dxa"/>
            <w:tcBorders>
              <w:top w:val="single" w:sz="4" w:space="0" w:color="auto"/>
              <w:left w:val="nil"/>
              <w:bottom w:val="single" w:sz="4" w:space="0" w:color="auto"/>
              <w:right w:val="single" w:sz="4" w:space="0" w:color="auto"/>
            </w:tcBorders>
            <w:vAlign w:val="center"/>
          </w:tcPr>
          <w:p w:rsidR="007A234A" w:rsidRPr="00013484" w:rsidRDefault="007A234A" w:rsidP="00032F43">
            <w:pPr>
              <w:tabs>
                <w:tab w:val="left" w:pos="1590"/>
              </w:tabs>
              <w:jc w:val="center"/>
              <w:rPr>
                <w:bCs/>
              </w:rPr>
            </w:pPr>
            <w:r>
              <w:rPr>
                <w:bCs/>
              </w:rPr>
              <w:t>2027</w:t>
            </w:r>
            <w:r w:rsidRPr="00013484">
              <w:rPr>
                <w:bCs/>
              </w:rPr>
              <w:t xml:space="preserve"> год</w:t>
            </w:r>
          </w:p>
        </w:tc>
      </w:tr>
      <w:tr w:rsidR="007A234A" w:rsidRPr="00013484" w:rsidTr="00032F43">
        <w:trPr>
          <w:cantSplit/>
          <w:trHeight w:val="511"/>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bCs/>
                <w:lang w:eastAsia="en-US"/>
              </w:rPr>
            </w:pPr>
            <w:r w:rsidRPr="00013484">
              <w:rPr>
                <w:b/>
                <w:bCs/>
                <w:lang w:eastAsia="en-US"/>
              </w:rPr>
              <w:t>ВСЕГО</w:t>
            </w:r>
          </w:p>
        </w:tc>
        <w:tc>
          <w:tcPr>
            <w:tcW w:w="598"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jc w:val="center"/>
              <w:rPr>
                <w:b/>
                <w:bCs/>
                <w:lang w:eastAsia="en-US"/>
              </w:rPr>
            </w:pP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b/>
                <w:bCs/>
                <w:lang w:eastAsia="en-US"/>
              </w:rPr>
            </w:pPr>
            <w:r>
              <w:rPr>
                <w:b/>
                <w:bCs/>
                <w:lang w:eastAsia="en-US"/>
              </w:rPr>
              <w:t>26 745,2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bCs/>
                <w:lang w:eastAsia="en-US"/>
              </w:rPr>
            </w:pPr>
            <w:r>
              <w:rPr>
                <w:b/>
                <w:bCs/>
                <w:lang w:eastAsia="en-US"/>
              </w:rPr>
              <w:t>25 296,6</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bCs/>
                <w:lang w:eastAsia="en-US"/>
              </w:rPr>
            </w:pPr>
            <w:r>
              <w:rPr>
                <w:b/>
                <w:bCs/>
                <w:lang w:eastAsia="en-US"/>
              </w:rPr>
              <w:t>20 414,4</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bCs/>
                <w:lang w:eastAsia="en-US"/>
              </w:rPr>
            </w:pPr>
            <w:r w:rsidRPr="00013484">
              <w:rPr>
                <w:b/>
                <w:bCs/>
                <w:lang w:eastAsia="en-US"/>
              </w:rPr>
              <w:t>Администрация Нижнеикорецкого сельского поселения Лискинского муниципального района</w:t>
            </w:r>
          </w:p>
        </w:tc>
        <w:tc>
          <w:tcPr>
            <w:tcW w:w="598"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jc w:val="center"/>
              <w:rPr>
                <w:b/>
                <w:bCs/>
                <w:lang w:eastAsia="en-US"/>
              </w:rPr>
            </w:pPr>
            <w:r w:rsidRPr="00013484">
              <w:rPr>
                <w:b/>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b/>
                <w:bCs/>
                <w:lang w:eastAsia="en-US"/>
              </w:rPr>
            </w:pPr>
            <w:r>
              <w:rPr>
                <w:b/>
                <w:bCs/>
                <w:lang w:eastAsia="en-US"/>
              </w:rPr>
              <w:t>26 745,2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bCs/>
                <w:lang w:eastAsia="en-US"/>
              </w:rPr>
            </w:pPr>
            <w:r>
              <w:rPr>
                <w:b/>
                <w:bCs/>
                <w:lang w:eastAsia="en-US"/>
              </w:rPr>
              <w:t>25 296,6</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bCs/>
                <w:lang w:eastAsia="en-US"/>
              </w:rPr>
            </w:pPr>
            <w:r>
              <w:rPr>
                <w:b/>
                <w:bCs/>
                <w:lang w:eastAsia="en-US"/>
              </w:rPr>
              <w:t>20 414,4</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bCs/>
                <w:lang w:eastAsia="en-US"/>
              </w:rPr>
            </w:pPr>
            <w:r w:rsidRPr="00013484">
              <w:rPr>
                <w:b/>
                <w:bCs/>
                <w:lang w:eastAsia="en-US"/>
              </w:rPr>
              <w:t>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jc w:val="center"/>
              <w:rPr>
                <w:b/>
                <w:bCs/>
                <w:lang w:eastAsia="en-US"/>
              </w:rPr>
            </w:pPr>
            <w:r w:rsidRPr="00013484">
              <w:rPr>
                <w:b/>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213D8B" w:rsidRDefault="007A234A" w:rsidP="00032F43">
            <w:pPr>
              <w:jc w:val="right"/>
              <w:rPr>
                <w:b/>
                <w:bCs/>
                <w:i/>
                <w:color w:val="0000FF"/>
                <w:lang w:eastAsia="en-US"/>
              </w:rPr>
            </w:pPr>
            <w:r>
              <w:rPr>
                <w:b/>
                <w:bCs/>
                <w:i/>
                <w:color w:val="0000FF"/>
                <w:lang w:eastAsia="en-US"/>
              </w:rPr>
              <w:t>8 015,9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213D8B" w:rsidRDefault="007A234A" w:rsidP="00032F43">
            <w:pPr>
              <w:jc w:val="right"/>
              <w:rPr>
                <w:b/>
                <w:bCs/>
                <w:i/>
                <w:color w:val="0000FF"/>
                <w:lang w:eastAsia="en-US"/>
              </w:rPr>
            </w:pPr>
            <w:r>
              <w:rPr>
                <w:b/>
                <w:bCs/>
                <w:i/>
                <w:color w:val="0000FF"/>
                <w:lang w:eastAsia="en-US"/>
              </w:rPr>
              <w:t>7 31</w:t>
            </w:r>
            <w:r w:rsidRPr="00213D8B">
              <w:rPr>
                <w:b/>
                <w:bCs/>
                <w:i/>
                <w:color w:val="0000FF"/>
                <w:lang w:eastAsia="en-US"/>
              </w:rPr>
              <w:t>6,3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213D8B" w:rsidRDefault="007A234A" w:rsidP="00032F43">
            <w:pPr>
              <w:jc w:val="right"/>
              <w:rPr>
                <w:b/>
                <w:bCs/>
                <w:i/>
                <w:color w:val="0000FF"/>
                <w:lang w:eastAsia="en-US"/>
              </w:rPr>
            </w:pPr>
            <w:r>
              <w:rPr>
                <w:b/>
                <w:bCs/>
                <w:i/>
                <w:color w:val="0000FF"/>
                <w:lang w:eastAsia="en-US"/>
              </w:rPr>
              <w:t>6 47</w:t>
            </w:r>
            <w:r w:rsidRPr="00213D8B">
              <w:rPr>
                <w:b/>
                <w:bCs/>
                <w:i/>
                <w:color w:val="0000FF"/>
                <w:lang w:eastAsia="en-US"/>
              </w:rPr>
              <w:t>9,9</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bCs/>
                <w:lang w:eastAsia="en-US"/>
              </w:rPr>
            </w:pPr>
            <w:r w:rsidRPr="00013484">
              <w:rPr>
                <w:b/>
                <w:bCs/>
                <w:lang w:eastAsia="en-US"/>
              </w:rPr>
              <w:t>Функционирование высшего должностного лица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jc w:val="center"/>
              <w:rPr>
                <w:b/>
                <w:bCs/>
                <w:lang w:eastAsia="en-US"/>
              </w:rPr>
            </w:pPr>
            <w:r w:rsidRPr="00013484">
              <w:rPr>
                <w:b/>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r w:rsidRPr="00013484">
              <w:rPr>
                <w:b/>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675CCB" w:rsidRDefault="007A234A" w:rsidP="00032F43">
            <w:pPr>
              <w:jc w:val="right"/>
              <w:rPr>
                <w:b/>
                <w:lang w:eastAsia="en-US"/>
              </w:rPr>
            </w:pPr>
            <w:r>
              <w:rPr>
                <w:b/>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1 544,2</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Cs/>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jc w:val="center"/>
              <w:rPr>
                <w:bCs/>
                <w:lang w:eastAsia="en-US"/>
              </w:rPr>
            </w:pPr>
            <w:r w:rsidRPr="00013484">
              <w:rPr>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1D58A3" w:rsidRDefault="007A234A" w:rsidP="00032F43">
            <w:pPr>
              <w:jc w:val="right"/>
              <w:rPr>
                <w:lang w:eastAsia="en-US"/>
              </w:rPr>
            </w:pPr>
            <w:r>
              <w:rPr>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1 544,2</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Cs/>
                <w:lang w:eastAsia="en-US"/>
              </w:rPr>
            </w:pPr>
            <w:r w:rsidRPr="00013484">
              <w:t>Подпрограмма «Функционирование высшего должностного лица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jc w:val="center"/>
              <w:rPr>
                <w:bCs/>
                <w:lang w:eastAsia="en-US"/>
              </w:rPr>
            </w:pPr>
            <w:r w:rsidRPr="00013484">
              <w:rPr>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16 1 00 00000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1D58A3" w:rsidRDefault="007A234A" w:rsidP="00032F43">
            <w:pPr>
              <w:jc w:val="right"/>
              <w:rPr>
                <w:lang w:eastAsia="en-US"/>
              </w:rPr>
            </w:pPr>
            <w:r>
              <w:rPr>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1 544,2</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«Расходы на обеспечение функций высшего должностного лица местной администрации (выборные)»</w:t>
            </w:r>
          </w:p>
        </w:tc>
        <w:tc>
          <w:tcPr>
            <w:tcW w:w="598"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jc w:val="center"/>
              <w:rPr>
                <w:bCs/>
                <w:lang w:eastAsia="en-US"/>
              </w:rPr>
            </w:pPr>
            <w:r w:rsidRPr="00013484">
              <w:rPr>
                <w:bCs/>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16 1 01 00000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1D58A3" w:rsidRDefault="007A234A" w:rsidP="00032F43">
            <w:pPr>
              <w:jc w:val="right"/>
              <w:rPr>
                <w:lang w:eastAsia="en-US"/>
              </w:rPr>
            </w:pPr>
            <w:r>
              <w:rPr>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1 544,2</w:t>
            </w:r>
          </w:p>
        </w:tc>
      </w:tr>
      <w:tr w:rsidR="007A234A" w:rsidRPr="00013484" w:rsidTr="00032F43">
        <w:trPr>
          <w:cantSplit/>
          <w:trHeight w:val="1617"/>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Расходы на обеспечение функций  высшего должностного лица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16 1 01 92020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1D58A3" w:rsidRDefault="007A234A" w:rsidP="00032F43">
            <w:pPr>
              <w:jc w:val="right"/>
              <w:rPr>
                <w:lang w:eastAsia="en-US"/>
              </w:rPr>
            </w:pPr>
            <w:r>
              <w:rPr>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1 544,2</w:t>
            </w:r>
          </w:p>
        </w:tc>
      </w:tr>
      <w:tr w:rsidR="007A234A" w:rsidRPr="00013484" w:rsidTr="00032F43">
        <w:trPr>
          <w:cantSplit/>
          <w:trHeight w:val="848"/>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lang w:eastAsia="en-US"/>
              </w:rPr>
              <w:t>Функционирование органов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75CCB" w:rsidRDefault="007A234A" w:rsidP="00032F43">
            <w:pPr>
              <w:jc w:val="right"/>
              <w:rPr>
                <w:b/>
                <w:lang w:eastAsia="en-US"/>
              </w:rPr>
            </w:pPr>
            <w:r>
              <w:rPr>
                <w:b/>
                <w:lang w:eastAsia="en-US"/>
              </w:rPr>
              <w:t>1 727,9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2 301,7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1 349,0</w:t>
            </w:r>
          </w:p>
        </w:tc>
      </w:tr>
      <w:tr w:rsidR="007A234A" w:rsidRPr="00013484" w:rsidTr="00032F43">
        <w:trPr>
          <w:cantSplit/>
          <w:trHeight w:val="1066"/>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bCs/>
                <w:lang w:eastAsia="en-US"/>
              </w:rPr>
              <w:lastRenderedPageBreak/>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1 727,9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2 301,7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1 349,0</w:t>
            </w:r>
          </w:p>
        </w:tc>
      </w:tr>
      <w:tr w:rsidR="007A234A" w:rsidRPr="00013484" w:rsidTr="00032F43">
        <w:trPr>
          <w:cantSplit/>
          <w:trHeight w:val="749"/>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Cs/>
                <w:lang w:eastAsia="en-US"/>
              </w:rPr>
            </w:pPr>
            <w:r w:rsidRPr="00013484">
              <w:t>Подпрограмма«Управление в сфере функций органов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16 2 00 00000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34A" w:rsidRPr="00675CCB" w:rsidRDefault="007A234A" w:rsidP="00032F43">
            <w:pPr>
              <w:jc w:val="right"/>
              <w:rPr>
                <w:b/>
                <w:lang w:eastAsia="en-US"/>
              </w:rPr>
            </w:pPr>
            <w:r>
              <w:rPr>
                <w:b/>
                <w:lang w:eastAsia="en-US"/>
              </w:rPr>
              <w:t>1 581,9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A234A" w:rsidRPr="00675CCB" w:rsidRDefault="007A234A" w:rsidP="00032F43">
            <w:pPr>
              <w:jc w:val="right"/>
              <w:rPr>
                <w:b/>
                <w:lang w:eastAsia="en-US"/>
              </w:rPr>
            </w:pPr>
            <w:r w:rsidRPr="00675CCB">
              <w:rPr>
                <w:b/>
                <w:lang w:eastAsia="en-US"/>
              </w:rPr>
              <w:t>2 155,7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A234A" w:rsidRPr="00675CCB" w:rsidRDefault="007A234A" w:rsidP="00032F43">
            <w:pPr>
              <w:jc w:val="right"/>
              <w:rPr>
                <w:b/>
                <w:lang w:eastAsia="en-US"/>
              </w:rPr>
            </w:pPr>
            <w:r w:rsidRPr="00675CCB">
              <w:rPr>
                <w:b/>
                <w:lang w:eastAsia="en-US"/>
              </w:rPr>
              <w:t>1 203,0</w:t>
            </w:r>
          </w:p>
        </w:tc>
      </w:tr>
      <w:tr w:rsidR="007A234A" w:rsidRPr="00013484" w:rsidTr="00032F43">
        <w:trPr>
          <w:cantSplit/>
          <w:trHeight w:val="1054"/>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Cs/>
                <w:lang w:eastAsia="en-US"/>
              </w:rPr>
            </w:pPr>
            <w:r w:rsidRPr="00013484">
              <w:t>Основное мероприятие «Расходы на обеспечение функций органов местной администрации»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1 581,9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2 155,7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1 203,0</w:t>
            </w:r>
          </w:p>
        </w:tc>
      </w:tr>
      <w:tr w:rsidR="007A234A" w:rsidRPr="00013484" w:rsidTr="00032F43">
        <w:trPr>
          <w:cantSplit/>
          <w:trHeight w:val="2024"/>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 xml:space="preserve">Расходы на обеспечение функций органов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727,3</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682,5</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709,8</w:t>
            </w:r>
          </w:p>
        </w:tc>
      </w:tr>
      <w:tr w:rsidR="007A234A" w:rsidRPr="00013484" w:rsidTr="00032F43">
        <w:trPr>
          <w:cantSplit/>
          <w:trHeight w:val="1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на обеспечение функций органов местной администрации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851,4</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470,0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490,0</w:t>
            </w:r>
          </w:p>
        </w:tc>
      </w:tr>
      <w:tr w:rsidR="007A234A" w:rsidRPr="00013484" w:rsidTr="00032F43">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на обеспечение функций органов местной администрации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3,2</w:t>
            </w:r>
          </w:p>
        </w:tc>
      </w:tr>
      <w:tr w:rsidR="007A234A" w:rsidRPr="00013484" w:rsidTr="00032F43">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4704E9" w:rsidRDefault="007A234A" w:rsidP="00032F43">
            <w:pPr>
              <w:ind w:firstLine="34"/>
            </w:pPr>
            <w:r w:rsidRPr="004704E9">
              <w:t>Расходы на приобретение служебного автотранспорта (Закупка товаров, работ и услуг для обеспечения муниципальных нужд)(областной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4704E9" w:rsidRDefault="007A234A" w:rsidP="00032F43">
            <w:pPr>
              <w:ind w:firstLine="34"/>
              <w:jc w:val="center"/>
            </w:pPr>
            <w:r w:rsidRPr="004704E9">
              <w:t xml:space="preserve">16 </w:t>
            </w:r>
            <w:r>
              <w:t>2</w:t>
            </w:r>
            <w:r w:rsidRPr="004704E9">
              <w:t xml:space="preserve"> 01 </w:t>
            </w:r>
            <w:r w:rsidRPr="004704E9">
              <w:rPr>
                <w:lang w:val="en-US"/>
              </w:rPr>
              <w:t>S9180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4704E9" w:rsidRDefault="007A234A" w:rsidP="00032F43">
            <w:pPr>
              <w:ind w:firstLine="34"/>
              <w:jc w:val="center"/>
            </w:pPr>
            <w:r w:rsidRPr="004704E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1 000,0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r>
      <w:tr w:rsidR="007A234A" w:rsidRPr="00013484" w:rsidTr="00032F43">
        <w:trPr>
          <w:cantSplit/>
          <w:trHeight w:val="779"/>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p>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75CCB" w:rsidRDefault="007A234A" w:rsidP="00032F43">
            <w:pPr>
              <w:jc w:val="right"/>
              <w:rPr>
                <w:b/>
                <w:lang w:eastAsia="en-US"/>
              </w:rPr>
            </w:pPr>
            <w:r w:rsidRPr="00675CCB">
              <w:rPr>
                <w:b/>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146,0</w:t>
            </w:r>
          </w:p>
        </w:tc>
      </w:tr>
      <w:tr w:rsidR="007A234A" w:rsidRPr="00013484" w:rsidTr="00032F43">
        <w:trPr>
          <w:cantSplit/>
          <w:trHeight w:val="1200"/>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146,0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146,0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FF5687" w:rsidRDefault="007A234A" w:rsidP="00032F43">
            <w:pPr>
              <w:spacing w:before="60" w:after="60"/>
              <w:rPr>
                <w:b/>
              </w:rPr>
            </w:pPr>
            <w:r w:rsidRPr="00FF5687">
              <w:rPr>
                <w:b/>
              </w:rPr>
              <w:t>Обеспечение проведения выборов и референдумов</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FF5687" w:rsidRDefault="007A234A" w:rsidP="00032F43">
            <w:pPr>
              <w:spacing w:before="60" w:after="60"/>
              <w:jc w:val="center"/>
              <w:rPr>
                <w:b/>
              </w:rPr>
            </w:pPr>
            <w:r w:rsidRPr="00FF5687">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rPr>
                <w:b/>
              </w:rPr>
            </w:pPr>
            <w:r w:rsidRPr="00FF5687">
              <w:rPr>
                <w:b/>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rPr>
                <w:b/>
              </w:rPr>
            </w:pPr>
            <w:r w:rsidRPr="00FF5687">
              <w:rPr>
                <w:b/>
              </w:rPr>
              <w:t>07</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rPr>
                <w:b/>
              </w:rPr>
            </w:pPr>
            <w:r w:rsidRPr="00FF5687">
              <w:rPr>
                <w:b/>
              </w:rPr>
              <w:t>00 0 00 00000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9D125C" w:rsidRDefault="007A234A" w:rsidP="00032F43">
            <w:pPr>
              <w:jc w:val="right"/>
              <w:rPr>
                <w:b/>
                <w:lang w:eastAsia="en-US"/>
              </w:rPr>
            </w:pPr>
            <w:r w:rsidRPr="009D125C">
              <w:rPr>
                <w:b/>
                <w:lang w:eastAsia="en-US"/>
              </w:rPr>
              <w:t>89,2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9D125C" w:rsidRDefault="007A234A" w:rsidP="00032F43">
            <w:pPr>
              <w:jc w:val="right"/>
              <w:rPr>
                <w:b/>
                <w:lang w:eastAsia="en-US"/>
              </w:rPr>
            </w:pPr>
            <w:r w:rsidRPr="009D125C">
              <w:rPr>
                <w:b/>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9D125C" w:rsidRDefault="007A234A" w:rsidP="00032F43">
            <w:pPr>
              <w:jc w:val="right"/>
              <w:rPr>
                <w:b/>
                <w:lang w:eastAsia="en-US"/>
              </w:rPr>
            </w:pPr>
            <w:r w:rsidRPr="009D125C">
              <w:rPr>
                <w:b/>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FF5687" w:rsidRDefault="007A234A" w:rsidP="00032F43">
            <w:pPr>
              <w:spacing w:before="60" w:after="60"/>
            </w:pPr>
            <w:r w:rsidRPr="00FF5687">
              <w:t>Непрограммные расходы органов местного самоуправления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FF5687" w:rsidRDefault="007A234A" w:rsidP="00032F43">
            <w:pPr>
              <w:spacing w:before="60" w:after="60"/>
              <w:jc w:val="center"/>
            </w:pPr>
            <w:r w:rsidRPr="00FF5687">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07</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99 0 00 00000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89,2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FF5687" w:rsidRDefault="007A234A" w:rsidP="00032F43">
            <w:pPr>
              <w:spacing w:before="60" w:after="60"/>
              <w:rPr>
                <w:highlight w:val="yellow"/>
              </w:rPr>
            </w:pPr>
            <w:r w:rsidRPr="00FF5687">
              <w:t>Расходы на обеспечение деятельности избирательных комиссий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FF5687" w:rsidRDefault="007A234A" w:rsidP="00032F43">
            <w:pPr>
              <w:spacing w:before="60" w:after="60"/>
              <w:jc w:val="center"/>
            </w:pPr>
            <w:r w:rsidRPr="00FF5687">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07</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99 1 01 92070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89,2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tabs>
                <w:tab w:val="left" w:pos="2127"/>
              </w:tabs>
              <w:rPr>
                <w:b/>
              </w:rPr>
            </w:pPr>
            <w:r w:rsidRPr="00013484">
              <w:rPr>
                <w:b/>
              </w:rPr>
              <w:t>Резервные фонды</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tabs>
                <w:tab w:val="left" w:pos="2127"/>
              </w:tabs>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r w:rsidRPr="00013484">
              <w:rPr>
                <w:b/>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r w:rsidRPr="00013484">
              <w:rPr>
                <w:b/>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b/>
                <w:lang w:eastAsia="en-US"/>
              </w:rPr>
            </w:pPr>
            <w:r w:rsidRPr="00013484">
              <w:rPr>
                <w:b/>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r w:rsidRPr="00013484">
              <w:rPr>
                <w:b/>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r w:rsidRPr="00013484">
              <w:rPr>
                <w:b/>
                <w:lang w:eastAsia="en-US"/>
              </w:rPr>
              <w:t>10,0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tabs>
                <w:tab w:val="left" w:pos="2127"/>
              </w:tabs>
              <w:rPr>
                <w:lang w:eastAsia="en-US"/>
              </w:rPr>
            </w:pPr>
            <w:r w:rsidRPr="00013484">
              <w:rPr>
                <w:lang w:eastAsia="en-US"/>
              </w:rPr>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tabs>
                <w:tab w:val="left" w:pos="2127"/>
              </w:tabs>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tabs>
                <w:tab w:val="left" w:pos="2127"/>
              </w:tabs>
              <w:rPr>
                <w:lang w:eastAsia="en-US"/>
              </w:rPr>
            </w:pPr>
            <w:r w:rsidRPr="00013484">
              <w:lastRenderedPageBreak/>
              <w:t>Основное мероприятие «Резервный фонд администрации Нижнеикорецкого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tabs>
                <w:tab w:val="left" w:pos="2127"/>
              </w:tabs>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16 4 01 00000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r>
      <w:tr w:rsidR="007A234A" w:rsidRPr="00013484" w:rsidTr="00032F43">
        <w:trPr>
          <w:cantSplit/>
          <w:trHeight w:val="25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16 4 01  90570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b/>
                <w:lang w:eastAsia="en-US"/>
              </w:rPr>
            </w:pPr>
            <w:r w:rsidRPr="00013484">
              <w:rPr>
                <w:b/>
              </w:rPr>
              <w:t>Другие общегосударственные вопросы</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75CCB" w:rsidRDefault="007A234A" w:rsidP="00032F43">
            <w:pPr>
              <w:jc w:val="right"/>
              <w:rPr>
                <w:b/>
                <w:lang w:eastAsia="en-US"/>
              </w:rPr>
            </w:pPr>
            <w:r>
              <w:rPr>
                <w:b/>
                <w:lang w:eastAsia="en-US"/>
              </w:rPr>
              <w:t>4 505,2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Pr>
                <w:b/>
                <w:lang w:eastAsia="en-US"/>
              </w:rPr>
              <w:t>3 51</w:t>
            </w:r>
            <w:r w:rsidRPr="00675CCB">
              <w:rPr>
                <w:b/>
                <w:lang w:eastAsia="en-US"/>
              </w:rPr>
              <w:t>9,7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Pr>
                <w:b/>
                <w:lang w:eastAsia="en-US"/>
              </w:rPr>
              <w:t>3 57</w:t>
            </w:r>
            <w:r w:rsidRPr="00675CCB">
              <w:rPr>
                <w:b/>
                <w:lang w:eastAsia="en-US"/>
              </w:rPr>
              <w:t>6,7</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rPr>
                <w:bCs/>
                <w:lang w:eastAsia="en-US"/>
              </w:rPr>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4 505,2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3 576,7</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r w:rsidRPr="00013484">
              <w:t>Подпрограмма           «Обеспечение реализации Муниципальной Программы»</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4 505,2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3 576,7</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r w:rsidRPr="00013484">
              <w:t>Основное мероприятие «Расходы на обеспечение деятельности (оказание услуг) муниципальных казенных учреждений»</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4 505,2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3 576,7</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lastRenderedPageBreak/>
              <w:t xml:space="preserve">Расходы на обеспечение деятельности подведомственных учреждений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2 974,5</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2 855,5</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2 892,5</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t xml:space="preserve">Расходы на обеспечение деятельности подведомственных учреждений </w:t>
            </w:r>
            <w:r w:rsidRPr="00013484">
              <w:rPr>
                <w:lang w:eastAsia="en-US"/>
              </w:rPr>
              <w:t>(</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675,0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580,0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600,0</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t xml:space="preserve">Расходы на обеспечение деятельности подведомственных учреждений </w:t>
            </w:r>
            <w:r w:rsidRPr="00013484">
              <w:rPr>
                <w:lang w:eastAsia="en-US"/>
              </w:rPr>
              <w:t>(Иные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2,2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2,2</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CA7BD5" w:rsidRDefault="007A234A" w:rsidP="00032F43">
            <w:r w:rsidRPr="002465CE">
              <w:t>Зарезервированные средства, связанные с особенностями исполнения бюджета</w:t>
            </w:r>
            <w:r>
              <w:t xml:space="preserve"> </w:t>
            </w:r>
            <w:r w:rsidRPr="00CA7BD5">
              <w:t>(Иные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CA7BD5" w:rsidRDefault="007A234A" w:rsidP="00032F43">
            <w:pPr>
              <w:jc w:val="center"/>
            </w:pPr>
            <w:r w:rsidRPr="00CA7BD5">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CA7BD5" w:rsidRDefault="007A234A" w:rsidP="00032F43">
            <w:pPr>
              <w:jc w:val="center"/>
            </w:pPr>
            <w:r w:rsidRPr="00CA7BD5">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CA7BD5" w:rsidRDefault="007A234A" w:rsidP="00032F43">
            <w:pPr>
              <w:jc w:val="center"/>
            </w:pPr>
            <w:r w:rsidRPr="00CA7BD5">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CA7BD5" w:rsidRDefault="007A234A" w:rsidP="00032F43">
            <w:pPr>
              <w:jc w:val="center"/>
            </w:pPr>
            <w:r w:rsidRPr="00CA7BD5">
              <w:t>16 3 0</w:t>
            </w:r>
            <w:r>
              <w:t>1</w:t>
            </w:r>
            <w:r w:rsidRPr="00CA7BD5">
              <w:t xml:space="preserve"> </w:t>
            </w:r>
            <w:r>
              <w:t>90100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CA7BD5" w:rsidRDefault="007A234A" w:rsidP="00032F43">
            <w:pPr>
              <w:ind w:left="-107" w:right="-108"/>
              <w:jc w:val="center"/>
            </w:pPr>
            <w:r w:rsidRPr="00CA7BD5">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10,0</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rPr>
                <w:lang w:eastAsia="en-US"/>
              </w:rPr>
              <w:t>Выполнение других расходных обязательств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center"/>
              <w:rPr>
                <w:lang w:eastAsia="en-US"/>
              </w:rPr>
            </w:pPr>
            <w:r>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70,0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50,0</w:t>
            </w:r>
          </w:p>
        </w:tc>
      </w:tr>
      <w:tr w:rsidR="007A234A" w:rsidRPr="00013484" w:rsidTr="00032F43">
        <w:trPr>
          <w:cantSplit/>
          <w:trHeight w:val="106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Выполнение других расходных обязательств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773,5</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22,0</w:t>
            </w:r>
          </w:p>
        </w:tc>
      </w:tr>
      <w:tr w:rsidR="007A234A" w:rsidRPr="00013484" w:rsidTr="00032F43">
        <w:trPr>
          <w:cantSplit/>
          <w:trHeight w:val="5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rPr>
              <w:t>Национальная оборона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i/>
                <w:color w:val="0000FF"/>
                <w:lang w:eastAsia="en-US"/>
              </w:rPr>
            </w:pPr>
            <w:r w:rsidRPr="00F85CC8">
              <w:rPr>
                <w:b/>
                <w:i/>
                <w:color w:val="0000FF"/>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sidRPr="00F85CC8">
              <w:rPr>
                <w:b/>
                <w:i/>
                <w:color w:val="0000FF"/>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sidRPr="00F85CC8">
              <w:rPr>
                <w:b/>
                <w:i/>
                <w:color w:val="0000FF"/>
                <w:lang w:eastAsia="en-US"/>
              </w:rPr>
              <w:t>460,4</w:t>
            </w:r>
          </w:p>
        </w:tc>
      </w:tr>
      <w:tr w:rsidR="007A234A" w:rsidRPr="00013484" w:rsidTr="00032F43">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rPr>
              <w:t>Мобилизационная и вневойсковая подготовка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lang w:eastAsia="en-US"/>
              </w:rPr>
            </w:pPr>
            <w:r w:rsidRPr="00F85CC8">
              <w:rPr>
                <w:b/>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lang w:eastAsia="en-US"/>
              </w:rPr>
            </w:pPr>
            <w:r w:rsidRPr="00F85CC8">
              <w:rPr>
                <w:b/>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lang w:eastAsia="en-US"/>
              </w:rPr>
            </w:pPr>
            <w:r w:rsidRPr="00F85CC8">
              <w:rPr>
                <w:b/>
                <w:lang w:eastAsia="en-US"/>
              </w:rPr>
              <w:t>460,4</w:t>
            </w:r>
          </w:p>
        </w:tc>
      </w:tr>
      <w:tr w:rsidR="007A234A" w:rsidRPr="00013484" w:rsidTr="00032F43">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49142D" w:rsidRDefault="007A234A" w:rsidP="00032F43">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460,4</w:t>
            </w:r>
          </w:p>
        </w:tc>
      </w:tr>
      <w:tr w:rsidR="007A234A" w:rsidRPr="00013484" w:rsidTr="00032F43">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Подпрограмма         «Финансовое обеспечение  муниципальных образований Воронежской области для исполнения переданных полномочий»</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16 8 00 00000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49142D" w:rsidRDefault="007A234A" w:rsidP="00032F43">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460,4</w:t>
            </w:r>
          </w:p>
        </w:tc>
      </w:tr>
      <w:tr w:rsidR="007A234A" w:rsidRPr="00013484" w:rsidTr="00032F43">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«Осуществление первичного воинского учета на территориях, где отсутствуют военные комиссариаты»</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16 8 01 00000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49142D" w:rsidRDefault="007A234A" w:rsidP="00032F43">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460,4</w:t>
            </w:r>
          </w:p>
        </w:tc>
      </w:tr>
      <w:tr w:rsidR="007A234A" w:rsidRPr="00013484" w:rsidTr="00032F43">
        <w:trPr>
          <w:cantSplit/>
          <w:trHeight w:val="947"/>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 xml:space="preserve">Осуществление первичного воинского учёта на территориях, где отсутствуют военные комиссариаты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359,6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359,6</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359,6</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Осуществление первичного  воинского учёта на территориях, где отсутствуют военные комиссариаты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p w:rsidR="007A234A" w:rsidRPr="00013484" w:rsidRDefault="007A234A" w:rsidP="00032F43">
            <w:pPr>
              <w:jc w:val="center"/>
              <w:rPr>
                <w:lang w:eastAsia="en-US"/>
              </w:rPr>
            </w:pPr>
          </w:p>
          <w:p w:rsidR="007A234A" w:rsidRPr="00013484" w:rsidRDefault="007A234A" w:rsidP="00032F43">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85,2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100,8</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pPr>
              <w:rPr>
                <w:b/>
                <w:lang w:eastAsia="en-US"/>
              </w:rPr>
            </w:pPr>
            <w:r w:rsidRPr="00013484">
              <w:rPr>
                <w:b/>
              </w:rPr>
              <w:t>Национальная безопасность и правоохранительная деятельность</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i/>
                <w:color w:val="0000FF"/>
                <w:lang w:eastAsia="en-US"/>
              </w:rPr>
            </w:pPr>
            <w:r w:rsidRPr="00F85CC8">
              <w:rPr>
                <w:b/>
                <w:i/>
                <w:color w:val="0000FF"/>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sidRPr="00F85CC8">
              <w:rPr>
                <w:b/>
                <w:i/>
                <w:color w:val="0000FF"/>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sidRPr="00F85CC8">
              <w:rPr>
                <w:b/>
                <w:i/>
                <w:color w:val="0000FF"/>
                <w:lang w:eastAsia="en-US"/>
              </w:rPr>
              <w:t>20,0</w:t>
            </w:r>
          </w:p>
        </w:tc>
      </w:tr>
      <w:tr w:rsidR="007A234A" w:rsidRPr="00013484" w:rsidTr="00032F43">
        <w:trPr>
          <w:cantSplit/>
          <w:trHeight w:val="376"/>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pPr>
              <w:rPr>
                <w:b/>
                <w:lang w:eastAsia="en-US"/>
              </w:rPr>
            </w:pPr>
            <w:r w:rsidRPr="00013484">
              <w:rPr>
                <w:b/>
              </w:rPr>
              <w:t>Гражданская оборона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lastRenderedPageBreak/>
              <w:t>Подпрограмма «Защита населения и территории поселения от чрезвычайных ситуаций и обеспечение первичных мер пожарной безопасности»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16 5 00 00000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Основное мероприятие «Мероприятие в сфере защиты населения от чрезвычайных ситуаций »</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16 5 01 00000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Мероприятия в сфере защиты населения от чрезвычайных ситуаций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16 5  01 91430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rPr>
              <w:t>Национальная экономика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i/>
                <w:color w:val="0000FF"/>
                <w:lang w:eastAsia="en-US"/>
              </w:rPr>
            </w:pPr>
            <w:r>
              <w:rPr>
                <w:b/>
                <w:i/>
                <w:color w:val="0000FF"/>
                <w:lang w:eastAsia="en-US"/>
              </w:rPr>
              <w:t>8 769,8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Pr>
                <w:b/>
                <w:i/>
                <w:color w:val="0000FF"/>
                <w:lang w:eastAsia="en-US"/>
              </w:rPr>
              <w:t>9 971,0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Pr>
                <w:b/>
                <w:i/>
                <w:color w:val="0000FF"/>
                <w:lang w:eastAsia="en-US"/>
              </w:rPr>
              <w:t>7 057,3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rPr>
              <w:t>Дорожное хозяйство (дорожные фонды)</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lang w:eastAsia="en-US"/>
              </w:rPr>
            </w:pPr>
            <w:r w:rsidRPr="00F85CC8">
              <w:rPr>
                <w:b/>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lang w:eastAsia="en-US"/>
              </w:rPr>
            </w:pPr>
            <w:r w:rsidRPr="00F85CC8">
              <w:rPr>
                <w:b/>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lang w:eastAsia="en-US"/>
              </w:rPr>
            </w:pPr>
            <w:r w:rsidRPr="00F85CC8">
              <w:rPr>
                <w:b/>
                <w:lang w:eastAsia="en-US"/>
              </w:rPr>
              <w:t>6 991,3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«Развитие транспортной системы»</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24 0 00 00000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6 991,3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ind w:firstLine="34"/>
            </w:pPr>
            <w:r w:rsidRPr="00013484">
              <w:t>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24 2 00 00000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6 991,3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ind w:firstLine="34"/>
            </w:pPr>
            <w:r w:rsidRPr="00013484">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24 2 01 00000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6 991,3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24 2 01 81290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900,1</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1 021,1</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1 564,6</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7 795,9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8 875,0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5 421,3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8,9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5,4</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rPr>
            </w:pPr>
            <w:r w:rsidRPr="00013484">
              <w:rPr>
                <w:b/>
              </w:rPr>
              <w:t>Другие вопросы в области национальной экономики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b/>
                <w:lang w:eastAsia="en-US"/>
              </w:rPr>
            </w:pPr>
            <w:r>
              <w:rPr>
                <w:b/>
                <w:lang w:eastAsia="en-US"/>
              </w:rPr>
              <w:t>66,0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r>
              <w:rPr>
                <w:b/>
                <w:lang w:eastAsia="en-US"/>
              </w:rPr>
              <w:t>66,0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r>
              <w:rPr>
                <w:b/>
                <w:lang w:eastAsia="en-US"/>
              </w:rPr>
              <w:t>66,0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«Использование и охрана земель на территории Нижнеикорецкого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05 0 00 00000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«Повышение эффективности использования и охраны земель»</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05 1 00 00000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Основное мероприятие «Повышение эффективности использования и охраны земель»</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05 1 01 00000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Мероприятия по повышению эффективности использования и охраны земель на территории поселения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05 1 01 90390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 Муниципальная Программа «Развитие территории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«Развитие градостроительной деятельности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19 7 00 00000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Основное мероприятие «Мероприятия по развитию градостроительной деятельности»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19 7 01 00000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autoSpaceDE w:val="0"/>
              <w:autoSpaceDN w:val="0"/>
              <w:adjustRightInd w:val="0"/>
              <w:ind w:firstLine="28"/>
              <w:rPr>
                <w:lang w:eastAsia="en-US"/>
              </w:rPr>
            </w:pPr>
            <w:r w:rsidRPr="00013484">
              <w:t>Мероприятия по развитию градостроительной деятельности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19 7 01 90850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pPr>
              <w:autoSpaceDE w:val="0"/>
              <w:autoSpaceDN w:val="0"/>
              <w:adjustRightInd w:val="0"/>
              <w:rPr>
                <w:b/>
                <w:lang w:eastAsia="en-US"/>
              </w:rPr>
            </w:pPr>
            <w:r w:rsidRPr="00013484">
              <w:rPr>
                <w:b/>
              </w:rPr>
              <w:t>Жилищно-коммунальное хозяйство</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F85CC8" w:rsidRDefault="007A234A" w:rsidP="00032F43">
            <w:pPr>
              <w:jc w:val="right"/>
              <w:rPr>
                <w:b/>
                <w:i/>
                <w:color w:val="0000FF"/>
                <w:lang w:eastAsia="en-US"/>
              </w:rPr>
            </w:pPr>
            <w:r>
              <w:rPr>
                <w:b/>
                <w:i/>
                <w:color w:val="0000FF"/>
                <w:lang w:eastAsia="en-US"/>
              </w:rPr>
              <w:t>6 506,7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F85CC8" w:rsidRDefault="007A234A" w:rsidP="00032F43">
            <w:pPr>
              <w:jc w:val="right"/>
              <w:rPr>
                <w:b/>
                <w:i/>
                <w:color w:val="0000FF"/>
                <w:lang w:eastAsia="en-US"/>
              </w:rPr>
            </w:pPr>
            <w:r w:rsidRPr="00F85CC8">
              <w:rPr>
                <w:b/>
                <w:i/>
                <w:color w:val="0000FF"/>
                <w:lang w:eastAsia="en-US"/>
              </w:rPr>
              <w:t>2 9</w:t>
            </w:r>
            <w:r>
              <w:rPr>
                <w:b/>
                <w:i/>
                <w:color w:val="0000FF"/>
                <w:lang w:eastAsia="en-US"/>
              </w:rPr>
              <w:t>5</w:t>
            </w:r>
            <w:r w:rsidRPr="00F85CC8">
              <w:rPr>
                <w:b/>
                <w:i/>
                <w:color w:val="0000FF"/>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F85CC8" w:rsidRDefault="007A234A" w:rsidP="00032F43">
            <w:pPr>
              <w:jc w:val="right"/>
              <w:rPr>
                <w:b/>
                <w:i/>
                <w:color w:val="0000FF"/>
                <w:lang w:eastAsia="en-US"/>
              </w:rPr>
            </w:pPr>
            <w:r>
              <w:rPr>
                <w:b/>
                <w:i/>
                <w:color w:val="0000FF"/>
                <w:lang w:eastAsia="en-US"/>
              </w:rPr>
              <w:t>3 08</w:t>
            </w:r>
            <w:r w:rsidRPr="00F85CC8">
              <w:rPr>
                <w:b/>
                <w:i/>
                <w:color w:val="0000FF"/>
                <w:lang w:eastAsia="en-US"/>
              </w:rPr>
              <w:t>4,5</w:t>
            </w:r>
          </w:p>
        </w:tc>
      </w:tr>
      <w:tr w:rsidR="007A234A" w:rsidRPr="00013484" w:rsidTr="00032F43">
        <w:trPr>
          <w:cantSplit/>
          <w:trHeight w:val="489"/>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pPr>
              <w:rPr>
                <w:b/>
              </w:rPr>
            </w:pPr>
            <w:r w:rsidRPr="00013484">
              <w:rPr>
                <w:b/>
              </w:rPr>
              <w:t>Коммунальное хозяйство</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13484" w:rsidRDefault="007A234A" w:rsidP="00032F43">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rPr>
            </w:pPr>
            <w:r w:rsidRPr="00013484">
              <w:rPr>
                <w:b/>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r w:rsidRPr="00013484">
              <w:rPr>
                <w:b/>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F52646" w:rsidRDefault="007A234A" w:rsidP="00032F43">
            <w:pPr>
              <w:jc w:val="right"/>
              <w:rPr>
                <w:b/>
                <w:lang w:eastAsia="en-US"/>
              </w:rPr>
            </w:pPr>
            <w:r w:rsidRPr="00F52646">
              <w:rPr>
                <w:b/>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F52646" w:rsidRDefault="007A234A" w:rsidP="00032F43">
            <w:pPr>
              <w:jc w:val="right"/>
              <w:rPr>
                <w:b/>
                <w:lang w:eastAsia="en-US"/>
              </w:rPr>
            </w:pPr>
            <w:r w:rsidRPr="00F52646">
              <w:rPr>
                <w:b/>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F52646" w:rsidRDefault="007A234A" w:rsidP="00032F43">
            <w:pPr>
              <w:jc w:val="right"/>
              <w:rPr>
                <w:b/>
                <w:lang w:eastAsia="en-US"/>
              </w:rPr>
            </w:pPr>
            <w:r w:rsidRPr="00F52646">
              <w:rPr>
                <w:b/>
                <w:lang w:eastAsia="en-US"/>
              </w:rPr>
              <w:t>45,0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 xml:space="preserve"> Муниципальная Программа «Развитие территории поселения»</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Подпрограмма               «Реконструкция, ремонт сетей и объектов водоснабжения»</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19 5 00 00000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19 5 0</w:t>
            </w:r>
            <w:r>
              <w:t>2</w:t>
            </w:r>
            <w:r w:rsidRPr="00013484">
              <w:t xml:space="preserve">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59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19</w:t>
            </w:r>
            <w:r>
              <w:t xml:space="preserve"> </w:t>
            </w:r>
            <w:r w:rsidRPr="00013484">
              <w:t>5 0</w:t>
            </w:r>
            <w:r>
              <w:t>2</w:t>
            </w:r>
            <w:r w:rsidRPr="00013484">
              <w:t xml:space="preserve"> 9</w:t>
            </w:r>
            <w:r>
              <w:t>8</w:t>
            </w:r>
            <w:r w:rsidRPr="00013484">
              <w:t>500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center"/>
              <w:rPr>
                <w:lang w:eastAsia="en-US"/>
              </w:rPr>
            </w:pPr>
            <w:r w:rsidRPr="004A19B7">
              <w:rPr>
                <w:lang w:eastAsia="en-US"/>
              </w:rPr>
              <w:t>500</w:t>
            </w: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r>
      <w:tr w:rsidR="007A234A" w:rsidRPr="00013484" w:rsidTr="00032F43">
        <w:trPr>
          <w:cantSplit/>
          <w:trHeight w:val="401"/>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lang w:eastAsia="en-US"/>
              </w:rPr>
              <w:t>Благоустройство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lang w:eastAsia="en-US"/>
              </w:rPr>
            </w:pPr>
            <w:r w:rsidRPr="00013484">
              <w:rPr>
                <w:b/>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B75A72" w:rsidRDefault="007A234A" w:rsidP="00032F43">
            <w:pPr>
              <w:jc w:val="right"/>
              <w:rPr>
                <w:b/>
                <w:lang w:eastAsia="en-US"/>
              </w:rPr>
            </w:pPr>
            <w:r>
              <w:rPr>
                <w:b/>
                <w:lang w:eastAsia="en-US"/>
              </w:rPr>
              <w:t>6 461,7</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2 9</w:t>
            </w:r>
            <w:r>
              <w:rPr>
                <w:b/>
                <w:lang w:eastAsia="en-US"/>
              </w:rPr>
              <w:t>0</w:t>
            </w:r>
            <w:r w:rsidRPr="00B75A72">
              <w:rPr>
                <w:b/>
                <w:lang w:eastAsia="en-US"/>
              </w:rPr>
              <w:t>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Pr>
                <w:b/>
                <w:lang w:eastAsia="en-US"/>
              </w:rPr>
              <w:t>3 03</w:t>
            </w:r>
            <w:r w:rsidRPr="00B75A72">
              <w:rPr>
                <w:b/>
                <w:lang w:eastAsia="en-US"/>
              </w:rPr>
              <w:t>9,5</w:t>
            </w:r>
          </w:p>
        </w:tc>
      </w:tr>
      <w:tr w:rsidR="007A234A" w:rsidRPr="00013484" w:rsidTr="00032F43">
        <w:trPr>
          <w:cantSplit/>
          <w:trHeight w:val="991"/>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«Развитие территории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6 461,7</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3 039,5</w:t>
            </w:r>
          </w:p>
        </w:tc>
      </w:tr>
      <w:tr w:rsidR="007A234A" w:rsidRPr="00013484" w:rsidTr="00032F43">
        <w:trPr>
          <w:cantSplit/>
          <w:trHeight w:val="55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Подпрограмма«Развитие сети уличного освещения»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Pr>
                <w:b/>
                <w:lang w:eastAsia="en-US"/>
              </w:rPr>
              <w:t>88</w:t>
            </w:r>
            <w:r w:rsidRPr="00F52646">
              <w:rPr>
                <w:b/>
                <w:lang w:eastAsia="en-US"/>
              </w:rPr>
              <w:t>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Pr>
                <w:b/>
                <w:lang w:eastAsia="en-US"/>
              </w:rPr>
              <w:t>91</w:t>
            </w:r>
            <w:r w:rsidRPr="00F52646">
              <w:rPr>
                <w:b/>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Pr>
                <w:b/>
                <w:lang w:eastAsia="en-US"/>
              </w:rPr>
              <w:t>93</w:t>
            </w:r>
            <w:r w:rsidRPr="00F52646">
              <w:rPr>
                <w:b/>
                <w:lang w:eastAsia="en-US"/>
              </w:rPr>
              <w:t>0,7</w:t>
            </w:r>
          </w:p>
        </w:tc>
      </w:tr>
      <w:tr w:rsidR="007A234A" w:rsidRPr="00013484" w:rsidTr="00032F43">
        <w:trPr>
          <w:cantSplit/>
          <w:trHeight w:val="1116"/>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Основное мероприятие «Расходы по организации уличного освещения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887,9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910,7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930,7</w:t>
            </w:r>
          </w:p>
        </w:tc>
      </w:tr>
      <w:tr w:rsidR="007A234A" w:rsidRPr="00013484" w:rsidTr="00032F43">
        <w:trPr>
          <w:cantSplit/>
          <w:trHeight w:val="1268"/>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19 2 01 90670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747,2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770,0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790,0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127,9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127,9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127,9</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12,8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12,8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12,8</w:t>
            </w:r>
          </w:p>
        </w:tc>
      </w:tr>
      <w:tr w:rsidR="007A234A" w:rsidRPr="00013484" w:rsidTr="00032F43">
        <w:trPr>
          <w:cantSplit/>
          <w:trHeight w:val="797"/>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«Благоустройство территории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A3134F" w:rsidRDefault="007A234A" w:rsidP="00032F43">
            <w:pPr>
              <w:jc w:val="right"/>
              <w:rPr>
                <w:b/>
                <w:lang w:eastAsia="en-US"/>
              </w:rPr>
            </w:pPr>
            <w:r>
              <w:rPr>
                <w:b/>
                <w:lang w:eastAsia="en-US"/>
              </w:rPr>
              <w:t>888,0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A3134F" w:rsidRDefault="007A234A" w:rsidP="00032F43">
            <w:pPr>
              <w:jc w:val="right"/>
              <w:rPr>
                <w:b/>
                <w:lang w:eastAsia="en-US"/>
              </w:rPr>
            </w:pPr>
            <w:r w:rsidRPr="00A3134F">
              <w:rPr>
                <w:b/>
                <w:lang w:eastAsia="en-US"/>
              </w:rPr>
              <w:t>1 432,2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A3134F" w:rsidRDefault="007A234A" w:rsidP="00032F43">
            <w:pPr>
              <w:jc w:val="right"/>
              <w:rPr>
                <w:b/>
                <w:lang w:eastAsia="en-US"/>
              </w:rPr>
            </w:pPr>
            <w:r w:rsidRPr="00A3134F">
              <w:rPr>
                <w:b/>
                <w:lang w:eastAsia="en-US"/>
              </w:rPr>
              <w:t>1 536,7</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888,0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1 432,2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1 536,7</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7A50CD" w:rsidRDefault="007A234A" w:rsidP="00032F43">
            <w:r w:rsidRPr="007A50CD">
              <w:t>Расходы на реализацию природоохранных мероприятий (Закупка товаров, работ и услуг для обеспечения муниципальных нужд)</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7A50CD" w:rsidRDefault="007A234A" w:rsidP="00032F43">
            <w:pPr>
              <w:jc w:val="center"/>
            </w:pPr>
            <w:r w:rsidRPr="007A50CD">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7A50CD" w:rsidRDefault="007A234A" w:rsidP="00032F43">
            <w:pPr>
              <w:jc w:val="center"/>
            </w:pPr>
            <w:r w:rsidRPr="007A50CD">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7A50CD" w:rsidRDefault="007A234A" w:rsidP="00032F43">
            <w:pPr>
              <w:jc w:val="center"/>
            </w:pPr>
            <w:r w:rsidRPr="007A50CD">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7A50CD" w:rsidRDefault="007A234A" w:rsidP="00032F43">
            <w:pPr>
              <w:jc w:val="center"/>
            </w:pPr>
            <w:r w:rsidRPr="007A50CD">
              <w:t>19 3 01 88050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7A50CD" w:rsidRDefault="007A234A" w:rsidP="00032F43">
            <w:pPr>
              <w:ind w:right="-114"/>
              <w:jc w:val="center"/>
            </w:pPr>
            <w:r w:rsidRPr="007A50CD">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540,0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335,0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338,2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19 3 01 90800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348,0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1 097,2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1 198,5</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Подпрограмма         «Содержание мест захоронения и ремонт военно-мемориальных объектов»  </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4 169,7</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60,0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Основное мероприятие «Содержание мест захоронения и ремонт военно-мемориальных объектов»  </w:t>
            </w:r>
          </w:p>
        </w:tc>
        <w:tc>
          <w:tcPr>
            <w:tcW w:w="598" w:type="dxa"/>
            <w:tcBorders>
              <w:top w:val="single" w:sz="4" w:space="0" w:color="auto"/>
              <w:left w:val="single" w:sz="4" w:space="0" w:color="auto"/>
              <w:bottom w:val="single" w:sz="4" w:space="0" w:color="auto"/>
              <w:right w:val="single" w:sz="4" w:space="0" w:color="auto"/>
            </w:tcBorders>
            <w:shd w:val="clear" w:color="auto" w:fill="auto"/>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4 169,7</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t>Мероприятия по организации ритуальных услуг, содержанию мест захоронения и ремонту военно-мемориальных объектов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t>19 4 01 90600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840669" w:rsidRDefault="007A234A" w:rsidP="00032F43">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840669" w:rsidRDefault="007A234A" w:rsidP="00032F43">
            <w:pPr>
              <w:jc w:val="center"/>
            </w:pPr>
            <w:r w:rsidRPr="00840669">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7476D9" w:rsidRDefault="007A234A" w:rsidP="00032F43">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3 490,9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840669" w:rsidRDefault="007A234A" w:rsidP="00032F43">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840669" w:rsidRDefault="007A234A" w:rsidP="00032F43">
            <w:pPr>
              <w:jc w:val="center"/>
            </w:pPr>
            <w:r w:rsidRPr="00840669">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7476D9" w:rsidRDefault="007A234A" w:rsidP="00032F43">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498,8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lastRenderedPageBreak/>
              <w:t>Подпрограмма «Повышение энергетической эффективности и сокращение энергетических издержек»</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19 6 00 00000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F52646" w:rsidRDefault="007A234A" w:rsidP="00032F43">
            <w:pPr>
              <w:jc w:val="right"/>
              <w:rPr>
                <w:b/>
                <w:lang w:eastAsia="en-US"/>
              </w:rPr>
            </w:pPr>
            <w:r w:rsidRPr="00F52646">
              <w:rPr>
                <w:b/>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Основное мероприятие  «Мероприятия по повышению энергетической эффективности и сокращению энергетических издержек»</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19 6 01 00000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Pr>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Расходы по реконструкции уличного освещения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19 6 01 91220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1210"/>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rPr>
                <w:bCs/>
              </w:rPr>
              <w:t>Подпрограмма «Благоустройство мест массового отдыха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Cs/>
              </w:rPr>
            </w:pPr>
            <w:r w:rsidRPr="00013484">
              <w:rPr>
                <w:bCs/>
              </w:rPr>
              <w:t>19 9 00 00000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A3134F" w:rsidRDefault="007A234A" w:rsidP="00032F43">
            <w:pPr>
              <w:jc w:val="right"/>
              <w:rPr>
                <w:b/>
                <w:lang w:eastAsia="en-US"/>
              </w:rPr>
            </w:pPr>
            <w:r>
              <w:rPr>
                <w:b/>
                <w:lang w:eastAsia="en-US"/>
              </w:rPr>
              <w:t>496,1</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A3134F" w:rsidRDefault="007A234A" w:rsidP="00032F43">
            <w:pPr>
              <w:jc w:val="right"/>
              <w:rPr>
                <w:b/>
                <w:lang w:eastAsia="en-US"/>
              </w:rPr>
            </w:pPr>
            <w:r w:rsidRPr="00A3134F">
              <w:rPr>
                <w:b/>
                <w:lang w:eastAsia="en-US"/>
              </w:rPr>
              <w:t>482,1</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A3134F" w:rsidRDefault="007A234A" w:rsidP="00032F43">
            <w:pPr>
              <w:jc w:val="right"/>
              <w:rPr>
                <w:b/>
                <w:lang w:eastAsia="en-US"/>
              </w:rPr>
            </w:pPr>
            <w:r w:rsidRPr="00A3134F">
              <w:rPr>
                <w:b/>
                <w:lang w:eastAsia="en-US"/>
              </w:rPr>
              <w:t>492,1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rPr>
                <w:bCs/>
              </w:rPr>
              <w:t>Основное мероприятие «Расходы на благоустройство мест массового отдыха населения территории сельского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Cs/>
              </w:rPr>
            </w:pPr>
            <w:r w:rsidRPr="00013484">
              <w:rPr>
                <w:bCs/>
              </w:rPr>
              <w:t>19 9 01 00000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496,1</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482,1</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492,1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Расходы на благоустройство мест массового отдыха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19 9 01 90520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154,0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A71DD1" w:rsidRDefault="007A234A" w:rsidP="00032F43">
            <w:r>
              <w:t xml:space="preserve">Расходы на </w:t>
            </w:r>
            <w:r w:rsidRPr="009943CE">
              <w:t xml:space="preserve">содержание и обслуживание мест массового отдыха населения </w:t>
            </w:r>
            <w:r w:rsidRPr="00A71DD1">
              <w:t>(</w:t>
            </w:r>
            <w:r>
              <w:t>Закупка товаров, работ и услуг для обеспечения муниципальных нужд</w:t>
            </w:r>
            <w:r w:rsidRPr="00A71DD1">
              <w:t>)</w:t>
            </w:r>
            <w: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25646" w:rsidRDefault="007A234A" w:rsidP="00032F43">
            <w:pPr>
              <w:jc w:val="center"/>
            </w:pPr>
            <w:r w:rsidRPr="00025646">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25646" w:rsidRDefault="007A234A" w:rsidP="00032F43">
            <w:pPr>
              <w:jc w:val="center"/>
              <w:rPr>
                <w:color w:val="000000"/>
              </w:rPr>
            </w:pPr>
            <w:r w:rsidRPr="00025646">
              <w:rPr>
                <w:color w:val="000000"/>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25646" w:rsidRDefault="007A234A" w:rsidP="00032F43">
            <w:pPr>
              <w:jc w:val="center"/>
              <w:rPr>
                <w:color w:val="000000"/>
              </w:rPr>
            </w:pPr>
            <w:r w:rsidRPr="00025646">
              <w:rPr>
                <w:color w:val="000000"/>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25646" w:rsidRDefault="007A234A" w:rsidP="00032F43">
            <w:pPr>
              <w:jc w:val="center"/>
            </w:pPr>
            <w:r>
              <w:t>19 9</w:t>
            </w:r>
            <w:r w:rsidRPr="00A71DD1">
              <w:t xml:space="preserve"> 01 </w:t>
            </w:r>
            <w:r>
              <w:rPr>
                <w:lang w:val="en-US"/>
              </w:rPr>
              <w:t>S85</w:t>
            </w:r>
            <w:r>
              <w:t>2</w:t>
            </w:r>
            <w:r>
              <w:rPr>
                <w:lang w:val="en-US"/>
              </w:rPr>
              <w:t>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25646" w:rsidRDefault="007A234A" w:rsidP="00032F43">
            <w:pPr>
              <w:jc w:val="center"/>
            </w:pPr>
            <w:r w:rsidRPr="00025646">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342,1</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342,1</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342,1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rPr>
                <w:b/>
              </w:rPr>
              <w:t>Культура, кинематография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F285E" w:rsidRDefault="007A234A" w:rsidP="00032F43">
            <w:pPr>
              <w:jc w:val="right"/>
              <w:rPr>
                <w:b/>
                <w:i/>
                <w:color w:val="0000FF"/>
                <w:lang w:eastAsia="en-US"/>
              </w:rPr>
            </w:pPr>
            <w:r w:rsidRPr="006F285E">
              <w:rPr>
                <w:b/>
                <w:i/>
                <w:color w:val="0000FF"/>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rPr>
            </w:pPr>
            <w:r w:rsidRPr="00013484">
              <w:rPr>
                <w:b/>
              </w:rPr>
              <w:lastRenderedPageBreak/>
              <w:t>Культура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B75A72" w:rsidRDefault="007A234A" w:rsidP="00032F43">
            <w:pPr>
              <w:jc w:val="right"/>
              <w:rPr>
                <w:b/>
                <w:lang w:eastAsia="en-US"/>
              </w:rPr>
            </w:pPr>
            <w:r w:rsidRPr="00B75A72">
              <w:rPr>
                <w:b/>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Pr>
                <w:b/>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 Муниципальная Программа «Развитие и сохранение культуры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11 0 00 00000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«Организация досуга и обеспечение жителей поселения услугами организации культуры»</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11 1 00 00000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«Расходы на обеспечение деятельности (оказание услуг) муниципальных казенных учреждений»</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11 1 01 00000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 xml:space="preserve">Расходы на обеспечение деятельности учреждений культуры </w:t>
            </w:r>
            <w:r>
              <w:t>(Расходы на выплаты персоналу  в целях обеспечения выполнения функций муниципальными органами, казенными учреждениями)</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1 424,6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1 680,1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на обеспечение деятельности учреждений культуры (</w:t>
            </w:r>
            <w:r>
              <w:rPr>
                <w:lang w:eastAsia="en-US"/>
              </w:rPr>
              <w:t>Закупка товаров, работ и услуг для обеспечения муниципальных нужд</w:t>
            </w:r>
            <w:r w:rsidRPr="00013484">
              <w:rPr>
                <w:lang w:eastAsia="en-US"/>
              </w:rPr>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11 101  00590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478,6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на обеспечение деятельности учреждений культуры (Иные бюджетные ассигнования)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E47C10" w:rsidRDefault="007A234A" w:rsidP="00032F43">
            <w:pPr>
              <w:rPr>
                <w:color w:val="000000"/>
              </w:rPr>
            </w:pPr>
            <w:r w:rsidRPr="00EB7068">
              <w:t>Расходы на обеспечение развития и укрепления материально-технической базы домов культуры в населенных пунктах</w:t>
            </w:r>
            <w:r w:rsidRPr="00E47C10">
              <w:rPr>
                <w:color w:val="000000"/>
              </w:rPr>
              <w:t>(Закупка товаров, работ и услуг для обеспечения муниципальных нужд)</w:t>
            </w:r>
            <w:r>
              <w:rPr>
                <w:color w:val="000000"/>
              </w:rP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E47C10" w:rsidRDefault="007A234A" w:rsidP="00032F43">
            <w:pPr>
              <w:jc w:val="center"/>
              <w:rPr>
                <w:color w:val="000000"/>
              </w:rPr>
            </w:pPr>
            <w:r w:rsidRPr="00E47C10">
              <w:rPr>
                <w:color w:val="000000"/>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E47C10" w:rsidRDefault="007A234A" w:rsidP="00032F43">
            <w:pPr>
              <w:jc w:val="center"/>
              <w:rPr>
                <w:color w:val="000000"/>
              </w:rPr>
            </w:pPr>
            <w:r w:rsidRPr="00E47C10">
              <w:rPr>
                <w:color w:val="000000"/>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E47C10" w:rsidRDefault="007A234A" w:rsidP="00032F43">
            <w:pPr>
              <w:jc w:val="center"/>
              <w:rPr>
                <w:color w:val="000000"/>
              </w:rPr>
            </w:pPr>
            <w:r w:rsidRPr="00E47C10">
              <w:rPr>
                <w:color w:val="000000"/>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EF3B9D" w:rsidRDefault="007A234A" w:rsidP="00032F43">
            <w:pPr>
              <w:jc w:val="center"/>
              <w:rPr>
                <w:color w:val="000000"/>
                <w:lang w:val="en-US"/>
              </w:rPr>
            </w:pPr>
            <w:r w:rsidRPr="00E47C10">
              <w:rPr>
                <w:color w:val="000000"/>
              </w:rPr>
              <w:t xml:space="preserve">11 1 01 </w:t>
            </w:r>
            <w:r>
              <w:rPr>
                <w:color w:val="000000"/>
                <w:lang w:val="en-US"/>
              </w:rPr>
              <w:t>L4670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E47C10" w:rsidRDefault="007A234A" w:rsidP="00032F43">
            <w:pPr>
              <w:ind w:left="-128"/>
              <w:jc w:val="center"/>
              <w:rPr>
                <w:color w:val="000000"/>
              </w:rPr>
            </w:pPr>
            <w:r w:rsidRPr="00E47C10">
              <w:rPr>
                <w:color w:val="000000"/>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1 460,0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rPr>
            </w:pPr>
            <w:r w:rsidRPr="00013484">
              <w:rPr>
                <w:b/>
              </w:rPr>
              <w:t>Социальная политика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F285E" w:rsidRDefault="007A234A" w:rsidP="00032F43">
            <w:pPr>
              <w:jc w:val="right"/>
              <w:rPr>
                <w:b/>
                <w:i/>
                <w:color w:val="0000FF"/>
                <w:lang w:eastAsia="en-US"/>
              </w:rPr>
            </w:pPr>
            <w:r>
              <w:rPr>
                <w:b/>
                <w:i/>
                <w:color w:val="0000FF"/>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rPr>
            </w:pPr>
            <w:r w:rsidRPr="00013484">
              <w:rPr>
                <w:b/>
              </w:rPr>
              <w:lastRenderedPageBreak/>
              <w:t>Пенсионное обеспечение</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B75A72" w:rsidRDefault="007A234A" w:rsidP="00032F43">
            <w:pPr>
              <w:jc w:val="right"/>
              <w:rPr>
                <w:b/>
                <w:lang w:eastAsia="en-US"/>
              </w:rPr>
            </w:pPr>
            <w:r>
              <w:rPr>
                <w:b/>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«Социальная поддержка граждан»</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16 6 00 00000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«Доплаты к пенсиям муниципальных служащих»</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16 6 01 00000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lang w:eastAsia="en-US"/>
              </w:rPr>
            </w:pPr>
            <w:r w:rsidRPr="00013484">
              <w:t>Расходы на доплаты к пенсиям муниципальных служащих местной администрации (Социальное обеспечение и иные выплаты населению)</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10</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t>16 6 01 90470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300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Pr>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b/>
              </w:rPr>
            </w:pPr>
            <w:r w:rsidRPr="00013484">
              <w:rPr>
                <w:b/>
              </w:rPr>
              <w:t>Физическая культура и спорт</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6F285E" w:rsidRDefault="007A234A" w:rsidP="00032F43">
            <w:pPr>
              <w:jc w:val="right"/>
              <w:rPr>
                <w:b/>
                <w:i/>
                <w:color w:val="0000FF"/>
              </w:rPr>
            </w:pPr>
            <w:r w:rsidRPr="006F285E">
              <w:rPr>
                <w:b/>
                <w:i/>
                <w:color w:val="0000FF"/>
              </w:rP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b/>
              </w:rPr>
            </w:pPr>
            <w:r w:rsidRPr="00013484">
              <w:rPr>
                <w:b/>
              </w:rPr>
              <w:t>Физическая культура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B75A72" w:rsidRDefault="007A234A" w:rsidP="00032F43">
            <w:pPr>
              <w:jc w:val="right"/>
              <w:rPr>
                <w:b/>
              </w:rPr>
            </w:pPr>
            <w:r w:rsidRPr="00B75A72">
              <w:rPr>
                <w:b/>
              </w:rP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Подпрограмма         «Обеспечение условий для развития на территории поселения физической культуры и массового спорта»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16 7 00 00000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Основное мероприятие «Мероприятия в области физической культуры и спорта»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16 7 01 00000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16 7 01 90410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48,0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lastRenderedPageBreak/>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(областной бюджет)</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E4D23" w:rsidRDefault="007A234A" w:rsidP="00032F43">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7E51E3" w:rsidRDefault="007A234A" w:rsidP="00032F43">
            <w:pPr>
              <w:jc w:val="right"/>
            </w:pPr>
            <w:r>
              <w:t>177,2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7E51E3" w:rsidRDefault="007A234A" w:rsidP="00032F43">
            <w:pPr>
              <w:jc w:val="right"/>
              <w:rPr>
                <w:lang w:eastAsia="en-US"/>
              </w:rPr>
            </w:pPr>
            <w:r>
              <w:rPr>
                <w:lang w:eastAsia="en-US"/>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7E51E3" w:rsidRDefault="007A234A" w:rsidP="00032F43">
            <w:pPr>
              <w:jc w:val="right"/>
              <w:rPr>
                <w:lang w:eastAsia="en-US"/>
              </w:rPr>
            </w:pPr>
            <w:r>
              <w:rPr>
                <w:lang w:eastAsia="en-US"/>
              </w:rPr>
              <w:t>177,2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(софинансирование)</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E4D23" w:rsidRDefault="007A234A" w:rsidP="00032F43">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115,0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b/>
              </w:rPr>
            </w:pPr>
            <w:r w:rsidRPr="00013484">
              <w:rPr>
                <w:b/>
              </w:rPr>
              <w:t>Обслуживание государственного (муниципального)  долга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6F285E" w:rsidRDefault="007A234A" w:rsidP="00032F43">
            <w:pPr>
              <w:jc w:val="right"/>
              <w:rPr>
                <w:b/>
                <w:i/>
                <w:color w:val="0000FF"/>
                <w:lang w:eastAsia="en-US"/>
              </w:rPr>
            </w:pPr>
            <w:r w:rsidRPr="006F285E">
              <w:rPr>
                <w:b/>
                <w:i/>
                <w:color w:val="0000FF"/>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p>
          <w:p w:rsidR="007A234A" w:rsidRPr="006F285E" w:rsidRDefault="007A234A" w:rsidP="00032F43">
            <w:pPr>
              <w:jc w:val="right"/>
              <w:rPr>
                <w:b/>
                <w:i/>
                <w:color w:val="0000FF"/>
                <w:lang w:eastAsia="en-US"/>
              </w:rPr>
            </w:pPr>
            <w:r w:rsidRPr="006F285E">
              <w:rPr>
                <w:b/>
                <w:i/>
                <w:color w:val="0000FF"/>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p>
          <w:p w:rsidR="007A234A" w:rsidRPr="006F285E" w:rsidRDefault="007A234A" w:rsidP="00032F43">
            <w:pPr>
              <w:jc w:val="right"/>
              <w:rPr>
                <w:b/>
                <w:i/>
                <w:color w:val="0000FF"/>
                <w:lang w:eastAsia="en-US"/>
              </w:rPr>
            </w:pPr>
            <w:r w:rsidRPr="006F285E">
              <w:rPr>
                <w:b/>
                <w:i/>
                <w:color w:val="0000FF"/>
                <w:lang w:eastAsia="en-US"/>
              </w:rPr>
              <w:t>2,0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b/>
              </w:rPr>
            </w:pPr>
            <w:r w:rsidRPr="00013484">
              <w:rPr>
                <w:b/>
              </w:rPr>
              <w:t>Обслуживание государственного (муниципального)внутреннего долга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b/>
              </w:rPr>
            </w:pPr>
            <w:r w:rsidRPr="00013484">
              <w:rPr>
                <w:b/>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b/>
                <w:lang w:eastAsia="en-US"/>
              </w:rPr>
            </w:pPr>
            <w:r w:rsidRPr="00013484">
              <w:rPr>
                <w:b/>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p>
          <w:p w:rsidR="007A234A" w:rsidRPr="00013484" w:rsidRDefault="007A234A" w:rsidP="00032F43">
            <w:pPr>
              <w:jc w:val="right"/>
              <w:rPr>
                <w:b/>
                <w:lang w:eastAsia="en-US"/>
              </w:rPr>
            </w:pPr>
            <w:r w:rsidRPr="00013484">
              <w:rPr>
                <w:b/>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p>
          <w:p w:rsidR="007A234A" w:rsidRPr="00013484" w:rsidRDefault="007A234A" w:rsidP="00032F43">
            <w:pPr>
              <w:jc w:val="right"/>
              <w:rPr>
                <w:b/>
                <w:lang w:eastAsia="en-US"/>
              </w:rPr>
            </w:pPr>
            <w:r w:rsidRPr="00013484">
              <w:rPr>
                <w:b/>
                <w:lang w:eastAsia="en-US"/>
              </w:rPr>
              <w:t>2,0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Муниципальная Программа «Муниципальное управление и гражданское общество»</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Подпрограмма         «Повышение устойчивости бюджета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Основное мероприятие «Процентные платежи по муниципальному долгу поселения»</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pPr>
            <w:r w:rsidRPr="00013484">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16 4 02 00000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r>
      <w:tr w:rsidR="007A234A" w:rsidRPr="00BC78B8"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lang w:eastAsia="en-US"/>
              </w:rPr>
            </w:pPr>
            <w:r w:rsidRPr="00013484">
              <w:rPr>
                <w:lang w:eastAsia="en-US"/>
              </w:rPr>
              <w:t xml:space="preserve">Процентные платежи по муниципальному долгу  поселения </w:t>
            </w:r>
            <w:r w:rsidRPr="00013484">
              <w:t xml:space="preserve">(Обслуживание </w:t>
            </w:r>
            <w:r>
              <w:t>муниципального</w:t>
            </w:r>
            <w:r w:rsidRPr="00013484">
              <w:t xml:space="preserve"> долга)</w:t>
            </w:r>
          </w:p>
        </w:tc>
        <w:tc>
          <w:tcPr>
            <w:tcW w:w="598"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center"/>
              <w:rPr>
                <w:lang w:eastAsia="en-US"/>
              </w:rPr>
            </w:pPr>
            <w:r w:rsidRPr="00013484">
              <w:rPr>
                <w:lang w:eastAsia="en-US"/>
              </w:rPr>
              <w:t>914</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16 4 02  97880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700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BC78B8" w:rsidRDefault="007A234A" w:rsidP="00032F43">
            <w:pPr>
              <w:jc w:val="right"/>
              <w:rPr>
                <w:lang w:eastAsia="en-US"/>
              </w:rPr>
            </w:pPr>
            <w:r w:rsidRPr="00013484">
              <w:rPr>
                <w:lang w:eastAsia="en-US"/>
              </w:rPr>
              <w:t>2,0</w:t>
            </w:r>
          </w:p>
        </w:tc>
      </w:tr>
    </w:tbl>
    <w:p w:rsidR="007A234A"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Default="007A234A" w:rsidP="007A234A">
      <w:pPr>
        <w:jc w:val="right"/>
      </w:pPr>
    </w:p>
    <w:p w:rsidR="007A234A" w:rsidRDefault="007A234A" w:rsidP="007A234A">
      <w:pPr>
        <w:jc w:val="right"/>
      </w:pPr>
    </w:p>
    <w:p w:rsidR="007A234A" w:rsidRDefault="007A234A" w:rsidP="007A234A">
      <w:pPr>
        <w:jc w:val="right"/>
      </w:pPr>
    </w:p>
    <w:p w:rsidR="007A234A" w:rsidRPr="009A1815" w:rsidRDefault="007A234A" w:rsidP="007A234A">
      <w:pPr>
        <w:pStyle w:val="ConsNormal"/>
        <w:widowControl/>
        <w:tabs>
          <w:tab w:val="left" w:pos="5580"/>
        </w:tabs>
        <w:jc w:val="right"/>
        <w:outlineLvl w:val="0"/>
        <w:rPr>
          <w:rFonts w:ascii="Times New Roman" w:hAnsi="Times New Roman" w:cs="Times New Roman"/>
        </w:rPr>
      </w:pPr>
      <w:r w:rsidRPr="009A1815">
        <w:rPr>
          <w:rFonts w:ascii="Times New Roman" w:hAnsi="Times New Roman" w:cs="Times New Roman"/>
        </w:rPr>
        <w:t xml:space="preserve">Приложение № 4 </w:t>
      </w:r>
    </w:p>
    <w:p w:rsidR="007A234A" w:rsidRPr="009A1815" w:rsidRDefault="007A234A" w:rsidP="007A234A">
      <w:pPr>
        <w:jc w:val="right"/>
        <w:rPr>
          <w:sz w:val="20"/>
          <w:szCs w:val="20"/>
        </w:rPr>
      </w:pPr>
      <w:r w:rsidRPr="009A1815">
        <w:rPr>
          <w:sz w:val="20"/>
          <w:szCs w:val="20"/>
        </w:rPr>
        <w:lastRenderedPageBreak/>
        <w:t xml:space="preserve">                                                    к Решению Совета  народных депутатов  </w:t>
      </w:r>
    </w:p>
    <w:p w:rsidR="007A234A" w:rsidRPr="009A1815" w:rsidRDefault="007A234A" w:rsidP="007A234A">
      <w:pPr>
        <w:jc w:val="right"/>
        <w:rPr>
          <w:sz w:val="20"/>
          <w:szCs w:val="20"/>
        </w:rPr>
      </w:pPr>
      <w:r w:rsidRPr="009A1815">
        <w:rPr>
          <w:sz w:val="20"/>
          <w:szCs w:val="20"/>
        </w:rPr>
        <w:t>Нижнеикорецкого сельского поселения</w:t>
      </w:r>
    </w:p>
    <w:p w:rsidR="007A234A" w:rsidRPr="009A1815" w:rsidRDefault="007A234A" w:rsidP="007A234A">
      <w:pPr>
        <w:tabs>
          <w:tab w:val="left" w:pos="3180"/>
          <w:tab w:val="center" w:pos="4677"/>
        </w:tabs>
        <w:jc w:val="right"/>
        <w:rPr>
          <w:sz w:val="20"/>
          <w:szCs w:val="20"/>
        </w:rPr>
      </w:pPr>
      <w:r w:rsidRPr="009A1815">
        <w:rPr>
          <w:sz w:val="20"/>
          <w:szCs w:val="20"/>
        </w:rPr>
        <w:t xml:space="preserve">   Лискинского муниципального района</w:t>
      </w:r>
    </w:p>
    <w:p w:rsidR="007A234A" w:rsidRDefault="007A234A" w:rsidP="007A234A">
      <w:pPr>
        <w:jc w:val="right"/>
      </w:pPr>
      <w:r w:rsidRPr="009A1815">
        <w:rPr>
          <w:sz w:val="20"/>
          <w:szCs w:val="20"/>
        </w:rPr>
        <w:t xml:space="preserve">                                                 Воронежской области от______________</w:t>
      </w:r>
    </w:p>
    <w:p w:rsidR="007A234A" w:rsidRDefault="007A234A" w:rsidP="007A234A">
      <w:pPr>
        <w:jc w:val="right"/>
      </w:pPr>
    </w:p>
    <w:p w:rsidR="007A234A" w:rsidRPr="00BC78B8" w:rsidRDefault="007A234A" w:rsidP="007A234A">
      <w:pPr>
        <w:pStyle w:val="ConsNormal"/>
        <w:widowControl/>
        <w:tabs>
          <w:tab w:val="left" w:pos="5580"/>
        </w:tabs>
        <w:jc w:val="right"/>
        <w:outlineLvl w:val="0"/>
        <w:rPr>
          <w:rFonts w:ascii="Times New Roman" w:hAnsi="Times New Roman" w:cs="Times New Roman"/>
          <w:sz w:val="24"/>
          <w:szCs w:val="24"/>
        </w:rPr>
      </w:pPr>
    </w:p>
    <w:p w:rsidR="007A234A" w:rsidRPr="00547FAA" w:rsidRDefault="007A234A" w:rsidP="007A234A">
      <w:pPr>
        <w:pStyle w:val="ConsNormal"/>
        <w:widowControl/>
        <w:tabs>
          <w:tab w:val="left" w:pos="5580"/>
        </w:tabs>
        <w:jc w:val="right"/>
        <w:outlineLvl w:val="0"/>
        <w:rPr>
          <w:rFonts w:ascii="Times New Roman" w:hAnsi="Times New Roman" w:cs="Times New Roman"/>
        </w:rPr>
      </w:pPr>
      <w:r w:rsidRPr="00547FAA">
        <w:rPr>
          <w:rFonts w:ascii="Times New Roman" w:hAnsi="Times New Roman" w:cs="Times New Roman"/>
        </w:rPr>
        <w:t>Приложение №</w:t>
      </w:r>
      <w:r>
        <w:rPr>
          <w:rFonts w:ascii="Times New Roman" w:hAnsi="Times New Roman" w:cs="Times New Roman"/>
        </w:rPr>
        <w:t xml:space="preserve"> </w:t>
      </w:r>
      <w:r w:rsidRPr="00547FAA">
        <w:rPr>
          <w:rFonts w:ascii="Times New Roman" w:hAnsi="Times New Roman" w:cs="Times New Roman"/>
        </w:rPr>
        <w:t>4</w:t>
      </w:r>
    </w:p>
    <w:p w:rsidR="007A234A" w:rsidRPr="00547FAA" w:rsidRDefault="007A234A" w:rsidP="007A234A">
      <w:pPr>
        <w:jc w:val="right"/>
        <w:rPr>
          <w:sz w:val="20"/>
          <w:szCs w:val="20"/>
        </w:rPr>
      </w:pPr>
      <w:r w:rsidRPr="00547FAA">
        <w:rPr>
          <w:sz w:val="20"/>
          <w:szCs w:val="20"/>
        </w:rPr>
        <w:t xml:space="preserve">                                                    к Решению Совета  народных депутатов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tabs>
          <w:tab w:val="left" w:pos="3180"/>
          <w:tab w:val="center" w:pos="4677"/>
        </w:tabs>
        <w:jc w:val="right"/>
        <w:rPr>
          <w:sz w:val="20"/>
          <w:szCs w:val="20"/>
        </w:rPr>
      </w:pPr>
      <w:r w:rsidRPr="00547FAA">
        <w:rPr>
          <w:sz w:val="20"/>
          <w:szCs w:val="20"/>
        </w:rPr>
        <w:t xml:space="preserve">    Лискинского муниципального района </w:t>
      </w:r>
    </w:p>
    <w:p w:rsidR="007A234A" w:rsidRPr="00547FAA" w:rsidRDefault="007A234A" w:rsidP="007A234A">
      <w:pPr>
        <w:tabs>
          <w:tab w:val="left" w:pos="3180"/>
          <w:tab w:val="center" w:pos="4677"/>
        </w:tabs>
        <w:jc w:val="right"/>
        <w:rPr>
          <w:sz w:val="20"/>
          <w:szCs w:val="20"/>
        </w:rPr>
      </w:pPr>
      <w:r w:rsidRPr="00547FAA">
        <w:rPr>
          <w:sz w:val="20"/>
          <w:szCs w:val="20"/>
        </w:rPr>
        <w:t xml:space="preserve"> Воронежской области                                                                      </w:t>
      </w:r>
    </w:p>
    <w:p w:rsidR="007A234A" w:rsidRPr="00547FAA" w:rsidRDefault="007A234A" w:rsidP="007A234A">
      <w:pPr>
        <w:jc w:val="right"/>
        <w:rPr>
          <w:sz w:val="20"/>
          <w:szCs w:val="20"/>
        </w:rPr>
      </w:pPr>
      <w:r w:rsidRPr="00907EC1">
        <w:rPr>
          <w:sz w:val="20"/>
          <w:szCs w:val="20"/>
        </w:rPr>
        <w:t xml:space="preserve">от  </w:t>
      </w:r>
      <w:r>
        <w:rPr>
          <w:sz w:val="20"/>
          <w:szCs w:val="20"/>
        </w:rPr>
        <w:t>27.12.</w:t>
      </w:r>
      <w:r w:rsidRPr="00907EC1">
        <w:rPr>
          <w:sz w:val="20"/>
          <w:szCs w:val="20"/>
        </w:rPr>
        <w:t>2024 г. № 193</w:t>
      </w:r>
      <w:r w:rsidRPr="00547FAA">
        <w:rPr>
          <w:sz w:val="20"/>
          <w:szCs w:val="20"/>
        </w:rPr>
        <w:t xml:space="preserve"> «О бюджете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jc w:val="right"/>
        <w:rPr>
          <w:sz w:val="20"/>
          <w:szCs w:val="20"/>
        </w:rPr>
      </w:pPr>
      <w:r w:rsidRPr="00547FAA">
        <w:rPr>
          <w:sz w:val="20"/>
          <w:szCs w:val="20"/>
        </w:rPr>
        <w:t xml:space="preserve"> Лискинского муниципального района</w:t>
      </w:r>
    </w:p>
    <w:p w:rsidR="007A234A" w:rsidRPr="00547FAA" w:rsidRDefault="007A234A" w:rsidP="007A234A">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7A234A" w:rsidRPr="00547FAA" w:rsidRDefault="007A234A" w:rsidP="007A234A">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7A234A" w:rsidRDefault="007A234A" w:rsidP="007A234A">
      <w:pPr>
        <w:jc w:val="right"/>
      </w:pPr>
    </w:p>
    <w:p w:rsidR="007A234A" w:rsidRDefault="007A234A" w:rsidP="007A234A">
      <w:pPr>
        <w:jc w:val="right"/>
      </w:pPr>
    </w:p>
    <w:p w:rsidR="007A234A" w:rsidRDefault="007A234A" w:rsidP="007A234A">
      <w:pPr>
        <w:jc w:val="right"/>
      </w:pPr>
    </w:p>
    <w:p w:rsidR="007A234A" w:rsidRPr="00BC78B8" w:rsidRDefault="007A234A" w:rsidP="007A234A">
      <w:pPr>
        <w:ind w:left="-108"/>
        <w:jc w:val="center"/>
        <w:rPr>
          <w:b/>
          <w:bCs/>
        </w:rPr>
      </w:pPr>
      <w:r w:rsidRPr="00BC78B8">
        <w:rPr>
          <w:b/>
          <w:bCs/>
        </w:rPr>
        <w:t>Распределение бюджетных ассигнований по разделам, подразделам,</w:t>
      </w:r>
    </w:p>
    <w:p w:rsidR="007A234A" w:rsidRDefault="007A234A" w:rsidP="007A234A">
      <w:pPr>
        <w:ind w:left="-108"/>
        <w:jc w:val="center"/>
        <w:rPr>
          <w:b/>
          <w:bCs/>
        </w:rPr>
      </w:pPr>
      <w:r w:rsidRPr="00BC78B8">
        <w:rPr>
          <w:b/>
          <w:bCs/>
        </w:rPr>
        <w:t xml:space="preserve">целевым статьям (муниципальным программам), группам видов расходов </w:t>
      </w:r>
      <w:r w:rsidRPr="00DB4FB8">
        <w:rPr>
          <w:b/>
        </w:rPr>
        <w:t>классификации расходов</w:t>
      </w:r>
      <w:r>
        <w:rPr>
          <w:sz w:val="28"/>
          <w:szCs w:val="28"/>
        </w:rPr>
        <w:t xml:space="preserve"> </w:t>
      </w:r>
      <w:r w:rsidRPr="00BC78B8">
        <w:rPr>
          <w:b/>
          <w:bCs/>
        </w:rPr>
        <w:t>бюджета</w:t>
      </w:r>
      <w:r>
        <w:rPr>
          <w:b/>
          <w:bCs/>
        </w:rPr>
        <w:t xml:space="preserve"> </w:t>
      </w:r>
      <w:r w:rsidRPr="00BC78B8">
        <w:rPr>
          <w:b/>
          <w:bCs/>
        </w:rPr>
        <w:t>Нижнеикорецкого сельского поселения</w:t>
      </w:r>
      <w:r>
        <w:rPr>
          <w:b/>
          <w:bCs/>
        </w:rPr>
        <w:t xml:space="preserve"> </w:t>
      </w:r>
      <w:r w:rsidRPr="00BC78B8">
        <w:rPr>
          <w:b/>
          <w:bCs/>
        </w:rPr>
        <w:t>Лискинского муниципального</w:t>
      </w:r>
    </w:p>
    <w:p w:rsidR="007A234A" w:rsidRDefault="007A234A" w:rsidP="007A234A">
      <w:pPr>
        <w:ind w:left="-108"/>
        <w:jc w:val="center"/>
        <w:rPr>
          <w:b/>
          <w:bCs/>
        </w:rPr>
      </w:pPr>
      <w:r w:rsidRPr="00BC78B8">
        <w:rPr>
          <w:b/>
          <w:bCs/>
        </w:rPr>
        <w:t>района Воронежской области</w:t>
      </w:r>
      <w:r>
        <w:rPr>
          <w:b/>
          <w:bCs/>
        </w:rPr>
        <w:t xml:space="preserve"> </w:t>
      </w:r>
      <w:r w:rsidRPr="00BC78B8">
        <w:rPr>
          <w:b/>
          <w:bCs/>
        </w:rPr>
        <w:t xml:space="preserve">на </w:t>
      </w:r>
      <w:r>
        <w:rPr>
          <w:b/>
          <w:bCs/>
        </w:rPr>
        <w:t>2025</w:t>
      </w:r>
      <w:r w:rsidRPr="00BC78B8">
        <w:rPr>
          <w:b/>
          <w:bCs/>
        </w:rPr>
        <w:t xml:space="preserve"> год и на плановый период </w:t>
      </w:r>
      <w:r>
        <w:rPr>
          <w:b/>
          <w:bCs/>
        </w:rPr>
        <w:t>2026</w:t>
      </w:r>
      <w:r w:rsidRPr="00BC78B8">
        <w:rPr>
          <w:b/>
          <w:bCs/>
        </w:rPr>
        <w:t xml:space="preserve"> и </w:t>
      </w:r>
      <w:r>
        <w:rPr>
          <w:b/>
          <w:bCs/>
        </w:rPr>
        <w:t>2027</w:t>
      </w:r>
      <w:r w:rsidRPr="00BC78B8">
        <w:rPr>
          <w:b/>
          <w:bCs/>
        </w:rPr>
        <w:t xml:space="preserve"> год</w:t>
      </w:r>
      <w:r>
        <w:rPr>
          <w:b/>
          <w:bCs/>
        </w:rPr>
        <w:t>ов</w:t>
      </w:r>
    </w:p>
    <w:p w:rsidR="007A234A" w:rsidRDefault="007A234A" w:rsidP="007A234A">
      <w:pPr>
        <w:jc w:val="right"/>
      </w:pPr>
    </w:p>
    <w:p w:rsidR="007A234A" w:rsidRDefault="007A234A" w:rsidP="007A234A">
      <w:pPr>
        <w:jc w:val="right"/>
      </w:pPr>
    </w:p>
    <w:p w:rsidR="007A234A" w:rsidRPr="00BC78B8" w:rsidRDefault="007A234A" w:rsidP="007A234A"/>
    <w:tbl>
      <w:tblPr>
        <w:tblW w:w="10029" w:type="dxa"/>
        <w:tblInd w:w="108" w:type="dxa"/>
        <w:tblLayout w:type="fixed"/>
        <w:tblLook w:val="04A0" w:firstRow="1" w:lastRow="0" w:firstColumn="1" w:lastColumn="0" w:noHBand="0" w:noVBand="1"/>
      </w:tblPr>
      <w:tblGrid>
        <w:gridCol w:w="3083"/>
        <w:gridCol w:w="456"/>
        <w:gridCol w:w="510"/>
        <w:gridCol w:w="1727"/>
        <w:gridCol w:w="695"/>
        <w:gridCol w:w="1148"/>
        <w:gridCol w:w="1276"/>
        <w:gridCol w:w="1134"/>
      </w:tblGrid>
      <w:tr w:rsidR="007A234A" w:rsidRPr="00013484" w:rsidTr="00032F43">
        <w:trPr>
          <w:cantSplit/>
          <w:trHeight w:val="475"/>
          <w:tblHeader/>
        </w:trPr>
        <w:tc>
          <w:tcPr>
            <w:tcW w:w="3083" w:type="dxa"/>
            <w:vMerge w:val="restart"/>
            <w:tcBorders>
              <w:top w:val="single" w:sz="4" w:space="0" w:color="auto"/>
              <w:left w:val="single" w:sz="4" w:space="0" w:color="auto"/>
              <w:right w:val="single" w:sz="4" w:space="0" w:color="auto"/>
            </w:tcBorders>
            <w:vAlign w:val="center"/>
          </w:tcPr>
          <w:p w:rsidR="007A234A" w:rsidRPr="00013484" w:rsidRDefault="007A234A" w:rsidP="00032F43">
            <w:pPr>
              <w:spacing w:line="276" w:lineRule="auto"/>
              <w:jc w:val="center"/>
              <w:rPr>
                <w:lang w:eastAsia="en-US"/>
              </w:rPr>
            </w:pPr>
            <w:r w:rsidRPr="00013484">
              <w:rPr>
                <w:lang w:eastAsia="en-US"/>
              </w:rPr>
              <w:t>Наименование</w:t>
            </w:r>
          </w:p>
        </w:tc>
        <w:tc>
          <w:tcPr>
            <w:tcW w:w="456" w:type="dxa"/>
            <w:vMerge w:val="restart"/>
            <w:tcBorders>
              <w:top w:val="single" w:sz="4" w:space="0" w:color="auto"/>
              <w:left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r w:rsidRPr="00013484">
              <w:rPr>
                <w:lang w:eastAsia="en-US"/>
              </w:rPr>
              <w:t>Рз</w:t>
            </w:r>
          </w:p>
        </w:tc>
        <w:tc>
          <w:tcPr>
            <w:tcW w:w="510" w:type="dxa"/>
            <w:vMerge w:val="restart"/>
            <w:tcBorders>
              <w:top w:val="single" w:sz="4" w:space="0" w:color="auto"/>
              <w:left w:val="nil"/>
              <w:right w:val="single" w:sz="4" w:space="0" w:color="auto"/>
            </w:tcBorders>
            <w:vAlign w:val="center"/>
            <w:hideMark/>
          </w:tcPr>
          <w:p w:rsidR="007A234A" w:rsidRPr="00013484" w:rsidRDefault="007A234A" w:rsidP="00032F43">
            <w:pPr>
              <w:spacing w:line="276" w:lineRule="auto"/>
              <w:jc w:val="center"/>
              <w:rPr>
                <w:lang w:eastAsia="en-US"/>
              </w:rPr>
            </w:pPr>
            <w:r w:rsidRPr="00013484">
              <w:rPr>
                <w:lang w:eastAsia="en-US"/>
              </w:rPr>
              <w:t>Пр</w:t>
            </w:r>
          </w:p>
        </w:tc>
        <w:tc>
          <w:tcPr>
            <w:tcW w:w="1727" w:type="dxa"/>
            <w:vMerge w:val="restart"/>
            <w:tcBorders>
              <w:top w:val="single" w:sz="4" w:space="0" w:color="auto"/>
              <w:left w:val="nil"/>
              <w:right w:val="single" w:sz="4" w:space="0" w:color="auto"/>
            </w:tcBorders>
            <w:vAlign w:val="center"/>
            <w:hideMark/>
          </w:tcPr>
          <w:p w:rsidR="007A234A" w:rsidRPr="00013484" w:rsidRDefault="007A234A" w:rsidP="00032F43">
            <w:pPr>
              <w:spacing w:line="276" w:lineRule="auto"/>
              <w:jc w:val="center"/>
              <w:rPr>
                <w:lang w:eastAsia="en-US"/>
              </w:rPr>
            </w:pPr>
            <w:r w:rsidRPr="00013484">
              <w:rPr>
                <w:lang w:eastAsia="en-US"/>
              </w:rPr>
              <w:t>ЦСР</w:t>
            </w:r>
          </w:p>
        </w:tc>
        <w:tc>
          <w:tcPr>
            <w:tcW w:w="695" w:type="dxa"/>
            <w:vMerge w:val="restart"/>
            <w:tcBorders>
              <w:top w:val="single" w:sz="4" w:space="0" w:color="auto"/>
              <w:left w:val="nil"/>
              <w:right w:val="single" w:sz="4" w:space="0" w:color="auto"/>
            </w:tcBorders>
            <w:vAlign w:val="center"/>
            <w:hideMark/>
          </w:tcPr>
          <w:p w:rsidR="007A234A" w:rsidRPr="00013484" w:rsidRDefault="007A234A" w:rsidP="00032F43">
            <w:pPr>
              <w:spacing w:line="276" w:lineRule="auto"/>
              <w:jc w:val="center"/>
              <w:rPr>
                <w:lang w:eastAsia="en-US"/>
              </w:rPr>
            </w:pPr>
            <w:r w:rsidRPr="00013484">
              <w:rPr>
                <w:lang w:eastAsia="en-US"/>
              </w:rPr>
              <w:t>ВР</w:t>
            </w:r>
          </w:p>
        </w:tc>
        <w:tc>
          <w:tcPr>
            <w:tcW w:w="3558" w:type="dxa"/>
            <w:gridSpan w:val="3"/>
            <w:tcBorders>
              <w:top w:val="single" w:sz="4" w:space="0" w:color="auto"/>
              <w:left w:val="nil"/>
              <w:bottom w:val="single" w:sz="4" w:space="0" w:color="auto"/>
              <w:right w:val="single" w:sz="4" w:space="0" w:color="auto"/>
            </w:tcBorders>
            <w:vAlign w:val="center"/>
            <w:hideMark/>
          </w:tcPr>
          <w:p w:rsidR="007A234A" w:rsidRPr="00013484" w:rsidRDefault="007A234A" w:rsidP="00032F43">
            <w:pPr>
              <w:tabs>
                <w:tab w:val="left" w:pos="1590"/>
              </w:tabs>
              <w:jc w:val="center"/>
              <w:rPr>
                <w:bCs/>
              </w:rPr>
            </w:pPr>
            <w:r>
              <w:rPr>
                <w:bCs/>
              </w:rPr>
              <w:t xml:space="preserve">Сумма </w:t>
            </w:r>
            <w:r w:rsidRPr="00BC78B8">
              <w:rPr>
                <w:lang w:eastAsia="en-US"/>
              </w:rPr>
              <w:t>( тыс.рублей)</w:t>
            </w:r>
          </w:p>
        </w:tc>
      </w:tr>
      <w:tr w:rsidR="007A234A" w:rsidRPr="00013484" w:rsidTr="00032F43">
        <w:trPr>
          <w:cantSplit/>
          <w:trHeight w:val="223"/>
          <w:tblHeader/>
        </w:trPr>
        <w:tc>
          <w:tcPr>
            <w:tcW w:w="3083" w:type="dxa"/>
            <w:vMerge/>
            <w:tcBorders>
              <w:left w:val="single" w:sz="4" w:space="0" w:color="auto"/>
              <w:bottom w:val="single" w:sz="4" w:space="0" w:color="auto"/>
              <w:right w:val="single" w:sz="4" w:space="0" w:color="auto"/>
            </w:tcBorders>
            <w:vAlign w:val="center"/>
          </w:tcPr>
          <w:p w:rsidR="007A234A" w:rsidRPr="00013484" w:rsidRDefault="007A234A" w:rsidP="00032F43">
            <w:pPr>
              <w:spacing w:line="276" w:lineRule="auto"/>
              <w:jc w:val="center"/>
              <w:rPr>
                <w:lang w:eastAsia="en-US"/>
              </w:rPr>
            </w:pPr>
          </w:p>
        </w:tc>
        <w:tc>
          <w:tcPr>
            <w:tcW w:w="456" w:type="dxa"/>
            <w:vMerge/>
            <w:tcBorders>
              <w:left w:val="single" w:sz="4" w:space="0" w:color="auto"/>
              <w:bottom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p>
        </w:tc>
        <w:tc>
          <w:tcPr>
            <w:tcW w:w="510" w:type="dxa"/>
            <w:vMerge/>
            <w:tcBorders>
              <w:left w:val="nil"/>
              <w:bottom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p>
        </w:tc>
        <w:tc>
          <w:tcPr>
            <w:tcW w:w="1727" w:type="dxa"/>
            <w:vMerge/>
            <w:tcBorders>
              <w:left w:val="nil"/>
              <w:bottom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p>
        </w:tc>
        <w:tc>
          <w:tcPr>
            <w:tcW w:w="695" w:type="dxa"/>
            <w:vMerge/>
            <w:tcBorders>
              <w:left w:val="nil"/>
              <w:bottom w:val="single" w:sz="4" w:space="0" w:color="auto"/>
              <w:right w:val="single" w:sz="4" w:space="0" w:color="auto"/>
            </w:tcBorders>
            <w:vAlign w:val="center"/>
            <w:hideMark/>
          </w:tcPr>
          <w:p w:rsidR="007A234A" w:rsidRPr="00013484" w:rsidRDefault="007A234A" w:rsidP="00032F43">
            <w:pPr>
              <w:spacing w:line="276" w:lineRule="auto"/>
              <w:jc w:val="center"/>
              <w:rPr>
                <w:lang w:eastAsia="en-US"/>
              </w:rPr>
            </w:pPr>
          </w:p>
        </w:tc>
        <w:tc>
          <w:tcPr>
            <w:tcW w:w="1148" w:type="dxa"/>
            <w:tcBorders>
              <w:top w:val="single" w:sz="4" w:space="0" w:color="auto"/>
              <w:left w:val="nil"/>
              <w:bottom w:val="single" w:sz="4" w:space="0" w:color="auto"/>
              <w:right w:val="single" w:sz="4" w:space="0" w:color="auto"/>
            </w:tcBorders>
            <w:vAlign w:val="center"/>
            <w:hideMark/>
          </w:tcPr>
          <w:p w:rsidR="007A234A" w:rsidRPr="00013484" w:rsidRDefault="007A234A" w:rsidP="00032F43">
            <w:pPr>
              <w:tabs>
                <w:tab w:val="left" w:pos="1590"/>
              </w:tabs>
              <w:jc w:val="center"/>
              <w:rPr>
                <w:bCs/>
              </w:rPr>
            </w:pPr>
            <w:r>
              <w:rPr>
                <w:bCs/>
              </w:rPr>
              <w:t>2025</w:t>
            </w:r>
            <w:r w:rsidRPr="00013484">
              <w:rPr>
                <w:bCs/>
              </w:rPr>
              <w:t xml:space="preserve"> год</w:t>
            </w:r>
          </w:p>
        </w:tc>
        <w:tc>
          <w:tcPr>
            <w:tcW w:w="1276" w:type="dxa"/>
            <w:tcBorders>
              <w:top w:val="single" w:sz="4" w:space="0" w:color="auto"/>
              <w:left w:val="nil"/>
              <w:bottom w:val="single" w:sz="4" w:space="0" w:color="auto"/>
              <w:right w:val="single" w:sz="4" w:space="0" w:color="auto"/>
            </w:tcBorders>
            <w:vAlign w:val="center"/>
          </w:tcPr>
          <w:p w:rsidR="007A234A" w:rsidRPr="00013484" w:rsidRDefault="007A234A" w:rsidP="00032F43">
            <w:pPr>
              <w:tabs>
                <w:tab w:val="left" w:pos="1590"/>
              </w:tabs>
              <w:ind w:right="34"/>
              <w:jc w:val="center"/>
              <w:rPr>
                <w:bCs/>
              </w:rPr>
            </w:pPr>
            <w:r>
              <w:rPr>
                <w:bCs/>
              </w:rPr>
              <w:t>2026</w:t>
            </w:r>
            <w:r w:rsidRPr="00013484">
              <w:rPr>
                <w:bCs/>
              </w:rPr>
              <w:t xml:space="preserve"> год</w:t>
            </w:r>
          </w:p>
        </w:tc>
        <w:tc>
          <w:tcPr>
            <w:tcW w:w="1134" w:type="dxa"/>
            <w:tcBorders>
              <w:top w:val="single" w:sz="4" w:space="0" w:color="auto"/>
              <w:left w:val="nil"/>
              <w:bottom w:val="single" w:sz="4" w:space="0" w:color="auto"/>
              <w:right w:val="single" w:sz="4" w:space="0" w:color="auto"/>
            </w:tcBorders>
            <w:vAlign w:val="center"/>
          </w:tcPr>
          <w:p w:rsidR="007A234A" w:rsidRPr="00013484" w:rsidRDefault="007A234A" w:rsidP="00032F43">
            <w:pPr>
              <w:tabs>
                <w:tab w:val="left" w:pos="1590"/>
              </w:tabs>
              <w:jc w:val="center"/>
              <w:rPr>
                <w:bCs/>
              </w:rPr>
            </w:pPr>
            <w:r>
              <w:rPr>
                <w:bCs/>
              </w:rPr>
              <w:t>2027</w:t>
            </w:r>
            <w:r w:rsidRPr="00013484">
              <w:rPr>
                <w:bCs/>
              </w:rPr>
              <w:t xml:space="preserve"> год</w:t>
            </w:r>
          </w:p>
        </w:tc>
      </w:tr>
      <w:tr w:rsidR="007A234A" w:rsidRPr="00013484" w:rsidTr="00032F43">
        <w:trPr>
          <w:cantSplit/>
          <w:trHeight w:val="511"/>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bCs/>
                <w:lang w:eastAsia="en-US"/>
              </w:rPr>
            </w:pPr>
            <w:r w:rsidRPr="00013484">
              <w:rPr>
                <w:b/>
                <w:bCs/>
                <w:lang w:eastAsia="en-US"/>
              </w:rPr>
              <w:t>ВСЕГО</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b/>
                <w:bCs/>
                <w:lang w:eastAsia="en-US"/>
              </w:rPr>
            </w:pPr>
            <w:r>
              <w:rPr>
                <w:b/>
                <w:bCs/>
                <w:lang w:eastAsia="en-US"/>
              </w:rPr>
              <w:t>26 745,2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bCs/>
                <w:lang w:eastAsia="en-US"/>
              </w:rPr>
            </w:pPr>
            <w:r>
              <w:rPr>
                <w:b/>
                <w:bCs/>
                <w:lang w:eastAsia="en-US"/>
              </w:rPr>
              <w:t>25 296,6</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bCs/>
                <w:lang w:eastAsia="en-US"/>
              </w:rPr>
            </w:pPr>
            <w:r>
              <w:rPr>
                <w:b/>
                <w:bCs/>
                <w:lang w:eastAsia="en-US"/>
              </w:rPr>
              <w:t>20 414,4</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bCs/>
                <w:lang w:eastAsia="en-US"/>
              </w:rPr>
            </w:pPr>
            <w:r w:rsidRPr="00013484">
              <w:rPr>
                <w:b/>
                <w:bCs/>
                <w:lang w:eastAsia="en-US"/>
              </w:rPr>
              <w:t>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213D8B" w:rsidRDefault="007A234A" w:rsidP="00032F43">
            <w:pPr>
              <w:jc w:val="right"/>
              <w:rPr>
                <w:b/>
                <w:bCs/>
                <w:i/>
                <w:color w:val="0000FF"/>
                <w:lang w:eastAsia="en-US"/>
              </w:rPr>
            </w:pPr>
            <w:r>
              <w:rPr>
                <w:b/>
                <w:bCs/>
                <w:i/>
                <w:color w:val="0000FF"/>
                <w:lang w:eastAsia="en-US"/>
              </w:rPr>
              <w:t>8 015,9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213D8B" w:rsidRDefault="007A234A" w:rsidP="00032F43">
            <w:pPr>
              <w:jc w:val="right"/>
              <w:rPr>
                <w:b/>
                <w:bCs/>
                <w:i/>
                <w:color w:val="0000FF"/>
                <w:lang w:eastAsia="en-US"/>
              </w:rPr>
            </w:pPr>
            <w:r>
              <w:rPr>
                <w:b/>
                <w:bCs/>
                <w:i/>
                <w:color w:val="0000FF"/>
                <w:lang w:eastAsia="en-US"/>
              </w:rPr>
              <w:t>7 31</w:t>
            </w:r>
            <w:r w:rsidRPr="00213D8B">
              <w:rPr>
                <w:b/>
                <w:bCs/>
                <w:i/>
                <w:color w:val="0000FF"/>
                <w:lang w:eastAsia="en-US"/>
              </w:rPr>
              <w:t>6,3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213D8B" w:rsidRDefault="007A234A" w:rsidP="00032F43">
            <w:pPr>
              <w:jc w:val="right"/>
              <w:rPr>
                <w:b/>
                <w:bCs/>
                <w:i/>
                <w:color w:val="0000FF"/>
                <w:lang w:eastAsia="en-US"/>
              </w:rPr>
            </w:pPr>
            <w:r>
              <w:rPr>
                <w:b/>
                <w:bCs/>
                <w:i/>
                <w:color w:val="0000FF"/>
                <w:lang w:eastAsia="en-US"/>
              </w:rPr>
              <w:t>6 47</w:t>
            </w:r>
            <w:r w:rsidRPr="00213D8B">
              <w:rPr>
                <w:b/>
                <w:bCs/>
                <w:i/>
                <w:color w:val="0000FF"/>
                <w:lang w:eastAsia="en-US"/>
              </w:rPr>
              <w:t>9,9</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bCs/>
                <w:lang w:eastAsia="en-US"/>
              </w:rPr>
            </w:pPr>
            <w:r w:rsidRPr="00013484">
              <w:rPr>
                <w:b/>
                <w:bCs/>
                <w:lang w:eastAsia="en-US"/>
              </w:rPr>
              <w:t>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r w:rsidRPr="00013484">
              <w:rPr>
                <w:b/>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r w:rsidRPr="00013484">
              <w:rPr>
                <w:b/>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bCs/>
                <w:i/>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675CCB" w:rsidRDefault="007A234A" w:rsidP="00032F43">
            <w:pPr>
              <w:jc w:val="right"/>
              <w:rPr>
                <w:b/>
                <w:lang w:eastAsia="en-US"/>
              </w:rPr>
            </w:pPr>
            <w:r>
              <w:rPr>
                <w:b/>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1 544,2</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Cs/>
                <w:lang w:eastAsia="en-US"/>
              </w:rPr>
            </w:pPr>
            <w:r w:rsidRPr="00013484">
              <w:rPr>
                <w:bCs/>
                <w:lang w:eastAsia="en-US"/>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1D58A3" w:rsidRDefault="007A234A" w:rsidP="00032F43">
            <w:pPr>
              <w:jc w:val="right"/>
              <w:rPr>
                <w:lang w:eastAsia="en-US"/>
              </w:rPr>
            </w:pPr>
            <w:r>
              <w:rPr>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1 544,2</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Cs/>
                <w:lang w:eastAsia="en-US"/>
              </w:rPr>
            </w:pPr>
            <w:r w:rsidRPr="00013484">
              <w:t>Подпрограмма «Функционирование высшего должностного лица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16 1 00 00000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1D58A3" w:rsidRDefault="007A234A" w:rsidP="00032F43">
            <w:pPr>
              <w:jc w:val="right"/>
              <w:rPr>
                <w:lang w:eastAsia="en-US"/>
              </w:rPr>
            </w:pPr>
            <w:r>
              <w:rPr>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1 544,2</w:t>
            </w:r>
          </w:p>
        </w:tc>
      </w:tr>
      <w:tr w:rsidR="007A234A" w:rsidRPr="00013484" w:rsidTr="00032F43">
        <w:trPr>
          <w:cantSplit/>
          <w:trHeight w:val="6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Основное мероприятие «Расходы на обеспечение функций высшего должностного лица местной администрации (выборные)»</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r w:rsidRPr="00013484">
              <w:rPr>
                <w:bCs/>
                <w:lang w:eastAsia="en-US"/>
              </w:rPr>
              <w:t>16 1 01 00000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Cs/>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1D58A3" w:rsidRDefault="007A234A" w:rsidP="00032F43">
            <w:pPr>
              <w:jc w:val="right"/>
              <w:rPr>
                <w:lang w:eastAsia="en-US"/>
              </w:rPr>
            </w:pPr>
            <w:r>
              <w:rPr>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1 544,2</w:t>
            </w:r>
          </w:p>
        </w:tc>
      </w:tr>
      <w:tr w:rsidR="007A234A" w:rsidRPr="00013484" w:rsidTr="00032F43">
        <w:trPr>
          <w:cantSplit/>
          <w:trHeight w:val="1617"/>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Расходы на обеспечение функций  высшего должностного лица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16 1 01 92020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1D58A3" w:rsidRDefault="007A234A" w:rsidP="00032F43">
            <w:pPr>
              <w:jc w:val="right"/>
              <w:rPr>
                <w:lang w:eastAsia="en-US"/>
              </w:rPr>
            </w:pPr>
            <w:r>
              <w:rPr>
                <w:lang w:eastAsia="en-US"/>
              </w:rPr>
              <w:t>1 683,6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1 484,9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1D58A3" w:rsidRDefault="007A234A" w:rsidP="00032F43">
            <w:pPr>
              <w:jc w:val="right"/>
              <w:rPr>
                <w:lang w:eastAsia="en-US"/>
              </w:rPr>
            </w:pPr>
            <w:r>
              <w:rPr>
                <w:lang w:eastAsia="en-US"/>
              </w:rPr>
              <w:t>1 544,2</w:t>
            </w:r>
          </w:p>
        </w:tc>
      </w:tr>
      <w:tr w:rsidR="007A234A" w:rsidRPr="00013484" w:rsidTr="00032F43">
        <w:trPr>
          <w:cantSplit/>
          <w:trHeight w:val="848"/>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lang w:eastAsia="en-US"/>
              </w:rPr>
              <w:t>Функционирование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75CCB" w:rsidRDefault="007A234A" w:rsidP="00032F43">
            <w:pPr>
              <w:jc w:val="right"/>
              <w:rPr>
                <w:b/>
                <w:lang w:eastAsia="en-US"/>
              </w:rPr>
            </w:pPr>
            <w:r>
              <w:rPr>
                <w:b/>
                <w:lang w:eastAsia="en-US"/>
              </w:rPr>
              <w:t>1 727,9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2 301,7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1 349,0</w:t>
            </w:r>
          </w:p>
        </w:tc>
      </w:tr>
      <w:tr w:rsidR="007A234A" w:rsidRPr="00013484" w:rsidTr="00032F43">
        <w:trPr>
          <w:cantSplit/>
          <w:trHeight w:val="1066"/>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bCs/>
                <w:lang w:eastAsia="en-US"/>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1 727,9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2 301,7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1 349,0</w:t>
            </w:r>
          </w:p>
        </w:tc>
      </w:tr>
      <w:tr w:rsidR="007A234A" w:rsidRPr="00013484" w:rsidTr="00032F43">
        <w:trPr>
          <w:cantSplit/>
          <w:trHeight w:val="749"/>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Cs/>
                <w:lang w:eastAsia="en-US"/>
              </w:rPr>
            </w:pPr>
            <w:r w:rsidRPr="00013484">
              <w:t>Подпрограмма«Управление в сфере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16 2 00 00000</w:t>
            </w:r>
          </w:p>
        </w:tc>
        <w:tc>
          <w:tcPr>
            <w:tcW w:w="69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34A" w:rsidRPr="00675CCB" w:rsidRDefault="007A234A" w:rsidP="00032F43">
            <w:pPr>
              <w:jc w:val="right"/>
              <w:rPr>
                <w:b/>
                <w:lang w:eastAsia="en-US"/>
              </w:rPr>
            </w:pPr>
            <w:r>
              <w:rPr>
                <w:b/>
                <w:lang w:eastAsia="en-US"/>
              </w:rPr>
              <w:t>1 581,9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rsidR="007A234A" w:rsidRPr="00675CCB" w:rsidRDefault="007A234A" w:rsidP="00032F43">
            <w:pPr>
              <w:jc w:val="right"/>
              <w:rPr>
                <w:b/>
                <w:lang w:eastAsia="en-US"/>
              </w:rPr>
            </w:pPr>
            <w:r w:rsidRPr="00675CCB">
              <w:rPr>
                <w:b/>
                <w:lang w:eastAsia="en-US"/>
              </w:rPr>
              <w:t>2 155,7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7A234A" w:rsidRPr="00675CCB" w:rsidRDefault="007A234A" w:rsidP="00032F43">
            <w:pPr>
              <w:jc w:val="right"/>
              <w:rPr>
                <w:b/>
                <w:lang w:eastAsia="en-US"/>
              </w:rPr>
            </w:pPr>
            <w:r w:rsidRPr="00675CCB">
              <w:rPr>
                <w:b/>
                <w:lang w:eastAsia="en-US"/>
              </w:rPr>
              <w:t>1 203,0</w:t>
            </w:r>
          </w:p>
        </w:tc>
      </w:tr>
      <w:tr w:rsidR="007A234A" w:rsidRPr="00013484" w:rsidTr="00032F43">
        <w:trPr>
          <w:cantSplit/>
          <w:trHeight w:val="1054"/>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Cs/>
                <w:lang w:eastAsia="en-US"/>
              </w:rPr>
            </w:pPr>
            <w:r w:rsidRPr="00013484">
              <w:t>Основное мероприятие «Расходы на обеспечение функций органов местной администрации»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1 581,9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2 155,7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1 203,0</w:t>
            </w:r>
          </w:p>
        </w:tc>
      </w:tr>
      <w:tr w:rsidR="007A234A" w:rsidRPr="00013484" w:rsidTr="00032F43">
        <w:trPr>
          <w:cantSplit/>
          <w:trHeight w:val="2024"/>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 xml:space="preserve">Расходы на обеспечение функций органов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727,3</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682,5</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709,8</w:t>
            </w:r>
          </w:p>
        </w:tc>
      </w:tr>
      <w:tr w:rsidR="007A234A" w:rsidRPr="00013484" w:rsidTr="00032F43">
        <w:trPr>
          <w:cantSplit/>
          <w:trHeight w:val="1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на обеспечение функций органов местной администрации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851,4</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470,0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490,0</w:t>
            </w:r>
          </w:p>
        </w:tc>
      </w:tr>
      <w:tr w:rsidR="007A234A" w:rsidRPr="00013484" w:rsidTr="00032F43">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lastRenderedPageBreak/>
              <w:t>Расходы на обеспечение функций органов местной администрации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16 2 01  92010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3,2</w:t>
            </w:r>
          </w:p>
        </w:tc>
      </w:tr>
      <w:tr w:rsidR="007A234A" w:rsidRPr="00013484" w:rsidTr="00032F43">
        <w:trPr>
          <w:cantSplit/>
          <w:trHeight w:val="118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4704E9" w:rsidRDefault="007A234A" w:rsidP="00032F43">
            <w:pPr>
              <w:ind w:firstLine="34"/>
            </w:pPr>
            <w:r w:rsidRPr="004704E9">
              <w:t>Расходы на приобретение служебного автотранспорта (Закупка товаров, работ и услуг для обеспечения муниципальных нужд)(областной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4704E9" w:rsidRDefault="007A234A" w:rsidP="00032F43">
            <w:pPr>
              <w:ind w:firstLine="34"/>
              <w:jc w:val="center"/>
            </w:pPr>
            <w:r w:rsidRPr="004704E9">
              <w:t xml:space="preserve">16 </w:t>
            </w:r>
            <w:r>
              <w:t>2</w:t>
            </w:r>
            <w:r w:rsidRPr="004704E9">
              <w:t xml:space="preserve"> 01 </w:t>
            </w:r>
            <w:r w:rsidRPr="004704E9">
              <w:rPr>
                <w:lang w:val="en-US"/>
              </w:rPr>
              <w:t>S9180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4704E9" w:rsidRDefault="007A234A" w:rsidP="00032F43">
            <w:pPr>
              <w:ind w:firstLine="34"/>
              <w:jc w:val="center"/>
            </w:pPr>
            <w:r w:rsidRPr="004704E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1 000,0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r>
      <w:tr w:rsidR="007A234A" w:rsidRPr="00013484" w:rsidTr="00032F43">
        <w:trPr>
          <w:cantSplit/>
          <w:trHeight w:val="779"/>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75CCB" w:rsidRDefault="007A234A" w:rsidP="00032F43">
            <w:pPr>
              <w:jc w:val="right"/>
              <w:rPr>
                <w:b/>
                <w:lang w:eastAsia="en-US"/>
              </w:rPr>
            </w:pPr>
            <w:r w:rsidRPr="00675CCB">
              <w:rPr>
                <w:b/>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sidRPr="00675CCB">
              <w:rPr>
                <w:b/>
                <w:lang w:eastAsia="en-US"/>
              </w:rPr>
              <w:t>146,0</w:t>
            </w:r>
          </w:p>
        </w:tc>
      </w:tr>
      <w:tr w:rsidR="007A234A" w:rsidRPr="00013484" w:rsidTr="00032F43">
        <w:trPr>
          <w:cantSplit/>
          <w:trHeight w:val="1200"/>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146,0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на осуществление части полномочий, передаваемых   в бюджет муниципального района в соответствии с заключенными соглашениями (Межбюджетные трансферты)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146,0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146,0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146,0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FF5687" w:rsidRDefault="007A234A" w:rsidP="00032F43">
            <w:pPr>
              <w:spacing w:before="60" w:after="60"/>
              <w:rPr>
                <w:b/>
              </w:rPr>
            </w:pPr>
            <w:r w:rsidRPr="00FF5687">
              <w:rPr>
                <w:b/>
              </w:rPr>
              <w:t>Обеспечение проведения выборов и референдумов</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rPr>
                <w:b/>
              </w:rPr>
            </w:pPr>
            <w:r w:rsidRPr="00FF5687">
              <w:rPr>
                <w:b/>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rPr>
                <w:b/>
              </w:rPr>
            </w:pPr>
            <w:r w:rsidRPr="00FF5687">
              <w:rPr>
                <w:b/>
              </w:rPr>
              <w:t>07</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rPr>
                <w:b/>
              </w:rPr>
            </w:pPr>
            <w:r w:rsidRPr="00FF5687">
              <w:rPr>
                <w:b/>
              </w:rPr>
              <w:t>00 0 00 00000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9D125C" w:rsidRDefault="007A234A" w:rsidP="00032F43">
            <w:pPr>
              <w:jc w:val="right"/>
              <w:rPr>
                <w:b/>
                <w:lang w:eastAsia="en-US"/>
              </w:rPr>
            </w:pPr>
            <w:r w:rsidRPr="009D125C">
              <w:rPr>
                <w:b/>
                <w:lang w:eastAsia="en-US"/>
              </w:rPr>
              <w:t>89,2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9D125C" w:rsidRDefault="007A234A" w:rsidP="00032F43">
            <w:pPr>
              <w:jc w:val="right"/>
              <w:rPr>
                <w:b/>
                <w:lang w:eastAsia="en-US"/>
              </w:rPr>
            </w:pPr>
            <w:r w:rsidRPr="009D125C">
              <w:rPr>
                <w:b/>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9D125C" w:rsidRDefault="007A234A" w:rsidP="00032F43">
            <w:pPr>
              <w:jc w:val="right"/>
              <w:rPr>
                <w:b/>
                <w:lang w:eastAsia="en-US"/>
              </w:rPr>
            </w:pPr>
            <w:r w:rsidRPr="009D125C">
              <w:rPr>
                <w:b/>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FF5687" w:rsidRDefault="007A234A" w:rsidP="00032F43">
            <w:pPr>
              <w:spacing w:before="60" w:after="60"/>
            </w:pPr>
            <w:r w:rsidRPr="00FF5687">
              <w:t>Непрограммные расходы органов местного самоуправления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07</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99 0 00 00000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89,2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FF5687" w:rsidRDefault="007A234A" w:rsidP="00032F43">
            <w:pPr>
              <w:spacing w:before="60" w:after="60"/>
              <w:rPr>
                <w:highlight w:val="yellow"/>
              </w:rPr>
            </w:pPr>
            <w:r w:rsidRPr="00FF5687">
              <w:t>Расходы на обеспечение деятельности избирательных комиссий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07</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99 1 01 92070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FF5687" w:rsidRDefault="007A234A" w:rsidP="00032F43">
            <w:pPr>
              <w:spacing w:before="60" w:after="60"/>
              <w:jc w:val="center"/>
            </w:pPr>
            <w:r w:rsidRPr="00FF5687">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89,2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tabs>
                <w:tab w:val="left" w:pos="2127"/>
              </w:tabs>
              <w:rPr>
                <w:b/>
              </w:rPr>
            </w:pPr>
            <w:r w:rsidRPr="00013484">
              <w:rPr>
                <w:b/>
              </w:rPr>
              <w:t>Резервные фонды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r w:rsidRPr="00013484">
              <w:rPr>
                <w:b/>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r w:rsidRPr="00013484">
              <w:rPr>
                <w:b/>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b/>
                <w:lang w:eastAsia="en-US"/>
              </w:rPr>
            </w:pPr>
            <w:r w:rsidRPr="00013484">
              <w:rPr>
                <w:b/>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r w:rsidRPr="00013484">
              <w:rPr>
                <w:b/>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r w:rsidRPr="00013484">
              <w:rPr>
                <w:b/>
                <w:lang w:eastAsia="en-US"/>
              </w:rPr>
              <w:t>10,0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bCs/>
                <w:lang w:eastAsia="en-US"/>
              </w:rPr>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tabs>
                <w:tab w:val="left" w:pos="2127"/>
              </w:tabs>
              <w:rPr>
                <w:lang w:eastAsia="en-US"/>
              </w:rPr>
            </w:pPr>
            <w:r w:rsidRPr="00013484">
              <w:rPr>
                <w:lang w:eastAsia="en-US"/>
              </w:rPr>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tabs>
                <w:tab w:val="left" w:pos="2127"/>
              </w:tabs>
              <w:rPr>
                <w:lang w:eastAsia="en-US"/>
              </w:rPr>
            </w:pPr>
            <w:r w:rsidRPr="00013484">
              <w:t>Основное мероприятие «Резервный фонд администрации Нижнеикорецкого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r w:rsidRPr="00013484">
              <w:t>16 4 01 00000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tabs>
                <w:tab w:val="left" w:pos="2127"/>
              </w:tabs>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r>
      <w:tr w:rsidR="007A234A" w:rsidRPr="00013484" w:rsidTr="00032F43">
        <w:trPr>
          <w:cantSplit/>
          <w:trHeight w:val="25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16 4 01  90570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sidRPr="00013484">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10,0</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b/>
                <w:lang w:eastAsia="en-US"/>
              </w:rPr>
            </w:pPr>
            <w:r w:rsidRPr="00013484">
              <w:rPr>
                <w:b/>
              </w:rPr>
              <w:t>Другие общегосударственные вопросы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75CCB" w:rsidRDefault="007A234A" w:rsidP="00032F43">
            <w:pPr>
              <w:jc w:val="right"/>
              <w:rPr>
                <w:b/>
                <w:lang w:eastAsia="en-US"/>
              </w:rPr>
            </w:pPr>
            <w:r>
              <w:rPr>
                <w:b/>
                <w:lang w:eastAsia="en-US"/>
              </w:rPr>
              <w:t>4 505,2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Pr>
                <w:b/>
                <w:lang w:eastAsia="en-US"/>
              </w:rPr>
              <w:t>3 51</w:t>
            </w:r>
            <w:r w:rsidRPr="00675CCB">
              <w:rPr>
                <w:b/>
                <w:lang w:eastAsia="en-US"/>
              </w:rPr>
              <w:t>9,7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75CCB" w:rsidRDefault="007A234A" w:rsidP="00032F43">
            <w:pPr>
              <w:jc w:val="right"/>
              <w:rPr>
                <w:b/>
                <w:lang w:eastAsia="en-US"/>
              </w:rPr>
            </w:pPr>
            <w:r>
              <w:rPr>
                <w:b/>
                <w:lang w:eastAsia="en-US"/>
              </w:rPr>
              <w:t>3 57</w:t>
            </w:r>
            <w:r w:rsidRPr="00675CCB">
              <w:rPr>
                <w:b/>
                <w:lang w:eastAsia="en-US"/>
              </w:rPr>
              <w:t>6,7</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rPr>
                <w:bCs/>
                <w:lang w:eastAsia="en-US"/>
              </w:rPr>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4 505,2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3 576,7</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r w:rsidRPr="00013484">
              <w:t>Подпрограмма           «Обеспечение реализации Муниципальной Программы»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4 505,2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3 576,7</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r w:rsidRPr="00013484">
              <w:lastRenderedPageBreak/>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4 505,2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3 519,7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3 576,7</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t xml:space="preserve">Расходы на обеспечение деятельности подведомственных учреждений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2 974,5</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2 855,5</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2 892,5</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t xml:space="preserve">Расходы на обеспечение деятельности подведомственных учреждений </w:t>
            </w:r>
            <w:r w:rsidRPr="00013484">
              <w:rPr>
                <w:lang w:eastAsia="en-US"/>
              </w:rPr>
              <w:t>(</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675,0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580,0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600,0</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t xml:space="preserve">Расходы на обеспечение деятельности подведомственных учреждений </w:t>
            </w:r>
            <w:r w:rsidRPr="00013484">
              <w:rPr>
                <w:lang w:eastAsia="en-US"/>
              </w:rPr>
              <w:t>(Иные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2,2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2,2</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CA7BD5" w:rsidRDefault="007A234A" w:rsidP="00032F43">
            <w:r w:rsidRPr="002465CE">
              <w:t>Зарезервированные средства, связанные с особенностями исполнения бюджета</w:t>
            </w:r>
            <w:r>
              <w:t xml:space="preserve"> </w:t>
            </w:r>
            <w:r w:rsidRPr="00CA7BD5">
              <w:t>(Иные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CA7BD5" w:rsidRDefault="007A234A" w:rsidP="00032F43">
            <w:pPr>
              <w:jc w:val="center"/>
            </w:pPr>
            <w:r w:rsidRPr="00CA7BD5">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CA7BD5" w:rsidRDefault="007A234A" w:rsidP="00032F43">
            <w:pPr>
              <w:jc w:val="center"/>
            </w:pPr>
            <w:r w:rsidRPr="00CA7BD5">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CA7BD5" w:rsidRDefault="007A234A" w:rsidP="00032F43">
            <w:pPr>
              <w:jc w:val="center"/>
            </w:pPr>
            <w:r w:rsidRPr="00CA7BD5">
              <w:t>16 3 0</w:t>
            </w:r>
            <w:r>
              <w:t>1</w:t>
            </w:r>
            <w:r w:rsidRPr="00CA7BD5">
              <w:t xml:space="preserve"> </w:t>
            </w:r>
            <w:r>
              <w:t>90100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CA7BD5" w:rsidRDefault="007A234A" w:rsidP="00032F43">
            <w:pPr>
              <w:ind w:left="-107" w:right="-108"/>
              <w:jc w:val="center"/>
            </w:pPr>
            <w:r w:rsidRPr="00CA7BD5">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10,0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10,0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10,0</w:t>
            </w:r>
          </w:p>
        </w:tc>
      </w:tr>
      <w:tr w:rsidR="007A234A" w:rsidRPr="00013484" w:rsidTr="00032F43">
        <w:trPr>
          <w:cantSplit/>
          <w:trHeight w:val="802"/>
        </w:trPr>
        <w:tc>
          <w:tcPr>
            <w:tcW w:w="308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13484" w:rsidRDefault="007A234A" w:rsidP="00032F43">
            <w:pPr>
              <w:rPr>
                <w:lang w:eastAsia="en-US"/>
              </w:rPr>
            </w:pPr>
            <w:r w:rsidRPr="00013484">
              <w:rPr>
                <w:lang w:eastAsia="en-US"/>
              </w:rPr>
              <w:t>Выполнение других расходных обязательств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center"/>
              <w:rPr>
                <w:lang w:eastAsia="en-US"/>
              </w:rPr>
            </w:pPr>
            <w:r>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70,0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50,0</w:t>
            </w:r>
          </w:p>
        </w:tc>
      </w:tr>
      <w:tr w:rsidR="007A234A" w:rsidRPr="00013484" w:rsidTr="00032F43">
        <w:trPr>
          <w:cantSplit/>
          <w:trHeight w:val="106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Выполнение других расходных обязательств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16 3 01 90200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773,5</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22,0</w:t>
            </w:r>
          </w:p>
        </w:tc>
      </w:tr>
      <w:tr w:rsidR="007A234A" w:rsidRPr="00013484" w:rsidTr="00032F43">
        <w:trPr>
          <w:cantSplit/>
          <w:trHeight w:val="55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rPr>
              <w:t>Национальная оборона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i/>
                <w:color w:val="0000FF"/>
                <w:lang w:eastAsia="en-US"/>
              </w:rPr>
            </w:pPr>
            <w:r w:rsidRPr="00F85CC8">
              <w:rPr>
                <w:b/>
                <w:i/>
                <w:color w:val="0000FF"/>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sidRPr="00F85CC8">
              <w:rPr>
                <w:b/>
                <w:i/>
                <w:color w:val="0000FF"/>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sidRPr="00F85CC8">
              <w:rPr>
                <w:b/>
                <w:i/>
                <w:color w:val="0000FF"/>
                <w:lang w:eastAsia="en-US"/>
              </w:rPr>
              <w:t>460,4</w:t>
            </w:r>
          </w:p>
        </w:tc>
      </w:tr>
      <w:tr w:rsidR="007A234A" w:rsidRPr="00013484" w:rsidTr="00032F43">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rPr>
              <w:lastRenderedPageBreak/>
              <w:t>Мобилизационная и вневойсковая подготовка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lang w:eastAsia="en-US"/>
              </w:rPr>
            </w:pPr>
            <w:r w:rsidRPr="00F85CC8">
              <w:rPr>
                <w:b/>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lang w:eastAsia="en-US"/>
              </w:rPr>
            </w:pPr>
            <w:r w:rsidRPr="00F85CC8">
              <w:rPr>
                <w:b/>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lang w:eastAsia="en-US"/>
              </w:rPr>
            </w:pPr>
            <w:r w:rsidRPr="00F85CC8">
              <w:rPr>
                <w:b/>
                <w:lang w:eastAsia="en-US"/>
              </w:rPr>
              <w:t>460,4</w:t>
            </w:r>
          </w:p>
        </w:tc>
      </w:tr>
      <w:tr w:rsidR="007A234A" w:rsidRPr="00013484" w:rsidTr="00032F43">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49142D" w:rsidRDefault="007A234A" w:rsidP="00032F43">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460,4</w:t>
            </w:r>
          </w:p>
        </w:tc>
      </w:tr>
      <w:tr w:rsidR="007A234A" w:rsidRPr="00013484" w:rsidTr="00032F43">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«Финансовое обеспечение  муниципальных образований Воронежской области для исполнения переданных полномочий»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16 8 00 00000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49142D" w:rsidRDefault="007A234A" w:rsidP="00032F43">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460,4</w:t>
            </w:r>
          </w:p>
        </w:tc>
      </w:tr>
      <w:tr w:rsidR="007A234A" w:rsidRPr="00013484" w:rsidTr="00032F43">
        <w:trPr>
          <w:cantSplit/>
          <w:trHeight w:val="70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«Осуществление первичного воинского учета на территориях, где отсутствуют военные комиссариаты»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16 8 01 00000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49142D" w:rsidRDefault="007A234A" w:rsidP="00032F43">
            <w:pPr>
              <w:jc w:val="right"/>
              <w:rPr>
                <w:lang w:eastAsia="en-US"/>
              </w:rPr>
            </w:pPr>
            <w:r>
              <w:rPr>
                <w:lang w:eastAsia="en-US"/>
              </w:rPr>
              <w:t>407,6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444,8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49142D" w:rsidRDefault="007A234A" w:rsidP="00032F43">
            <w:pPr>
              <w:jc w:val="right"/>
              <w:rPr>
                <w:lang w:eastAsia="en-US"/>
              </w:rPr>
            </w:pPr>
            <w:r>
              <w:rPr>
                <w:lang w:eastAsia="en-US"/>
              </w:rPr>
              <w:t>460,4</w:t>
            </w:r>
          </w:p>
        </w:tc>
      </w:tr>
      <w:tr w:rsidR="007A234A" w:rsidRPr="00013484" w:rsidTr="00032F43">
        <w:trPr>
          <w:cantSplit/>
          <w:trHeight w:val="947"/>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 xml:space="preserve">Осуществление первичного воинского учёта на территориях, где отсутствуют военные комиссариаты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359,6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359,6</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359,6</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Осуществление первичного  воинского учёта на территориях, где отсутствуют военные комиссариаты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02</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p w:rsidR="007A234A" w:rsidRPr="00013484" w:rsidRDefault="007A234A" w:rsidP="00032F43">
            <w:pPr>
              <w:jc w:val="center"/>
              <w:rPr>
                <w:lang w:eastAsia="en-US"/>
              </w:rPr>
            </w:pPr>
          </w:p>
          <w:p w:rsidR="007A234A" w:rsidRPr="00013484" w:rsidRDefault="007A234A" w:rsidP="00032F43">
            <w:pPr>
              <w:jc w:val="center"/>
              <w:rPr>
                <w:lang w:eastAsia="en-US"/>
              </w:rPr>
            </w:pPr>
            <w:r w:rsidRPr="00013484">
              <w:rPr>
                <w:lang w:eastAsia="en-US"/>
              </w:rPr>
              <w:t>16 8  01 51180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85,2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100,8</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pPr>
              <w:rPr>
                <w:b/>
                <w:lang w:eastAsia="en-US"/>
              </w:rPr>
            </w:pPr>
            <w:r w:rsidRPr="00013484">
              <w:rPr>
                <w:b/>
              </w:rPr>
              <w:t>Национальная безопасность и правоохранительная деятельность</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i/>
                <w:color w:val="0000FF"/>
                <w:lang w:eastAsia="en-US"/>
              </w:rPr>
            </w:pPr>
            <w:r w:rsidRPr="00F85CC8">
              <w:rPr>
                <w:b/>
                <w:i/>
                <w:color w:val="0000FF"/>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sidRPr="00F85CC8">
              <w:rPr>
                <w:b/>
                <w:i/>
                <w:color w:val="0000FF"/>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sidRPr="00F85CC8">
              <w:rPr>
                <w:b/>
                <w:i/>
                <w:color w:val="0000FF"/>
                <w:lang w:eastAsia="en-US"/>
              </w:rPr>
              <w:t>20,0</w:t>
            </w:r>
          </w:p>
        </w:tc>
      </w:tr>
      <w:tr w:rsidR="007A234A" w:rsidRPr="00013484" w:rsidTr="00032F43">
        <w:trPr>
          <w:cantSplit/>
          <w:trHeight w:val="376"/>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pPr>
              <w:rPr>
                <w:b/>
                <w:lang w:eastAsia="en-US"/>
              </w:rPr>
            </w:pPr>
            <w:r w:rsidRPr="00013484">
              <w:rPr>
                <w:b/>
              </w:rPr>
              <w:t>Гражданская оборона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lastRenderedPageBreak/>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Подпрограмма «Защита населения и территории поселения от чрезвычайных ситуаций и обеспечение первичных мер пожарной безопасности»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16 5 00 00000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Основное мероприятие «Мероприятие в сфере защиты населения от чрезвычайных ситуаций »</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16 5 01 00000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Мероприятия в сфере защиты населения от чрезвычайных ситуаций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16 5  01 91430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19,0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rPr>
              <w:t>Национальная экономика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i/>
                <w:color w:val="0000FF"/>
                <w:lang w:eastAsia="en-US"/>
              </w:rPr>
            </w:pPr>
            <w:r>
              <w:rPr>
                <w:b/>
                <w:i/>
                <w:color w:val="0000FF"/>
                <w:lang w:eastAsia="en-US"/>
              </w:rPr>
              <w:t>8 769,8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Pr>
                <w:b/>
                <w:i/>
                <w:color w:val="0000FF"/>
                <w:lang w:eastAsia="en-US"/>
              </w:rPr>
              <w:t>9 971,0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i/>
                <w:color w:val="0000FF"/>
                <w:lang w:eastAsia="en-US"/>
              </w:rPr>
            </w:pPr>
            <w:r>
              <w:rPr>
                <w:b/>
                <w:i/>
                <w:color w:val="0000FF"/>
                <w:lang w:eastAsia="en-US"/>
              </w:rPr>
              <w:t>7 057,3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rPr>
              <w:t>Дорожное хозяйство (дорожные фонды)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85CC8" w:rsidRDefault="007A234A" w:rsidP="00032F43">
            <w:pPr>
              <w:jc w:val="right"/>
              <w:rPr>
                <w:b/>
                <w:lang w:eastAsia="en-US"/>
              </w:rPr>
            </w:pPr>
            <w:r w:rsidRPr="00F85CC8">
              <w:rPr>
                <w:b/>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lang w:eastAsia="en-US"/>
              </w:rPr>
            </w:pPr>
            <w:r w:rsidRPr="00F85CC8">
              <w:rPr>
                <w:b/>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85CC8" w:rsidRDefault="007A234A" w:rsidP="00032F43">
            <w:pPr>
              <w:jc w:val="right"/>
              <w:rPr>
                <w:b/>
                <w:lang w:eastAsia="en-US"/>
              </w:rPr>
            </w:pPr>
            <w:r w:rsidRPr="00F85CC8">
              <w:rPr>
                <w:b/>
                <w:lang w:eastAsia="en-US"/>
              </w:rPr>
              <w:t>6 991,3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«Развитие транспортной системы»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24 0 00 00000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6 991,3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ind w:firstLine="34"/>
            </w:pPr>
            <w:r w:rsidRPr="00013484">
              <w:t>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24 2 00 00000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6 991,3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ind w:firstLine="34"/>
            </w:pPr>
            <w:r w:rsidRPr="00013484">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24 2 01 00000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8 703,8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6 991,3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24 2 01 81290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900,1</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1 021,1</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1 564,6</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7 795,9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8 875,0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5 421,3</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13484">
              <w:t>)(софинансирование)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09</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t xml:space="preserve">24 2 01 </w:t>
            </w:r>
            <w:r w:rsidRPr="00013484">
              <w:rPr>
                <w:lang w:val="en-US"/>
              </w:rPr>
              <w:t>S8850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8,9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5,4</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rPr>
            </w:pPr>
            <w:r w:rsidRPr="00013484">
              <w:rPr>
                <w:b/>
              </w:rPr>
              <w:t>Другие вопросы в области национальной экономики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b/>
                <w:lang w:eastAsia="en-US"/>
              </w:rPr>
            </w:pPr>
            <w:r>
              <w:rPr>
                <w:b/>
                <w:lang w:eastAsia="en-US"/>
              </w:rPr>
              <w:t>66,0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r>
              <w:rPr>
                <w:b/>
                <w:lang w:eastAsia="en-US"/>
              </w:rPr>
              <w:t>66,0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r>
              <w:rPr>
                <w:b/>
                <w:lang w:eastAsia="en-US"/>
              </w:rPr>
              <w:t>66,0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«Использование и охрана земель на территории Нижнеикорецкого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05 0 00 00000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05 1 00 00000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Основное мероприятие «Повышение эффективности использования и охраны земель»</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05 1 01 00000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Мероприятия по повышению эффективности использования и охраны земель на территории поселения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05 1 01 90390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1,0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16 4 03 00000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16 4 03 98500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500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 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«Развитие градостроительной деятельности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19 7 00 00000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Основное мероприятие «Мероприятия по развитию градостроительной деятельности»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19 7 01 00000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autoSpaceDE w:val="0"/>
              <w:autoSpaceDN w:val="0"/>
              <w:adjustRightInd w:val="0"/>
              <w:ind w:firstLine="28"/>
              <w:rPr>
                <w:lang w:eastAsia="en-US"/>
              </w:rPr>
            </w:pPr>
            <w:r w:rsidRPr="00013484">
              <w:t>Мероприятия по развитию градостроительной деятельности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04</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12</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19 7 01 90850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50,0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pPr>
              <w:autoSpaceDE w:val="0"/>
              <w:autoSpaceDN w:val="0"/>
              <w:adjustRightInd w:val="0"/>
              <w:rPr>
                <w:b/>
                <w:lang w:eastAsia="en-US"/>
              </w:rPr>
            </w:pPr>
            <w:r w:rsidRPr="00013484">
              <w:rPr>
                <w:b/>
              </w:rPr>
              <w:t>Жилищно-коммунальное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F85CC8" w:rsidRDefault="007A234A" w:rsidP="00032F43">
            <w:pPr>
              <w:jc w:val="right"/>
              <w:rPr>
                <w:b/>
                <w:i/>
                <w:color w:val="0000FF"/>
                <w:lang w:eastAsia="en-US"/>
              </w:rPr>
            </w:pPr>
            <w:r>
              <w:rPr>
                <w:b/>
                <w:i/>
                <w:color w:val="0000FF"/>
                <w:lang w:eastAsia="en-US"/>
              </w:rPr>
              <w:t>6 506,7</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F85CC8" w:rsidRDefault="007A234A" w:rsidP="00032F43">
            <w:pPr>
              <w:jc w:val="right"/>
              <w:rPr>
                <w:b/>
                <w:i/>
                <w:color w:val="0000FF"/>
                <w:lang w:eastAsia="en-US"/>
              </w:rPr>
            </w:pPr>
            <w:r w:rsidRPr="00F85CC8">
              <w:rPr>
                <w:b/>
                <w:i/>
                <w:color w:val="0000FF"/>
                <w:lang w:eastAsia="en-US"/>
              </w:rPr>
              <w:t>2 9</w:t>
            </w:r>
            <w:r>
              <w:rPr>
                <w:b/>
                <w:i/>
                <w:color w:val="0000FF"/>
                <w:lang w:eastAsia="en-US"/>
              </w:rPr>
              <w:t>5</w:t>
            </w:r>
            <w:r w:rsidRPr="00F85CC8">
              <w:rPr>
                <w:b/>
                <w:i/>
                <w:color w:val="0000FF"/>
                <w:lang w:eastAsia="en-US"/>
              </w:rPr>
              <w:t>0,0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F85CC8" w:rsidRDefault="007A234A" w:rsidP="00032F43">
            <w:pPr>
              <w:jc w:val="right"/>
              <w:rPr>
                <w:b/>
                <w:i/>
                <w:color w:val="0000FF"/>
                <w:lang w:eastAsia="en-US"/>
              </w:rPr>
            </w:pPr>
            <w:r>
              <w:rPr>
                <w:b/>
                <w:i/>
                <w:color w:val="0000FF"/>
                <w:lang w:eastAsia="en-US"/>
              </w:rPr>
              <w:t>3 08</w:t>
            </w:r>
            <w:r w:rsidRPr="00F85CC8">
              <w:rPr>
                <w:b/>
                <w:i/>
                <w:color w:val="0000FF"/>
                <w:lang w:eastAsia="en-US"/>
              </w:rPr>
              <w:t>4,5</w:t>
            </w:r>
          </w:p>
        </w:tc>
      </w:tr>
      <w:tr w:rsidR="007A234A" w:rsidRPr="00013484" w:rsidTr="00032F43">
        <w:trPr>
          <w:cantSplit/>
          <w:trHeight w:val="489"/>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pPr>
              <w:rPr>
                <w:b/>
              </w:rPr>
            </w:pPr>
            <w:r w:rsidRPr="00013484">
              <w:rPr>
                <w:b/>
              </w:rPr>
              <w:t>Коммунальное хозяйство</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rPr>
            </w:pPr>
            <w:r w:rsidRPr="00013484">
              <w:rPr>
                <w:b/>
              </w:rPr>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r w:rsidRPr="00013484">
              <w:rPr>
                <w:b/>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F52646" w:rsidRDefault="007A234A" w:rsidP="00032F43">
            <w:pPr>
              <w:jc w:val="right"/>
              <w:rPr>
                <w:b/>
                <w:lang w:eastAsia="en-US"/>
              </w:rPr>
            </w:pPr>
            <w:r w:rsidRPr="00F52646">
              <w:rPr>
                <w:b/>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F52646" w:rsidRDefault="007A234A" w:rsidP="00032F43">
            <w:pPr>
              <w:jc w:val="right"/>
              <w:rPr>
                <w:b/>
                <w:lang w:eastAsia="en-US"/>
              </w:rPr>
            </w:pPr>
            <w:r w:rsidRPr="00F52646">
              <w:rPr>
                <w:b/>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F52646" w:rsidRDefault="007A234A" w:rsidP="00032F43">
            <w:pPr>
              <w:jc w:val="right"/>
              <w:rPr>
                <w:b/>
                <w:lang w:eastAsia="en-US"/>
              </w:rPr>
            </w:pPr>
            <w:r w:rsidRPr="00F52646">
              <w:rPr>
                <w:b/>
                <w:lang w:eastAsia="en-US"/>
              </w:rPr>
              <w:t>45,0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 xml:space="preserve"> 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19 0 00 00000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Подпрограмма               «Реконструкция, ремонт сетей и объектов водоснабжения»</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19 5 00 00000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19 5 0</w:t>
            </w:r>
            <w:r>
              <w:t>2</w:t>
            </w:r>
            <w:r w:rsidRPr="00013484">
              <w:t xml:space="preserve"> 00000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r>
      <w:tr w:rsidR="007A234A" w:rsidRPr="00013484" w:rsidTr="00032F43">
        <w:trPr>
          <w:cantSplit/>
          <w:trHeight w:val="615"/>
        </w:trPr>
        <w:tc>
          <w:tcPr>
            <w:tcW w:w="3083"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13484" w:rsidRDefault="007A234A" w:rsidP="00032F43">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456"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05</w:t>
            </w:r>
          </w:p>
        </w:tc>
        <w:tc>
          <w:tcPr>
            <w:tcW w:w="510"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rPr>
                <w:lang w:eastAsia="en-US"/>
              </w:rPr>
            </w:pPr>
            <w:r w:rsidRPr="00013484">
              <w:rPr>
                <w:lang w:eastAsia="en-US"/>
              </w:rPr>
              <w:t>02</w:t>
            </w:r>
          </w:p>
        </w:tc>
        <w:tc>
          <w:tcPr>
            <w:tcW w:w="1727"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13484" w:rsidRDefault="007A234A" w:rsidP="00032F43">
            <w:pPr>
              <w:jc w:val="center"/>
            </w:pPr>
            <w:r w:rsidRPr="00013484">
              <w:t>19</w:t>
            </w:r>
            <w:r>
              <w:t xml:space="preserve"> </w:t>
            </w:r>
            <w:r w:rsidRPr="00013484">
              <w:t>5 0</w:t>
            </w:r>
            <w:r>
              <w:t>2</w:t>
            </w:r>
            <w:r w:rsidRPr="00013484">
              <w:t xml:space="preserve"> 9</w:t>
            </w:r>
            <w:r>
              <w:t>8</w:t>
            </w:r>
            <w:r w:rsidRPr="00013484">
              <w:t>500</w:t>
            </w:r>
          </w:p>
        </w:tc>
        <w:tc>
          <w:tcPr>
            <w:tcW w:w="695"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center"/>
              <w:rPr>
                <w:lang w:eastAsia="en-US"/>
              </w:rPr>
            </w:pPr>
            <w:r w:rsidRPr="004A19B7">
              <w:rPr>
                <w:lang w:eastAsia="en-US"/>
              </w:rPr>
              <w:t>500</w:t>
            </w:r>
          </w:p>
        </w:tc>
        <w:tc>
          <w:tcPr>
            <w:tcW w:w="1148"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4A19B7" w:rsidRDefault="007A234A" w:rsidP="00032F43">
            <w:pPr>
              <w:jc w:val="right"/>
              <w:rPr>
                <w:lang w:eastAsia="en-US"/>
              </w:rPr>
            </w:pPr>
            <w:r>
              <w:rPr>
                <w:lang w:eastAsia="en-US"/>
              </w:rPr>
              <w:t>45,0</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4A19B7" w:rsidRDefault="007A234A" w:rsidP="00032F43">
            <w:pPr>
              <w:jc w:val="right"/>
              <w:rPr>
                <w:lang w:eastAsia="en-US"/>
              </w:rPr>
            </w:pPr>
            <w:r>
              <w:rPr>
                <w:lang w:eastAsia="en-US"/>
              </w:rPr>
              <w:t>45,0</w:t>
            </w:r>
          </w:p>
        </w:tc>
      </w:tr>
      <w:tr w:rsidR="007A234A" w:rsidRPr="00013484" w:rsidTr="00032F43">
        <w:trPr>
          <w:cantSplit/>
          <w:trHeight w:val="401"/>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lang w:eastAsia="en-US"/>
              </w:rPr>
            </w:pPr>
            <w:r w:rsidRPr="00013484">
              <w:rPr>
                <w:b/>
                <w:lang w:eastAsia="en-US"/>
              </w:rPr>
              <w:t>Благоустройство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r w:rsidRPr="00013484">
              <w:rPr>
                <w:b/>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B75A72" w:rsidRDefault="007A234A" w:rsidP="00032F43">
            <w:pPr>
              <w:jc w:val="right"/>
              <w:rPr>
                <w:b/>
                <w:lang w:eastAsia="en-US"/>
              </w:rPr>
            </w:pPr>
            <w:r>
              <w:rPr>
                <w:b/>
                <w:lang w:eastAsia="en-US"/>
              </w:rPr>
              <w:t>6 461,7</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2 9</w:t>
            </w:r>
            <w:r>
              <w:rPr>
                <w:b/>
                <w:lang w:eastAsia="en-US"/>
              </w:rPr>
              <w:t>0</w:t>
            </w:r>
            <w:r w:rsidRPr="00B75A72">
              <w:rPr>
                <w:b/>
                <w:lang w:eastAsia="en-US"/>
              </w:rPr>
              <w:t>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Pr>
                <w:b/>
                <w:lang w:eastAsia="en-US"/>
              </w:rPr>
              <w:t>3 03</w:t>
            </w:r>
            <w:r w:rsidRPr="00B75A72">
              <w:rPr>
                <w:b/>
                <w:lang w:eastAsia="en-US"/>
              </w:rPr>
              <w:t>9,5</w:t>
            </w:r>
          </w:p>
        </w:tc>
      </w:tr>
      <w:tr w:rsidR="007A234A" w:rsidRPr="00013484" w:rsidTr="00032F43">
        <w:trPr>
          <w:cantSplit/>
          <w:trHeight w:val="991"/>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«Развитие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6 461,7</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2 905,0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3 039,5</w:t>
            </w:r>
          </w:p>
        </w:tc>
      </w:tr>
      <w:tr w:rsidR="007A234A" w:rsidRPr="00013484" w:rsidTr="00032F43">
        <w:trPr>
          <w:cantSplit/>
          <w:trHeight w:val="552"/>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Подпрограмма«Развитие сети уличного освещения»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19 2 00 00000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Pr>
                <w:b/>
                <w:lang w:eastAsia="en-US"/>
              </w:rPr>
              <w:t>88</w:t>
            </w:r>
            <w:r w:rsidRPr="00F52646">
              <w:rPr>
                <w:b/>
                <w:lang w:eastAsia="en-US"/>
              </w:rPr>
              <w:t>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Pr>
                <w:b/>
                <w:lang w:eastAsia="en-US"/>
              </w:rPr>
              <w:t>91</w:t>
            </w:r>
            <w:r w:rsidRPr="00F52646">
              <w:rPr>
                <w:b/>
                <w:lang w:eastAsia="en-US"/>
              </w:rPr>
              <w:t>0,7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Pr>
                <w:b/>
                <w:lang w:eastAsia="en-US"/>
              </w:rPr>
              <w:t>93</w:t>
            </w:r>
            <w:r w:rsidRPr="00F52646">
              <w:rPr>
                <w:b/>
                <w:lang w:eastAsia="en-US"/>
              </w:rPr>
              <w:t>0,7</w:t>
            </w:r>
          </w:p>
        </w:tc>
      </w:tr>
      <w:tr w:rsidR="007A234A" w:rsidRPr="00013484" w:rsidTr="00032F43">
        <w:trPr>
          <w:cantSplit/>
          <w:trHeight w:val="1116"/>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lastRenderedPageBreak/>
              <w:t>Основное мероприятие «Расходы по организации уличного освещения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19 2 01 00000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887,9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910,7</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930,7</w:t>
            </w:r>
          </w:p>
        </w:tc>
      </w:tr>
      <w:tr w:rsidR="007A234A" w:rsidRPr="00013484" w:rsidTr="00032F43">
        <w:trPr>
          <w:cantSplit/>
          <w:trHeight w:val="1268"/>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19 2 01 90670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747,2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770,0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790,0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127,9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127,9</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127,9</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13484">
              <w:rPr>
                <w:lang w:eastAsia="en-US"/>
              </w:rPr>
              <w:t>)</w:t>
            </w:r>
            <w:r w:rsidRPr="00013484">
              <w:t xml:space="preserve"> (софинансирование)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 xml:space="preserve">19 2 01 </w:t>
            </w:r>
            <w:r w:rsidRPr="00013484">
              <w:rPr>
                <w:lang w:val="en-US" w:eastAsia="en-US"/>
              </w:rPr>
              <w:t>S</w:t>
            </w:r>
            <w:r w:rsidRPr="00013484">
              <w:rPr>
                <w:lang w:eastAsia="en-US"/>
              </w:rPr>
              <w:t>8670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12,8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12,8</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12,8</w:t>
            </w:r>
          </w:p>
        </w:tc>
      </w:tr>
      <w:tr w:rsidR="007A234A" w:rsidRPr="00013484" w:rsidTr="00032F43">
        <w:trPr>
          <w:cantSplit/>
          <w:trHeight w:val="797"/>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«Благоустройство территории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19 3 00 00000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A3134F" w:rsidRDefault="007A234A" w:rsidP="00032F43">
            <w:pPr>
              <w:jc w:val="right"/>
              <w:rPr>
                <w:b/>
                <w:lang w:eastAsia="en-US"/>
              </w:rPr>
            </w:pPr>
            <w:r>
              <w:rPr>
                <w:b/>
                <w:lang w:eastAsia="en-US"/>
              </w:rPr>
              <w:t>888,0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A3134F" w:rsidRDefault="007A234A" w:rsidP="00032F43">
            <w:pPr>
              <w:jc w:val="right"/>
              <w:rPr>
                <w:b/>
                <w:lang w:eastAsia="en-US"/>
              </w:rPr>
            </w:pPr>
            <w:r w:rsidRPr="00A3134F">
              <w:rPr>
                <w:b/>
                <w:lang w:eastAsia="en-US"/>
              </w:rPr>
              <w:t>1 432,2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A3134F" w:rsidRDefault="007A234A" w:rsidP="00032F43">
            <w:pPr>
              <w:jc w:val="right"/>
              <w:rPr>
                <w:b/>
                <w:lang w:eastAsia="en-US"/>
              </w:rPr>
            </w:pPr>
            <w:r w:rsidRPr="00A3134F">
              <w:rPr>
                <w:b/>
                <w:lang w:eastAsia="en-US"/>
              </w:rPr>
              <w:t>1 536,7</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19 3 01 00000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888,0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1 432,2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1 536,7</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7A50CD" w:rsidRDefault="007A234A" w:rsidP="00032F43">
            <w:r w:rsidRPr="007A50CD">
              <w:t>Расходы на реализацию природоохранных мероприятий (Закупка товаров, работ и услуг для обеспечения муниципальных нужд)</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7A50CD" w:rsidRDefault="007A234A" w:rsidP="00032F43">
            <w:pPr>
              <w:jc w:val="center"/>
            </w:pPr>
            <w:r w:rsidRPr="007A50CD">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7A50CD" w:rsidRDefault="007A234A" w:rsidP="00032F43">
            <w:pPr>
              <w:jc w:val="center"/>
            </w:pPr>
            <w:r w:rsidRPr="007A50CD">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7A50CD" w:rsidRDefault="007A234A" w:rsidP="00032F43">
            <w:pPr>
              <w:jc w:val="center"/>
            </w:pPr>
            <w:r w:rsidRPr="007A50CD">
              <w:t>19 3 01 88050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7A50CD" w:rsidRDefault="007A234A" w:rsidP="00032F43">
            <w:pPr>
              <w:ind w:right="-114"/>
              <w:jc w:val="center"/>
            </w:pPr>
            <w:r w:rsidRPr="007A50CD">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540,0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335,0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338,2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lastRenderedPageBreak/>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19 3 01 90800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348,0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1 097,2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1 198,5</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Подпрограмма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19 4 00 00000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F52646" w:rsidRDefault="007A234A" w:rsidP="00032F43">
            <w:pPr>
              <w:jc w:val="right"/>
              <w:rPr>
                <w:b/>
                <w:lang w:eastAsia="en-US"/>
              </w:rPr>
            </w:pPr>
            <w:r w:rsidRPr="00F52646">
              <w:rPr>
                <w:b/>
                <w:lang w:eastAsia="en-US"/>
              </w:rPr>
              <w:t>4 169,7</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60,0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Основное мероприятие «Содержание мест захоронения и ремонт военно-мемориальных объектов»  </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rPr>
                <w:lang w:val="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val="en-US"/>
              </w:rPr>
            </w:pPr>
            <w:r w:rsidRPr="00013484">
              <w:rPr>
                <w:lang w:val="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19 4 01 00000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4 169,7</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t>Мероприятия по организации ритуальных услуг, содержанию мест захоронения и ремонту военно-мемориальных объектов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t>19 4 01 90600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180,0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60,0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840669" w:rsidRDefault="007A234A" w:rsidP="00032F43">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7476D9" w:rsidRDefault="007A234A" w:rsidP="00032F43">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3 490,9</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840669" w:rsidRDefault="007A234A" w:rsidP="00032F43">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7476D9" w:rsidRDefault="007A234A" w:rsidP="00032F43">
            <w:pPr>
              <w:jc w:val="center"/>
              <w:rPr>
                <w:lang w:val="en-US"/>
              </w:rPr>
            </w:pPr>
            <w:r w:rsidRPr="00840669">
              <w:t xml:space="preserve">19 </w:t>
            </w:r>
            <w:r>
              <w:t>4</w:t>
            </w:r>
            <w:r w:rsidRPr="00840669">
              <w:t xml:space="preserve"> 01 </w:t>
            </w:r>
            <w:r>
              <w:rPr>
                <w:lang w:val="en-US"/>
              </w:rPr>
              <w:t>S8530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840669" w:rsidRDefault="007A234A" w:rsidP="00032F43">
            <w:pPr>
              <w:jc w:val="center"/>
            </w:pPr>
            <w:r w:rsidRPr="00840669">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498,8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lastRenderedPageBreak/>
              <w:t>Подпрограмма «Повышение энергетической эффективности и сокращение энергетических издержек»</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19 6 00 00000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F52646" w:rsidRDefault="007A234A" w:rsidP="00032F43">
            <w:pPr>
              <w:jc w:val="right"/>
              <w:rPr>
                <w:b/>
                <w:lang w:eastAsia="en-US"/>
              </w:rPr>
            </w:pPr>
            <w:r w:rsidRPr="00F52646">
              <w:rPr>
                <w:b/>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F52646" w:rsidRDefault="007A234A" w:rsidP="00032F43">
            <w:pPr>
              <w:jc w:val="right"/>
              <w:rPr>
                <w:b/>
                <w:lang w:eastAsia="en-US"/>
              </w:rPr>
            </w:pPr>
            <w:r w:rsidRPr="00F52646">
              <w:rPr>
                <w:b/>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Основное мероприятие  «Мероприятия по повышению энергетической эффективности и сокращению энергетических издержек»</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19 6 01 00000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Pr>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Расходы по реконструкции уличного освещения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19 6 01 91220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20,0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20,0</w:t>
            </w:r>
          </w:p>
        </w:tc>
      </w:tr>
      <w:tr w:rsidR="007A234A" w:rsidRPr="00013484" w:rsidTr="00032F43">
        <w:trPr>
          <w:cantSplit/>
          <w:trHeight w:val="1210"/>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rPr>
                <w:bCs/>
              </w:rPr>
              <w:t>Подпрограмма «Благоустройство мест массового отдыха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Cs/>
              </w:rPr>
            </w:pPr>
            <w:r w:rsidRPr="00013484">
              <w:rPr>
                <w:bCs/>
              </w:rPr>
              <w:t>19 9 00 00000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A3134F" w:rsidRDefault="007A234A" w:rsidP="00032F43">
            <w:pPr>
              <w:jc w:val="right"/>
              <w:rPr>
                <w:b/>
                <w:lang w:eastAsia="en-US"/>
              </w:rPr>
            </w:pPr>
            <w:r>
              <w:rPr>
                <w:b/>
                <w:lang w:eastAsia="en-US"/>
              </w:rPr>
              <w:t>496,1</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A3134F" w:rsidRDefault="007A234A" w:rsidP="00032F43">
            <w:pPr>
              <w:jc w:val="right"/>
              <w:rPr>
                <w:b/>
                <w:lang w:eastAsia="en-US"/>
              </w:rPr>
            </w:pPr>
            <w:r w:rsidRPr="00A3134F">
              <w:rPr>
                <w:b/>
                <w:lang w:eastAsia="en-US"/>
              </w:rPr>
              <w:t>482,1</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A3134F" w:rsidRDefault="007A234A" w:rsidP="00032F43">
            <w:pPr>
              <w:jc w:val="right"/>
              <w:rPr>
                <w:b/>
                <w:lang w:eastAsia="en-US"/>
              </w:rPr>
            </w:pPr>
            <w:r w:rsidRPr="00A3134F">
              <w:rPr>
                <w:b/>
                <w:lang w:eastAsia="en-US"/>
              </w:rPr>
              <w:t>492,1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rPr>
                <w:bCs/>
              </w:rPr>
              <w:t>Основное мероприятие «Расходы на благоустройство мест массового отдыха населения территории сельского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Cs/>
              </w:rPr>
            </w:pPr>
            <w:r w:rsidRPr="00013484">
              <w:rPr>
                <w:bCs/>
              </w:rPr>
              <w:t>19 9 01 00000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496,1</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482,1</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492,1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Расходы на благоустройство мест массового отдыха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19 9 01 90520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154,0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140,0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A71DD1" w:rsidRDefault="007A234A" w:rsidP="00032F43">
            <w:r>
              <w:t xml:space="preserve">Расходы на </w:t>
            </w:r>
            <w:r w:rsidRPr="009943CE">
              <w:t xml:space="preserve">содержание и обслуживание мест массового отдыха населения </w:t>
            </w:r>
            <w:r w:rsidRPr="00A71DD1">
              <w:t>(</w:t>
            </w:r>
            <w:r>
              <w:t>Закупка товаров, работ и услуг для обеспечения муниципальных нужд</w:t>
            </w:r>
            <w:r w:rsidRPr="00A71DD1">
              <w:t>)</w:t>
            </w:r>
            <w: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25646" w:rsidRDefault="007A234A" w:rsidP="00032F43">
            <w:pPr>
              <w:jc w:val="center"/>
              <w:rPr>
                <w:color w:val="000000"/>
              </w:rPr>
            </w:pPr>
            <w:r w:rsidRPr="00025646">
              <w:rPr>
                <w:color w:val="000000"/>
              </w:rPr>
              <w:t>05</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25646" w:rsidRDefault="007A234A" w:rsidP="00032F43">
            <w:pPr>
              <w:jc w:val="center"/>
              <w:rPr>
                <w:color w:val="000000"/>
              </w:rPr>
            </w:pPr>
            <w:r w:rsidRPr="00025646">
              <w:rPr>
                <w:color w:val="000000"/>
              </w:rPr>
              <w:t>03</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25646" w:rsidRDefault="007A234A" w:rsidP="00032F43">
            <w:pPr>
              <w:jc w:val="center"/>
            </w:pPr>
            <w:r>
              <w:t>19 9</w:t>
            </w:r>
            <w:r w:rsidRPr="00A71DD1">
              <w:t xml:space="preserve"> 01 </w:t>
            </w:r>
            <w:r>
              <w:rPr>
                <w:lang w:val="en-US"/>
              </w:rPr>
              <w:t>S85</w:t>
            </w:r>
            <w:r>
              <w:t>2</w:t>
            </w:r>
            <w:r>
              <w:rPr>
                <w:lang w:val="en-US"/>
              </w:rPr>
              <w:t>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25646" w:rsidRDefault="007A234A" w:rsidP="00032F43">
            <w:pPr>
              <w:jc w:val="center"/>
            </w:pPr>
            <w:r w:rsidRPr="00025646">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342,1</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342,1</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342,1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rPr>
                <w:b/>
              </w:rPr>
              <w:t>Культура, кинематография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F285E" w:rsidRDefault="007A234A" w:rsidP="00032F43">
            <w:pPr>
              <w:jc w:val="right"/>
              <w:rPr>
                <w:b/>
                <w:i/>
                <w:color w:val="0000FF"/>
                <w:lang w:eastAsia="en-US"/>
              </w:rPr>
            </w:pPr>
            <w:r w:rsidRPr="006F285E">
              <w:rPr>
                <w:b/>
                <w:i/>
                <w:color w:val="0000FF"/>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rPr>
            </w:pPr>
            <w:r w:rsidRPr="00013484">
              <w:rPr>
                <w:b/>
              </w:rPr>
              <w:lastRenderedPageBreak/>
              <w:t>Культура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B75A72" w:rsidRDefault="007A234A" w:rsidP="00032F43">
            <w:pPr>
              <w:jc w:val="right"/>
              <w:rPr>
                <w:b/>
                <w:lang w:eastAsia="en-US"/>
              </w:rPr>
            </w:pPr>
            <w:r w:rsidRPr="00B75A72">
              <w:rPr>
                <w:b/>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Pr>
                <w:b/>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 xml:space="preserve"> Муниципальная Программа «Развитие и сохранение культуры поселения»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11 0 00 00000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«Организация досуга и обеспечение жителей поселения услугами организации культуры»</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11 1 00 00000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«Расходы на обеспечение деятельности (оказание услуг) муниципальных казенных учреждений»</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11 1 01 00000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1 943,2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2 240,1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 xml:space="preserve">Расходы на обеспечение деятельности учреждений культуры </w:t>
            </w:r>
            <w:r>
              <w:t>(Расходы на выплаты персоналу  в целях обеспечения выполнения функций муниципальными органами, казенными учреждениями)</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1 424,6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1 551,3</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1 680,1</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на обеспечение деятельности учреждений культуры (</w:t>
            </w:r>
            <w:r>
              <w:rPr>
                <w:lang w:eastAsia="en-US"/>
              </w:rPr>
              <w:t>Закупка товаров, работ и услуг для обеспечения муниципальных нужд</w:t>
            </w:r>
            <w:r w:rsidRPr="00013484">
              <w:rPr>
                <w:lang w:eastAsia="en-US"/>
              </w:rPr>
              <w:t>)</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11 101  00590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478,6</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520,0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lang w:eastAsia="en-US"/>
              </w:rPr>
            </w:pPr>
            <w:r w:rsidRPr="00013484">
              <w:rPr>
                <w:lang w:eastAsia="en-US"/>
              </w:rPr>
              <w:t>Расходы на обеспечение деятельности учреждений культуры (Иные бюджетные ассигнования)</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11 1 01  00590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r w:rsidRPr="00013484">
              <w:rPr>
                <w:lang w:eastAsia="en-US"/>
              </w:rPr>
              <w:t>800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40,0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40,0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E47C10" w:rsidRDefault="007A234A" w:rsidP="00032F43">
            <w:pPr>
              <w:rPr>
                <w:color w:val="000000"/>
              </w:rPr>
            </w:pPr>
            <w:r w:rsidRPr="00EB7068">
              <w:t>Расходы на обеспечение развития и укрепления материально-технической базы домов культуры в населенных пунктах</w:t>
            </w:r>
            <w:r w:rsidRPr="00E47C10">
              <w:rPr>
                <w:color w:val="000000"/>
              </w:rPr>
              <w:t>(Закупка товаров, работ и услуг для обеспечения муниципальных нужд)</w:t>
            </w:r>
            <w:r>
              <w:rPr>
                <w:color w:val="000000"/>
              </w:rP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E47C10" w:rsidRDefault="007A234A" w:rsidP="00032F43">
            <w:pPr>
              <w:jc w:val="center"/>
              <w:rPr>
                <w:color w:val="000000"/>
              </w:rPr>
            </w:pPr>
            <w:r w:rsidRPr="00E47C10">
              <w:rPr>
                <w:color w:val="000000"/>
              </w:rPr>
              <w:t>08</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E47C10" w:rsidRDefault="007A234A" w:rsidP="00032F43">
            <w:pPr>
              <w:jc w:val="center"/>
              <w:rPr>
                <w:color w:val="000000"/>
              </w:rPr>
            </w:pPr>
            <w:r w:rsidRPr="00E47C10">
              <w:rPr>
                <w:color w:val="000000"/>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EF3B9D" w:rsidRDefault="007A234A" w:rsidP="00032F43">
            <w:pPr>
              <w:jc w:val="center"/>
              <w:rPr>
                <w:color w:val="000000"/>
                <w:lang w:val="en-US"/>
              </w:rPr>
            </w:pPr>
            <w:r w:rsidRPr="00E47C10">
              <w:rPr>
                <w:color w:val="000000"/>
              </w:rPr>
              <w:t xml:space="preserve">11 1 01 </w:t>
            </w:r>
            <w:r>
              <w:rPr>
                <w:color w:val="000000"/>
                <w:lang w:val="en-US"/>
              </w:rPr>
              <w:t>L4670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E47C10" w:rsidRDefault="007A234A" w:rsidP="00032F43">
            <w:pPr>
              <w:ind w:left="-128"/>
              <w:jc w:val="center"/>
              <w:rPr>
                <w:color w:val="000000"/>
              </w:rPr>
            </w:pPr>
            <w:r w:rsidRPr="00E47C10">
              <w:rPr>
                <w:color w:val="000000"/>
              </w:rPr>
              <w:t>200</w:t>
            </w: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rPr>
                <w:lang w:eastAsia="en-US"/>
              </w:rPr>
            </w:pPr>
            <w:r>
              <w:rPr>
                <w:lang w:eastAsia="en-US"/>
              </w:rPr>
              <w:t>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1 460,0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rPr>
            </w:pPr>
            <w:r w:rsidRPr="00013484">
              <w:rPr>
                <w:b/>
              </w:rPr>
              <w:t>Социальная политика</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6F285E" w:rsidRDefault="007A234A" w:rsidP="00032F43">
            <w:pPr>
              <w:jc w:val="right"/>
              <w:rPr>
                <w:b/>
                <w:i/>
                <w:color w:val="0000FF"/>
                <w:lang w:eastAsia="en-US"/>
              </w:rPr>
            </w:pPr>
            <w:r>
              <w:rPr>
                <w:b/>
                <w:i/>
                <w:color w:val="0000FF"/>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rPr>
                <w:b/>
              </w:rPr>
            </w:pPr>
            <w:r w:rsidRPr="00013484">
              <w:rPr>
                <w:b/>
              </w:rPr>
              <w:lastRenderedPageBreak/>
              <w:t>Пенсионное обеспечение</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B75A72" w:rsidRDefault="007A234A" w:rsidP="00032F43">
            <w:pPr>
              <w:jc w:val="right"/>
              <w:rPr>
                <w:b/>
                <w:lang w:eastAsia="en-US"/>
              </w:rPr>
            </w:pPr>
            <w:r>
              <w:rPr>
                <w:b/>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Подпрограмма         «Социальная поддержка граждан»</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16 6 00 00000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Основное мероприятие «Доплаты к пенсиям муниципальных служащих»</w:t>
            </w:r>
          </w:p>
        </w:tc>
        <w:tc>
          <w:tcPr>
            <w:tcW w:w="456"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10</w:t>
            </w:r>
          </w:p>
        </w:tc>
        <w:tc>
          <w:tcPr>
            <w:tcW w:w="510"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pPr>
            <w:r w:rsidRPr="00013484">
              <w:t>16 6 01 00000</w:t>
            </w:r>
          </w:p>
        </w:tc>
        <w:tc>
          <w:tcPr>
            <w:tcW w:w="695"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hideMark/>
          </w:tcPr>
          <w:p w:rsidR="007A234A" w:rsidRPr="00013484" w:rsidRDefault="007A234A" w:rsidP="00032F43">
            <w:pPr>
              <w:jc w:val="right"/>
              <w:rPr>
                <w:lang w:eastAsia="en-US"/>
              </w:rPr>
            </w:pPr>
            <w:r>
              <w:rPr>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lang w:eastAsia="en-US"/>
              </w:rPr>
            </w:pPr>
            <w:r w:rsidRPr="00013484">
              <w:t>Расходы на доплаты к пенсиям муниципальных служащих местной администрации (Социальное обеспечение и иные выплаты населению)</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10</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t>16 6 01 90470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300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Pr>
                <w:lang w:eastAsia="en-US"/>
              </w:rPr>
              <w:t>741,8</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700,0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728,0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b/>
              </w:rPr>
            </w:pPr>
            <w:r w:rsidRPr="00013484">
              <w:rPr>
                <w:b/>
              </w:rPr>
              <w:t>Физическая культура и спорт</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6F285E" w:rsidRDefault="007A234A" w:rsidP="00032F43">
            <w:pPr>
              <w:jc w:val="right"/>
              <w:rPr>
                <w:b/>
                <w:i/>
                <w:color w:val="0000FF"/>
              </w:rPr>
            </w:pPr>
            <w:r w:rsidRPr="006F285E">
              <w:rPr>
                <w:b/>
                <w:i/>
                <w:color w:val="0000FF"/>
              </w:rP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r w:rsidRPr="006F285E">
              <w:rPr>
                <w:b/>
                <w:i/>
                <w:color w:val="0000FF"/>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b/>
              </w:rPr>
            </w:pPr>
            <w:r w:rsidRPr="00013484">
              <w:rPr>
                <w:b/>
              </w:rPr>
              <w:t>Физическая культура</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B75A72" w:rsidRDefault="007A234A" w:rsidP="00032F43">
            <w:pPr>
              <w:jc w:val="right"/>
              <w:rPr>
                <w:b/>
              </w:rPr>
            </w:pPr>
            <w:r w:rsidRPr="00B75A72">
              <w:rPr>
                <w:b/>
              </w:rP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B75A72" w:rsidRDefault="007A234A" w:rsidP="00032F43">
            <w:pPr>
              <w:jc w:val="right"/>
              <w:rPr>
                <w:b/>
                <w:lang w:eastAsia="en-US"/>
              </w:rPr>
            </w:pPr>
            <w:r w:rsidRPr="00B75A72">
              <w:rPr>
                <w:b/>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Подпрограмма         «Обеспечение условий для развития на территории поселения физической культуры и массового спорта»</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16 7 00 00000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Основное мероприятие «Мероприятия в области физической культуры и спорта»</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16 7 01 00000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340,2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342,2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13484">
              <w:t>)</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16 7 01 90410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48,0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50,0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lastRenderedPageBreak/>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(областной бюджет)</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E4D23" w:rsidRDefault="007A234A" w:rsidP="00032F43">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7E51E3" w:rsidRDefault="007A234A" w:rsidP="00032F43">
            <w:pPr>
              <w:jc w:val="right"/>
            </w:pPr>
            <w:r>
              <w:t>177,2</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7E51E3" w:rsidRDefault="007A234A" w:rsidP="00032F43">
            <w:pPr>
              <w:jc w:val="right"/>
              <w:rPr>
                <w:lang w:eastAsia="en-US"/>
              </w:rPr>
            </w:pPr>
            <w:r>
              <w:rPr>
                <w:lang w:eastAsia="en-US"/>
              </w:rPr>
              <w:t>177,2</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7E51E3" w:rsidRDefault="007A234A" w:rsidP="00032F43">
            <w:pPr>
              <w:jc w:val="right"/>
              <w:rPr>
                <w:lang w:eastAsia="en-US"/>
              </w:rPr>
            </w:pPr>
            <w:r>
              <w:rPr>
                <w:lang w:eastAsia="en-US"/>
              </w:rPr>
              <w:t>177,2</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(софинансирование)</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11</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E4D23" w:rsidRDefault="007A234A" w:rsidP="00032F43">
            <w:pPr>
              <w:jc w:val="center"/>
              <w:rPr>
                <w:lang w:val="en-US"/>
              </w:rPr>
            </w:pPr>
            <w:r w:rsidRPr="00013484">
              <w:t xml:space="preserve">16 7 01 </w:t>
            </w:r>
            <w:r>
              <w:rPr>
                <w:lang w:val="en-US"/>
              </w:rPr>
              <w:t>S8790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200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pPr>
            <w:r>
              <w:t>115,0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115,0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r>
              <w:rPr>
                <w:lang w:eastAsia="en-US"/>
              </w:rPr>
              <w:t>115,0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b/>
              </w:rPr>
            </w:pPr>
            <w:r w:rsidRPr="00013484">
              <w:rPr>
                <w:b/>
              </w:rPr>
              <w:t>Обслуживание государственного (муниципального)  долга</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6F285E" w:rsidRDefault="007A234A" w:rsidP="00032F43">
            <w:pPr>
              <w:jc w:val="right"/>
              <w:rPr>
                <w:b/>
                <w:i/>
                <w:color w:val="0000FF"/>
                <w:lang w:eastAsia="en-US"/>
              </w:rPr>
            </w:pPr>
            <w:r w:rsidRPr="006F285E">
              <w:rPr>
                <w:b/>
                <w:i/>
                <w:color w:val="0000FF"/>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p>
          <w:p w:rsidR="007A234A" w:rsidRPr="006F285E" w:rsidRDefault="007A234A" w:rsidP="00032F43">
            <w:pPr>
              <w:jc w:val="right"/>
              <w:rPr>
                <w:b/>
                <w:i/>
                <w:color w:val="0000FF"/>
                <w:lang w:eastAsia="en-US"/>
              </w:rPr>
            </w:pPr>
            <w:r w:rsidRPr="006F285E">
              <w:rPr>
                <w:b/>
                <w:i/>
                <w:color w:val="0000FF"/>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6F285E" w:rsidRDefault="007A234A" w:rsidP="00032F43">
            <w:pPr>
              <w:jc w:val="right"/>
              <w:rPr>
                <w:b/>
                <w:i/>
                <w:color w:val="0000FF"/>
                <w:lang w:eastAsia="en-US"/>
              </w:rPr>
            </w:pPr>
          </w:p>
          <w:p w:rsidR="007A234A" w:rsidRPr="006F285E" w:rsidRDefault="007A234A" w:rsidP="00032F43">
            <w:pPr>
              <w:jc w:val="right"/>
              <w:rPr>
                <w:b/>
                <w:i/>
                <w:color w:val="0000FF"/>
                <w:lang w:eastAsia="en-US"/>
              </w:rPr>
            </w:pPr>
            <w:r w:rsidRPr="006F285E">
              <w:rPr>
                <w:b/>
                <w:i/>
                <w:color w:val="0000FF"/>
                <w:lang w:eastAsia="en-US"/>
              </w:rPr>
              <w:t>2,0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b/>
              </w:rPr>
            </w:pPr>
            <w:r w:rsidRPr="00013484">
              <w:rPr>
                <w:b/>
              </w:rPr>
              <w:t>Обслуживание государственного (муниципального)внутреннего долга</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r w:rsidRPr="00013484">
              <w:rPr>
                <w:b/>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b/>
              </w:rP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b/>
                <w:lang w:eastAsia="en-US"/>
              </w:rPr>
            </w:pPr>
            <w:r w:rsidRPr="00013484">
              <w:rPr>
                <w:b/>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p>
          <w:p w:rsidR="007A234A" w:rsidRPr="00013484" w:rsidRDefault="007A234A" w:rsidP="00032F43">
            <w:pPr>
              <w:jc w:val="right"/>
              <w:rPr>
                <w:b/>
                <w:lang w:eastAsia="en-US"/>
              </w:rPr>
            </w:pPr>
            <w:r w:rsidRPr="00013484">
              <w:rPr>
                <w:b/>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b/>
                <w:lang w:eastAsia="en-US"/>
              </w:rPr>
            </w:pPr>
          </w:p>
          <w:p w:rsidR="007A234A" w:rsidRPr="00013484" w:rsidRDefault="007A234A" w:rsidP="00032F43">
            <w:pPr>
              <w:jc w:val="right"/>
              <w:rPr>
                <w:b/>
                <w:lang w:eastAsia="en-US"/>
              </w:rPr>
            </w:pPr>
            <w:r w:rsidRPr="00013484">
              <w:rPr>
                <w:b/>
                <w:lang w:eastAsia="en-US"/>
              </w:rPr>
              <w:t>2,0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Муниципальная Программа «Муниципальное управление и гражданское общество»</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16 0 00 00000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Подпрограмма         «Повышение устойчивости бюджета поселения»</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16 4 00 00000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r>
      <w:tr w:rsidR="007A234A" w:rsidRPr="00013484"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r w:rsidRPr="00013484">
              <w:t>Основное мероприятие «Процентные платежи по муниципальному долгу поселения»</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r w:rsidRPr="00013484">
              <w:t>16 4 02 00000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pP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r>
      <w:tr w:rsidR="007A234A" w:rsidRPr="00BC78B8" w:rsidTr="00032F43">
        <w:trPr>
          <w:cantSplit/>
          <w:trHeight w:val="23"/>
        </w:trPr>
        <w:tc>
          <w:tcPr>
            <w:tcW w:w="3083"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rPr>
                <w:lang w:eastAsia="en-US"/>
              </w:rPr>
            </w:pPr>
            <w:r w:rsidRPr="00013484">
              <w:rPr>
                <w:lang w:eastAsia="en-US"/>
              </w:rPr>
              <w:t xml:space="preserve">Процентные платежи по муниципальному долгу  поселения </w:t>
            </w:r>
            <w:r w:rsidRPr="00013484">
              <w:t xml:space="preserve">(Обслуживание </w:t>
            </w:r>
            <w:r>
              <w:t>муниципального</w:t>
            </w:r>
            <w:r w:rsidRPr="00013484">
              <w:t xml:space="preserve"> долга)</w:t>
            </w:r>
          </w:p>
        </w:tc>
        <w:tc>
          <w:tcPr>
            <w:tcW w:w="456"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13</w:t>
            </w:r>
          </w:p>
        </w:tc>
        <w:tc>
          <w:tcPr>
            <w:tcW w:w="510"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01</w:t>
            </w:r>
          </w:p>
        </w:tc>
        <w:tc>
          <w:tcPr>
            <w:tcW w:w="1727"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16 4 02  97880</w:t>
            </w:r>
          </w:p>
        </w:tc>
        <w:tc>
          <w:tcPr>
            <w:tcW w:w="695"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center"/>
              <w:rPr>
                <w:lang w:eastAsia="en-US"/>
              </w:rPr>
            </w:pPr>
            <w:r w:rsidRPr="00013484">
              <w:rPr>
                <w:lang w:eastAsia="en-US"/>
              </w:rPr>
              <w:t>700</w:t>
            </w:r>
          </w:p>
        </w:tc>
        <w:tc>
          <w:tcPr>
            <w:tcW w:w="1148" w:type="dxa"/>
            <w:tcBorders>
              <w:top w:val="single" w:sz="4" w:space="0" w:color="auto"/>
              <w:left w:val="single" w:sz="4" w:space="0" w:color="auto"/>
              <w:bottom w:val="single" w:sz="4" w:space="0" w:color="auto"/>
              <w:right w:val="single" w:sz="4" w:space="0" w:color="auto"/>
            </w:tcBorders>
            <w:noWrap/>
            <w:vAlign w:val="bottom"/>
          </w:tcPr>
          <w:p w:rsidR="007A234A" w:rsidRPr="00013484" w:rsidRDefault="007A234A" w:rsidP="00032F43">
            <w:pPr>
              <w:jc w:val="right"/>
              <w:rPr>
                <w:lang w:eastAsia="en-US"/>
              </w:rPr>
            </w:pPr>
            <w:r w:rsidRPr="00013484">
              <w:rPr>
                <w:lang w:eastAsia="en-US"/>
              </w:rPr>
              <w:t>2,0</w:t>
            </w:r>
          </w:p>
        </w:tc>
        <w:tc>
          <w:tcPr>
            <w:tcW w:w="1276"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013484" w:rsidRDefault="007A234A" w:rsidP="00032F43">
            <w:pPr>
              <w:jc w:val="right"/>
              <w:rPr>
                <w:lang w:eastAsia="en-US"/>
              </w:rPr>
            </w:pPr>
            <w:r w:rsidRPr="00013484">
              <w:rPr>
                <w:lang w:eastAsia="en-US"/>
              </w:rPr>
              <w:t>2,0</w:t>
            </w:r>
          </w:p>
        </w:tc>
        <w:tc>
          <w:tcPr>
            <w:tcW w:w="1134" w:type="dxa"/>
            <w:tcBorders>
              <w:top w:val="single" w:sz="4" w:space="0" w:color="auto"/>
              <w:left w:val="single" w:sz="4" w:space="0" w:color="auto"/>
              <w:bottom w:val="single" w:sz="4" w:space="0" w:color="auto"/>
              <w:right w:val="single" w:sz="4" w:space="0" w:color="auto"/>
            </w:tcBorders>
            <w:vAlign w:val="bottom"/>
          </w:tcPr>
          <w:p w:rsidR="007A234A" w:rsidRPr="00013484" w:rsidRDefault="007A234A" w:rsidP="00032F43">
            <w:pPr>
              <w:jc w:val="right"/>
              <w:rPr>
                <w:lang w:eastAsia="en-US"/>
              </w:rPr>
            </w:pPr>
          </w:p>
          <w:p w:rsidR="007A234A" w:rsidRPr="00BC78B8" w:rsidRDefault="007A234A" w:rsidP="00032F43">
            <w:pPr>
              <w:jc w:val="right"/>
              <w:rPr>
                <w:lang w:eastAsia="en-US"/>
              </w:rPr>
            </w:pPr>
            <w:r w:rsidRPr="00013484">
              <w:rPr>
                <w:lang w:eastAsia="en-US"/>
              </w:rPr>
              <w:t>2,0</w:t>
            </w:r>
          </w:p>
        </w:tc>
      </w:tr>
    </w:tbl>
    <w:p w:rsidR="007A234A" w:rsidRPr="0006747C" w:rsidRDefault="007A234A" w:rsidP="007A234A">
      <w:pPr>
        <w:rPr>
          <w:vanish/>
        </w:rPr>
      </w:pPr>
    </w:p>
    <w:p w:rsidR="007A234A" w:rsidRPr="00E66820" w:rsidRDefault="007A234A" w:rsidP="007A234A">
      <w:pPr>
        <w:rPr>
          <w:vanish/>
        </w:rPr>
      </w:pPr>
    </w:p>
    <w:p w:rsidR="007A234A" w:rsidRPr="00BC78B8" w:rsidRDefault="007A234A" w:rsidP="007A234A"/>
    <w:p w:rsidR="007A234A" w:rsidRPr="00BC78B8" w:rsidRDefault="007A234A" w:rsidP="007A234A"/>
    <w:p w:rsidR="007A234A" w:rsidRPr="00BC78B8" w:rsidRDefault="007A234A" w:rsidP="007A234A">
      <w:pPr>
        <w:pStyle w:val="aff0"/>
        <w:tabs>
          <w:tab w:val="left" w:pos="5103"/>
          <w:tab w:val="left" w:pos="5670"/>
          <w:tab w:val="right" w:pos="9214"/>
        </w:tabs>
        <w:jc w:val="both"/>
        <w:rPr>
          <w:rFonts w:ascii="Times New Roman" w:hAnsi="Times New Roman"/>
          <w:sz w:val="24"/>
          <w:szCs w:val="24"/>
        </w:rPr>
      </w:pPr>
    </w:p>
    <w:p w:rsidR="007A234A" w:rsidRPr="009A1815" w:rsidRDefault="007A234A" w:rsidP="007A234A">
      <w:pPr>
        <w:pStyle w:val="ConsNormal"/>
        <w:widowControl/>
        <w:tabs>
          <w:tab w:val="left" w:pos="5580"/>
        </w:tabs>
        <w:jc w:val="right"/>
        <w:outlineLvl w:val="0"/>
        <w:rPr>
          <w:rFonts w:ascii="Times New Roman" w:hAnsi="Times New Roman" w:cs="Times New Roman"/>
        </w:rPr>
      </w:pPr>
      <w:r w:rsidRPr="009A1815">
        <w:rPr>
          <w:rFonts w:ascii="Times New Roman" w:hAnsi="Times New Roman" w:cs="Times New Roman"/>
        </w:rPr>
        <w:t xml:space="preserve">Приложение № </w:t>
      </w:r>
      <w:r>
        <w:rPr>
          <w:rFonts w:ascii="Times New Roman" w:hAnsi="Times New Roman" w:cs="Times New Roman"/>
        </w:rPr>
        <w:t>5</w:t>
      </w:r>
      <w:r w:rsidRPr="009A1815">
        <w:rPr>
          <w:rFonts w:ascii="Times New Roman" w:hAnsi="Times New Roman" w:cs="Times New Roman"/>
        </w:rPr>
        <w:t xml:space="preserve"> </w:t>
      </w:r>
    </w:p>
    <w:p w:rsidR="007A234A" w:rsidRPr="009A1815" w:rsidRDefault="007A234A" w:rsidP="007A234A">
      <w:pPr>
        <w:jc w:val="right"/>
        <w:rPr>
          <w:sz w:val="20"/>
          <w:szCs w:val="20"/>
        </w:rPr>
      </w:pPr>
      <w:r w:rsidRPr="009A1815">
        <w:rPr>
          <w:sz w:val="20"/>
          <w:szCs w:val="20"/>
        </w:rPr>
        <w:t xml:space="preserve">                                                    к Решению Совета  народных депутатов  </w:t>
      </w:r>
    </w:p>
    <w:p w:rsidR="007A234A" w:rsidRPr="009A1815" w:rsidRDefault="007A234A" w:rsidP="007A234A">
      <w:pPr>
        <w:jc w:val="right"/>
        <w:rPr>
          <w:sz w:val="20"/>
          <w:szCs w:val="20"/>
        </w:rPr>
      </w:pPr>
      <w:r w:rsidRPr="009A1815">
        <w:rPr>
          <w:sz w:val="20"/>
          <w:szCs w:val="20"/>
        </w:rPr>
        <w:lastRenderedPageBreak/>
        <w:t>Нижнеикорецкого сельского поселения</w:t>
      </w:r>
    </w:p>
    <w:p w:rsidR="007A234A" w:rsidRPr="009A1815" w:rsidRDefault="007A234A" w:rsidP="007A234A">
      <w:pPr>
        <w:tabs>
          <w:tab w:val="left" w:pos="3180"/>
          <w:tab w:val="center" w:pos="4677"/>
        </w:tabs>
        <w:jc w:val="right"/>
        <w:rPr>
          <w:sz w:val="20"/>
          <w:szCs w:val="20"/>
        </w:rPr>
      </w:pPr>
      <w:r w:rsidRPr="009A1815">
        <w:rPr>
          <w:sz w:val="20"/>
          <w:szCs w:val="20"/>
        </w:rPr>
        <w:t xml:space="preserve">   Лискинского муниципального района</w:t>
      </w:r>
    </w:p>
    <w:p w:rsidR="007A234A" w:rsidRDefault="007A234A" w:rsidP="007A234A">
      <w:pPr>
        <w:jc w:val="right"/>
      </w:pPr>
      <w:r w:rsidRPr="009A1815">
        <w:rPr>
          <w:sz w:val="20"/>
          <w:szCs w:val="20"/>
        </w:rPr>
        <w:t xml:space="preserve">                                                 Воронежской области от______________</w:t>
      </w:r>
    </w:p>
    <w:p w:rsidR="007A234A" w:rsidRPr="00996DCD" w:rsidRDefault="007A234A" w:rsidP="007A234A">
      <w:pPr>
        <w:pStyle w:val="aff0"/>
        <w:tabs>
          <w:tab w:val="left" w:pos="5103"/>
          <w:tab w:val="left" w:pos="5670"/>
          <w:tab w:val="right" w:pos="9214"/>
        </w:tabs>
        <w:jc w:val="both"/>
        <w:rPr>
          <w:rFonts w:ascii="Times New Roman" w:hAnsi="Times New Roman"/>
          <w:sz w:val="24"/>
          <w:szCs w:val="24"/>
        </w:rPr>
      </w:pPr>
    </w:p>
    <w:p w:rsidR="007A234A" w:rsidRPr="009A1815" w:rsidRDefault="007A234A" w:rsidP="007A234A">
      <w:pPr>
        <w:pStyle w:val="aff0"/>
        <w:tabs>
          <w:tab w:val="left" w:pos="5103"/>
          <w:tab w:val="left" w:pos="5670"/>
          <w:tab w:val="right" w:pos="9214"/>
        </w:tabs>
        <w:jc w:val="both"/>
        <w:rPr>
          <w:rFonts w:ascii="Times New Roman" w:hAnsi="Times New Roman"/>
          <w:sz w:val="24"/>
          <w:szCs w:val="24"/>
        </w:rPr>
      </w:pPr>
    </w:p>
    <w:p w:rsidR="007A234A" w:rsidRPr="00BF6EDB" w:rsidRDefault="007A234A" w:rsidP="007A234A">
      <w:pPr>
        <w:pStyle w:val="aff0"/>
        <w:tabs>
          <w:tab w:val="left" w:pos="5103"/>
          <w:tab w:val="left" w:pos="5670"/>
          <w:tab w:val="right" w:pos="9214"/>
        </w:tabs>
        <w:jc w:val="both"/>
        <w:rPr>
          <w:rFonts w:ascii="Times New Roman" w:hAnsi="Times New Roman"/>
          <w:sz w:val="24"/>
          <w:szCs w:val="24"/>
        </w:rPr>
      </w:pPr>
    </w:p>
    <w:p w:rsidR="007A234A" w:rsidRPr="00547FAA" w:rsidRDefault="007A234A" w:rsidP="007A234A">
      <w:pPr>
        <w:pStyle w:val="ConsNormal"/>
        <w:widowControl/>
        <w:tabs>
          <w:tab w:val="left" w:pos="5580"/>
        </w:tabs>
        <w:jc w:val="right"/>
        <w:outlineLvl w:val="0"/>
        <w:rPr>
          <w:rFonts w:ascii="Times New Roman" w:hAnsi="Times New Roman" w:cs="Times New Roman"/>
        </w:rPr>
      </w:pPr>
      <w:r w:rsidRPr="00547FAA">
        <w:rPr>
          <w:rFonts w:ascii="Times New Roman" w:hAnsi="Times New Roman" w:cs="Times New Roman"/>
        </w:rPr>
        <w:t>Приложение № 5</w:t>
      </w:r>
    </w:p>
    <w:p w:rsidR="007A234A" w:rsidRPr="00547FAA" w:rsidRDefault="007A234A" w:rsidP="007A234A">
      <w:pPr>
        <w:jc w:val="right"/>
        <w:rPr>
          <w:sz w:val="20"/>
          <w:szCs w:val="20"/>
        </w:rPr>
      </w:pPr>
      <w:r w:rsidRPr="00547FAA">
        <w:rPr>
          <w:sz w:val="20"/>
          <w:szCs w:val="20"/>
        </w:rPr>
        <w:t xml:space="preserve">                                                    к Решению Совета  народных депутатов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tabs>
          <w:tab w:val="left" w:pos="3180"/>
          <w:tab w:val="center" w:pos="4677"/>
        </w:tabs>
        <w:jc w:val="right"/>
        <w:rPr>
          <w:sz w:val="20"/>
          <w:szCs w:val="20"/>
        </w:rPr>
      </w:pPr>
      <w:r w:rsidRPr="00547FAA">
        <w:rPr>
          <w:sz w:val="20"/>
          <w:szCs w:val="20"/>
        </w:rPr>
        <w:t xml:space="preserve">    Лискинского муниципального района </w:t>
      </w:r>
    </w:p>
    <w:p w:rsidR="007A234A" w:rsidRPr="00547FAA" w:rsidRDefault="007A234A" w:rsidP="007A234A">
      <w:pPr>
        <w:tabs>
          <w:tab w:val="left" w:pos="3180"/>
          <w:tab w:val="center" w:pos="4677"/>
        </w:tabs>
        <w:jc w:val="right"/>
        <w:rPr>
          <w:sz w:val="20"/>
          <w:szCs w:val="20"/>
        </w:rPr>
      </w:pPr>
      <w:r w:rsidRPr="00547FAA">
        <w:rPr>
          <w:sz w:val="20"/>
          <w:szCs w:val="20"/>
        </w:rPr>
        <w:t xml:space="preserve"> Воронежской области                                                                      </w:t>
      </w:r>
    </w:p>
    <w:p w:rsidR="007A234A" w:rsidRPr="00547FAA" w:rsidRDefault="007A234A" w:rsidP="007A234A">
      <w:pPr>
        <w:jc w:val="right"/>
        <w:rPr>
          <w:sz w:val="20"/>
          <w:szCs w:val="20"/>
        </w:rPr>
      </w:pPr>
      <w:r w:rsidRPr="00907EC1">
        <w:rPr>
          <w:sz w:val="20"/>
          <w:szCs w:val="20"/>
        </w:rPr>
        <w:t xml:space="preserve">от  </w:t>
      </w:r>
      <w:r>
        <w:rPr>
          <w:sz w:val="20"/>
          <w:szCs w:val="20"/>
        </w:rPr>
        <w:t>27.12.</w:t>
      </w:r>
      <w:r w:rsidRPr="00907EC1">
        <w:rPr>
          <w:sz w:val="20"/>
          <w:szCs w:val="20"/>
        </w:rPr>
        <w:t>2024 г. № 193</w:t>
      </w:r>
      <w:r w:rsidRPr="00547FAA">
        <w:rPr>
          <w:sz w:val="20"/>
          <w:szCs w:val="20"/>
        </w:rPr>
        <w:t xml:space="preserve"> «О бюджете </w:t>
      </w:r>
    </w:p>
    <w:p w:rsidR="007A234A" w:rsidRPr="00547FAA" w:rsidRDefault="007A234A" w:rsidP="007A234A">
      <w:pPr>
        <w:jc w:val="right"/>
        <w:rPr>
          <w:sz w:val="20"/>
          <w:szCs w:val="20"/>
        </w:rPr>
      </w:pPr>
      <w:r w:rsidRPr="00547FAA">
        <w:rPr>
          <w:sz w:val="20"/>
          <w:szCs w:val="20"/>
        </w:rPr>
        <w:t>Нижнеикорецкого сельского  поселения</w:t>
      </w:r>
    </w:p>
    <w:p w:rsidR="007A234A" w:rsidRPr="00547FAA" w:rsidRDefault="007A234A" w:rsidP="007A234A">
      <w:pPr>
        <w:jc w:val="right"/>
        <w:rPr>
          <w:sz w:val="20"/>
          <w:szCs w:val="20"/>
        </w:rPr>
      </w:pPr>
      <w:r w:rsidRPr="00547FAA">
        <w:rPr>
          <w:sz w:val="20"/>
          <w:szCs w:val="20"/>
        </w:rPr>
        <w:t xml:space="preserve"> Лискинского муниципального района</w:t>
      </w:r>
    </w:p>
    <w:p w:rsidR="007A234A" w:rsidRPr="00547FAA" w:rsidRDefault="007A234A" w:rsidP="007A234A">
      <w:pPr>
        <w:jc w:val="right"/>
        <w:rPr>
          <w:sz w:val="20"/>
          <w:szCs w:val="20"/>
        </w:rPr>
      </w:pPr>
      <w:r w:rsidRPr="00547FAA">
        <w:rPr>
          <w:sz w:val="20"/>
          <w:szCs w:val="20"/>
        </w:rPr>
        <w:t xml:space="preserve">Воронежской области на </w:t>
      </w:r>
      <w:r>
        <w:rPr>
          <w:sz w:val="20"/>
          <w:szCs w:val="20"/>
        </w:rPr>
        <w:t>2025</w:t>
      </w:r>
      <w:r w:rsidRPr="00547FAA">
        <w:rPr>
          <w:sz w:val="20"/>
          <w:szCs w:val="20"/>
        </w:rPr>
        <w:t xml:space="preserve"> год и</w:t>
      </w:r>
    </w:p>
    <w:p w:rsidR="007A234A" w:rsidRPr="00547FAA" w:rsidRDefault="007A234A" w:rsidP="007A234A">
      <w:pPr>
        <w:tabs>
          <w:tab w:val="left" w:pos="6270"/>
        </w:tabs>
        <w:ind w:left="-360"/>
        <w:jc w:val="right"/>
        <w:rPr>
          <w:sz w:val="20"/>
          <w:szCs w:val="20"/>
        </w:rPr>
      </w:pPr>
      <w:r w:rsidRPr="00547FAA">
        <w:rPr>
          <w:sz w:val="20"/>
          <w:szCs w:val="20"/>
        </w:rPr>
        <w:t xml:space="preserve">на плановый период </w:t>
      </w:r>
      <w:r>
        <w:rPr>
          <w:sz w:val="20"/>
          <w:szCs w:val="20"/>
        </w:rPr>
        <w:t>2026</w:t>
      </w:r>
      <w:r w:rsidRPr="00547FAA">
        <w:rPr>
          <w:sz w:val="20"/>
          <w:szCs w:val="20"/>
        </w:rPr>
        <w:t xml:space="preserve"> и </w:t>
      </w:r>
      <w:r>
        <w:rPr>
          <w:sz w:val="20"/>
          <w:szCs w:val="20"/>
        </w:rPr>
        <w:t>2027</w:t>
      </w:r>
      <w:r w:rsidRPr="00547FAA">
        <w:rPr>
          <w:sz w:val="20"/>
          <w:szCs w:val="20"/>
        </w:rPr>
        <w:t xml:space="preserve"> годов»</w:t>
      </w:r>
    </w:p>
    <w:p w:rsidR="007A234A" w:rsidRDefault="007A234A" w:rsidP="007A234A">
      <w:pPr>
        <w:jc w:val="right"/>
      </w:pPr>
    </w:p>
    <w:p w:rsidR="007A234A" w:rsidRDefault="007A234A" w:rsidP="007A234A">
      <w:pPr>
        <w:jc w:val="right"/>
      </w:pPr>
    </w:p>
    <w:p w:rsidR="007A234A" w:rsidRDefault="007A234A" w:rsidP="007A234A">
      <w:pPr>
        <w:jc w:val="right"/>
      </w:pPr>
    </w:p>
    <w:p w:rsidR="007A234A" w:rsidRPr="00BC78B8" w:rsidRDefault="007A234A" w:rsidP="007A234A">
      <w:pPr>
        <w:jc w:val="right"/>
      </w:pPr>
    </w:p>
    <w:p w:rsidR="007A234A" w:rsidRPr="00BC78B8" w:rsidRDefault="007A234A" w:rsidP="007A234A"/>
    <w:tbl>
      <w:tblPr>
        <w:tblW w:w="5155" w:type="pct"/>
        <w:tblInd w:w="-312" w:type="dxa"/>
        <w:tblLook w:val="04A0" w:firstRow="1" w:lastRow="0" w:firstColumn="1" w:lastColumn="0" w:noHBand="0" w:noVBand="1"/>
      </w:tblPr>
      <w:tblGrid>
        <w:gridCol w:w="4345"/>
        <w:gridCol w:w="224"/>
        <w:gridCol w:w="1154"/>
        <w:gridCol w:w="1174"/>
        <w:gridCol w:w="1616"/>
        <w:gridCol w:w="1132"/>
      </w:tblGrid>
      <w:tr w:rsidR="007A234A" w:rsidRPr="00BC78B8" w:rsidTr="00032F43">
        <w:trPr>
          <w:cantSplit/>
          <w:trHeight w:val="23"/>
        </w:trPr>
        <w:tc>
          <w:tcPr>
            <w:tcW w:w="5000" w:type="pct"/>
            <w:gridSpan w:val="6"/>
            <w:noWrap/>
            <w:vAlign w:val="bottom"/>
            <w:hideMark/>
          </w:tcPr>
          <w:p w:rsidR="007A234A" w:rsidRPr="00BC78B8" w:rsidRDefault="007A234A" w:rsidP="00032F43">
            <w:pPr>
              <w:ind w:right="-132"/>
              <w:jc w:val="center"/>
              <w:rPr>
                <w:b/>
                <w:bCs/>
              </w:rPr>
            </w:pPr>
            <w:r w:rsidRPr="00BC78B8">
              <w:rPr>
                <w:b/>
                <w:bCs/>
              </w:rPr>
              <w:t>Распределение бюджетных ассигнований по целевым статьям</w:t>
            </w:r>
          </w:p>
        </w:tc>
      </w:tr>
      <w:tr w:rsidR="007A234A" w:rsidRPr="00BC78B8" w:rsidTr="00032F43">
        <w:trPr>
          <w:cantSplit/>
          <w:trHeight w:val="23"/>
        </w:trPr>
        <w:tc>
          <w:tcPr>
            <w:tcW w:w="5000" w:type="pct"/>
            <w:gridSpan w:val="6"/>
            <w:noWrap/>
            <w:vAlign w:val="bottom"/>
            <w:hideMark/>
          </w:tcPr>
          <w:p w:rsidR="007A234A" w:rsidRPr="00BC78B8" w:rsidRDefault="007A234A" w:rsidP="00032F43">
            <w:pPr>
              <w:ind w:right="-132"/>
              <w:jc w:val="center"/>
              <w:rPr>
                <w:b/>
                <w:bCs/>
              </w:rPr>
            </w:pPr>
            <w:r w:rsidRPr="00BC78B8">
              <w:rPr>
                <w:b/>
                <w:bCs/>
              </w:rPr>
              <w:t>(муниципальным программам), группам видов расходов, разделам, подразделам</w:t>
            </w:r>
          </w:p>
        </w:tc>
      </w:tr>
      <w:tr w:rsidR="007A234A" w:rsidRPr="00BC78B8" w:rsidTr="00032F43">
        <w:trPr>
          <w:cantSplit/>
          <w:trHeight w:val="23"/>
        </w:trPr>
        <w:tc>
          <w:tcPr>
            <w:tcW w:w="5000" w:type="pct"/>
            <w:gridSpan w:val="6"/>
            <w:noWrap/>
            <w:vAlign w:val="bottom"/>
            <w:hideMark/>
          </w:tcPr>
          <w:p w:rsidR="007A234A" w:rsidRPr="00BC78B8" w:rsidRDefault="007A234A" w:rsidP="00032F43">
            <w:pPr>
              <w:ind w:right="-132"/>
              <w:jc w:val="center"/>
              <w:rPr>
                <w:b/>
                <w:bCs/>
              </w:rPr>
            </w:pPr>
          </w:p>
        </w:tc>
      </w:tr>
      <w:tr w:rsidR="007A234A" w:rsidRPr="00BC78B8" w:rsidTr="00032F43">
        <w:trPr>
          <w:cantSplit/>
          <w:trHeight w:val="23"/>
        </w:trPr>
        <w:tc>
          <w:tcPr>
            <w:tcW w:w="5000" w:type="pct"/>
            <w:gridSpan w:val="6"/>
            <w:noWrap/>
            <w:vAlign w:val="bottom"/>
            <w:hideMark/>
          </w:tcPr>
          <w:p w:rsidR="007A234A" w:rsidRPr="00BC78B8" w:rsidRDefault="007A234A" w:rsidP="00032F43">
            <w:pPr>
              <w:ind w:right="-132"/>
              <w:jc w:val="center"/>
              <w:rPr>
                <w:b/>
                <w:bCs/>
              </w:rPr>
            </w:pPr>
            <w:r w:rsidRPr="00BC78B8">
              <w:rPr>
                <w:b/>
                <w:bCs/>
              </w:rPr>
              <w:t>классификации расходов бюджета</w:t>
            </w:r>
            <w:r w:rsidRPr="00BC78B8">
              <w:rPr>
                <w:b/>
              </w:rPr>
              <w:t xml:space="preserve"> Нижнеикорецкого</w:t>
            </w:r>
            <w:r w:rsidRPr="00BC78B8">
              <w:rPr>
                <w:b/>
                <w:bCs/>
              </w:rPr>
              <w:t xml:space="preserve"> сельского поселения</w:t>
            </w:r>
          </w:p>
        </w:tc>
      </w:tr>
      <w:tr w:rsidR="007A234A" w:rsidRPr="00BC78B8" w:rsidTr="00032F43">
        <w:trPr>
          <w:cantSplit/>
          <w:trHeight w:val="23"/>
        </w:trPr>
        <w:tc>
          <w:tcPr>
            <w:tcW w:w="5000" w:type="pct"/>
            <w:gridSpan w:val="6"/>
            <w:noWrap/>
            <w:vAlign w:val="bottom"/>
          </w:tcPr>
          <w:p w:rsidR="007A234A" w:rsidRPr="00BC78B8" w:rsidRDefault="007A234A" w:rsidP="00032F43">
            <w:pPr>
              <w:ind w:right="-132"/>
              <w:jc w:val="center"/>
              <w:rPr>
                <w:b/>
                <w:bCs/>
              </w:rPr>
            </w:pPr>
            <w:r w:rsidRPr="00BC78B8">
              <w:rPr>
                <w:b/>
                <w:bCs/>
              </w:rPr>
              <w:t>Лискинского муниципального района Воронежской области</w:t>
            </w:r>
          </w:p>
          <w:p w:rsidR="007A234A" w:rsidRPr="00BC78B8" w:rsidRDefault="007A234A" w:rsidP="00032F43">
            <w:pPr>
              <w:ind w:right="-132"/>
              <w:jc w:val="center"/>
              <w:rPr>
                <w:b/>
                <w:bCs/>
              </w:rPr>
            </w:pPr>
            <w:r w:rsidRPr="00BC78B8">
              <w:rPr>
                <w:b/>
                <w:bCs/>
              </w:rPr>
              <w:t xml:space="preserve">на </w:t>
            </w:r>
            <w:r>
              <w:rPr>
                <w:b/>
                <w:bCs/>
              </w:rPr>
              <w:t>2025</w:t>
            </w:r>
            <w:r w:rsidRPr="00BC78B8">
              <w:rPr>
                <w:b/>
                <w:bCs/>
              </w:rPr>
              <w:t xml:space="preserve"> год и </w:t>
            </w:r>
            <w:r>
              <w:rPr>
                <w:b/>
                <w:bCs/>
              </w:rPr>
              <w:t xml:space="preserve">на </w:t>
            </w:r>
            <w:r w:rsidRPr="00BC78B8">
              <w:rPr>
                <w:b/>
                <w:bCs/>
              </w:rPr>
              <w:t xml:space="preserve">плановый период </w:t>
            </w:r>
            <w:r>
              <w:rPr>
                <w:b/>
                <w:bCs/>
              </w:rPr>
              <w:t>2026</w:t>
            </w:r>
            <w:r w:rsidRPr="00BC78B8">
              <w:rPr>
                <w:b/>
                <w:bCs/>
              </w:rPr>
              <w:t xml:space="preserve"> и </w:t>
            </w:r>
            <w:r>
              <w:rPr>
                <w:b/>
                <w:bCs/>
              </w:rPr>
              <w:t>2027</w:t>
            </w:r>
            <w:r w:rsidRPr="00BC78B8">
              <w:rPr>
                <w:b/>
                <w:bCs/>
              </w:rPr>
              <w:t xml:space="preserve"> годов</w:t>
            </w:r>
          </w:p>
          <w:p w:rsidR="007A234A" w:rsidRPr="00BC78B8" w:rsidRDefault="007A234A" w:rsidP="00032F43">
            <w:pPr>
              <w:ind w:right="-132"/>
              <w:jc w:val="center"/>
              <w:rPr>
                <w:b/>
                <w:bCs/>
              </w:rPr>
            </w:pPr>
          </w:p>
          <w:p w:rsidR="007A234A" w:rsidRPr="00BC78B8" w:rsidRDefault="007A234A" w:rsidP="00032F43">
            <w:pPr>
              <w:ind w:right="-132"/>
              <w:jc w:val="center"/>
              <w:rPr>
                <w:b/>
                <w:bCs/>
              </w:rPr>
            </w:pPr>
          </w:p>
        </w:tc>
      </w:tr>
      <w:tr w:rsidR="007A234A" w:rsidRPr="00BC78B8" w:rsidTr="00032F43">
        <w:trPr>
          <w:cantSplit/>
          <w:trHeight w:val="23"/>
        </w:trPr>
        <w:tc>
          <w:tcPr>
            <w:tcW w:w="2253" w:type="pct"/>
            <w:noWrap/>
            <w:vAlign w:val="bottom"/>
          </w:tcPr>
          <w:p w:rsidR="007A234A" w:rsidRPr="00BC78B8" w:rsidRDefault="007A234A" w:rsidP="00032F43">
            <w:pPr>
              <w:jc w:val="center"/>
            </w:pPr>
          </w:p>
        </w:tc>
        <w:tc>
          <w:tcPr>
            <w:tcW w:w="114" w:type="pct"/>
            <w:noWrap/>
            <w:vAlign w:val="bottom"/>
          </w:tcPr>
          <w:p w:rsidR="007A234A" w:rsidRPr="00BC78B8" w:rsidRDefault="007A234A" w:rsidP="00032F43">
            <w:pPr>
              <w:jc w:val="center"/>
            </w:pPr>
          </w:p>
        </w:tc>
        <w:tc>
          <w:tcPr>
            <w:tcW w:w="599" w:type="pct"/>
            <w:noWrap/>
            <w:vAlign w:val="bottom"/>
          </w:tcPr>
          <w:p w:rsidR="007A234A" w:rsidRPr="00BC78B8" w:rsidRDefault="007A234A" w:rsidP="00032F43">
            <w:pPr>
              <w:jc w:val="center"/>
            </w:pPr>
          </w:p>
        </w:tc>
        <w:tc>
          <w:tcPr>
            <w:tcW w:w="609" w:type="pct"/>
            <w:noWrap/>
            <w:vAlign w:val="bottom"/>
          </w:tcPr>
          <w:p w:rsidR="007A234A" w:rsidRPr="00BC78B8" w:rsidRDefault="007A234A" w:rsidP="00032F43">
            <w:pPr>
              <w:jc w:val="center"/>
            </w:pPr>
          </w:p>
        </w:tc>
        <w:tc>
          <w:tcPr>
            <w:tcW w:w="838" w:type="pct"/>
            <w:noWrap/>
            <w:vAlign w:val="bottom"/>
            <w:hideMark/>
          </w:tcPr>
          <w:p w:rsidR="007A234A" w:rsidRPr="00BC78B8" w:rsidRDefault="007A234A" w:rsidP="00032F43">
            <w:pPr>
              <w:ind w:left="1717" w:hanging="1150"/>
              <w:jc w:val="center"/>
            </w:pPr>
            <w:r w:rsidRPr="00BC78B8">
              <w:t xml:space="preserve">           </w:t>
            </w:r>
          </w:p>
        </w:tc>
        <w:tc>
          <w:tcPr>
            <w:tcW w:w="587" w:type="pct"/>
            <w:noWrap/>
            <w:vAlign w:val="bottom"/>
          </w:tcPr>
          <w:p w:rsidR="007A234A" w:rsidRPr="00BC78B8" w:rsidRDefault="007A234A" w:rsidP="00032F43">
            <w:pPr>
              <w:jc w:val="center"/>
            </w:pPr>
          </w:p>
        </w:tc>
      </w:tr>
    </w:tbl>
    <w:p w:rsidR="007A234A" w:rsidRPr="00BC78B8" w:rsidRDefault="007A234A" w:rsidP="007A234A"/>
    <w:p w:rsidR="007A234A" w:rsidRDefault="007A234A" w:rsidP="007A234A">
      <w:pPr>
        <w:pStyle w:val="aff0"/>
        <w:tabs>
          <w:tab w:val="left" w:pos="5103"/>
          <w:tab w:val="left" w:pos="5670"/>
          <w:tab w:val="right" w:pos="9214"/>
        </w:tabs>
        <w:jc w:val="both"/>
        <w:rPr>
          <w:rFonts w:ascii="Times New Roman" w:hAnsi="Times New Roman"/>
          <w:sz w:val="24"/>
          <w:szCs w:val="24"/>
        </w:rPr>
      </w:pPr>
    </w:p>
    <w:tbl>
      <w:tblPr>
        <w:tblW w:w="10632" w:type="dxa"/>
        <w:tblInd w:w="-176" w:type="dxa"/>
        <w:tblLook w:val="04A0" w:firstRow="1" w:lastRow="0" w:firstColumn="1" w:lastColumn="0" w:noHBand="0" w:noVBand="1"/>
      </w:tblPr>
      <w:tblGrid>
        <w:gridCol w:w="3686"/>
        <w:gridCol w:w="1835"/>
        <w:gridCol w:w="576"/>
        <w:gridCol w:w="567"/>
        <w:gridCol w:w="567"/>
        <w:gridCol w:w="1134"/>
        <w:gridCol w:w="1129"/>
        <w:gridCol w:w="1138"/>
      </w:tblGrid>
      <w:tr w:rsidR="007A234A" w:rsidRPr="000C0DDC" w:rsidTr="00032F43">
        <w:trPr>
          <w:cantSplit/>
          <w:trHeight w:val="477"/>
          <w:tblHeader/>
        </w:trPr>
        <w:tc>
          <w:tcPr>
            <w:tcW w:w="3686" w:type="dxa"/>
            <w:vMerge w:val="restart"/>
            <w:tcBorders>
              <w:top w:val="single" w:sz="4" w:space="0" w:color="auto"/>
              <w:left w:val="single" w:sz="4" w:space="0" w:color="auto"/>
              <w:right w:val="single" w:sz="4" w:space="0" w:color="auto"/>
            </w:tcBorders>
            <w:vAlign w:val="center"/>
            <w:hideMark/>
          </w:tcPr>
          <w:p w:rsidR="007A234A" w:rsidRPr="000C0DDC" w:rsidRDefault="007A234A" w:rsidP="00032F43">
            <w:pPr>
              <w:jc w:val="center"/>
            </w:pPr>
            <w:r w:rsidRPr="000C0DDC">
              <w:t>Наименование</w:t>
            </w:r>
          </w:p>
        </w:tc>
        <w:tc>
          <w:tcPr>
            <w:tcW w:w="1835" w:type="dxa"/>
            <w:vMerge w:val="restart"/>
            <w:tcBorders>
              <w:top w:val="single" w:sz="4" w:space="0" w:color="auto"/>
              <w:left w:val="nil"/>
              <w:right w:val="single" w:sz="4" w:space="0" w:color="auto"/>
            </w:tcBorders>
            <w:vAlign w:val="center"/>
            <w:hideMark/>
          </w:tcPr>
          <w:p w:rsidR="007A234A" w:rsidRPr="000C0DDC" w:rsidRDefault="007A234A" w:rsidP="00032F43">
            <w:pPr>
              <w:jc w:val="center"/>
            </w:pPr>
            <w:r w:rsidRPr="000C0DDC">
              <w:t>ЦСР</w:t>
            </w:r>
          </w:p>
        </w:tc>
        <w:tc>
          <w:tcPr>
            <w:tcW w:w="576" w:type="dxa"/>
            <w:vMerge w:val="restart"/>
            <w:tcBorders>
              <w:top w:val="single" w:sz="4" w:space="0" w:color="auto"/>
              <w:left w:val="single" w:sz="4" w:space="0" w:color="auto"/>
              <w:right w:val="single" w:sz="4" w:space="0" w:color="auto"/>
            </w:tcBorders>
            <w:vAlign w:val="center"/>
            <w:hideMark/>
          </w:tcPr>
          <w:p w:rsidR="007A234A" w:rsidRPr="000C0DDC" w:rsidRDefault="007A234A" w:rsidP="00032F43">
            <w:pPr>
              <w:jc w:val="center"/>
            </w:pPr>
            <w:r w:rsidRPr="000C0DDC">
              <w:t>ВР</w:t>
            </w:r>
          </w:p>
        </w:tc>
        <w:tc>
          <w:tcPr>
            <w:tcW w:w="567" w:type="dxa"/>
            <w:vMerge w:val="restart"/>
            <w:tcBorders>
              <w:top w:val="single" w:sz="4" w:space="0" w:color="auto"/>
              <w:left w:val="nil"/>
              <w:right w:val="single" w:sz="4" w:space="0" w:color="auto"/>
            </w:tcBorders>
            <w:vAlign w:val="center"/>
            <w:hideMark/>
          </w:tcPr>
          <w:p w:rsidR="007A234A" w:rsidRPr="000C0DDC" w:rsidRDefault="007A234A" w:rsidP="00032F43">
            <w:pPr>
              <w:jc w:val="center"/>
            </w:pPr>
            <w:r w:rsidRPr="000C0DDC">
              <w:t>Рз</w:t>
            </w:r>
          </w:p>
        </w:tc>
        <w:tc>
          <w:tcPr>
            <w:tcW w:w="567" w:type="dxa"/>
            <w:vMerge w:val="restart"/>
            <w:tcBorders>
              <w:top w:val="single" w:sz="4" w:space="0" w:color="auto"/>
              <w:left w:val="nil"/>
              <w:right w:val="single" w:sz="4" w:space="0" w:color="auto"/>
            </w:tcBorders>
            <w:vAlign w:val="center"/>
            <w:hideMark/>
          </w:tcPr>
          <w:p w:rsidR="007A234A" w:rsidRPr="000C0DDC" w:rsidRDefault="007A234A" w:rsidP="00032F43">
            <w:pPr>
              <w:jc w:val="center"/>
            </w:pPr>
            <w:r w:rsidRPr="000C0DDC">
              <w:t>Пр</w:t>
            </w:r>
          </w:p>
        </w:tc>
        <w:tc>
          <w:tcPr>
            <w:tcW w:w="3401" w:type="dxa"/>
            <w:gridSpan w:val="3"/>
            <w:tcBorders>
              <w:top w:val="single" w:sz="4" w:space="0" w:color="auto"/>
              <w:left w:val="nil"/>
              <w:bottom w:val="single" w:sz="4" w:space="0" w:color="auto"/>
              <w:right w:val="single" w:sz="4" w:space="0" w:color="auto"/>
            </w:tcBorders>
            <w:vAlign w:val="center"/>
            <w:hideMark/>
          </w:tcPr>
          <w:p w:rsidR="007A234A" w:rsidRPr="000C0DDC" w:rsidRDefault="007A234A" w:rsidP="00032F43">
            <w:pPr>
              <w:tabs>
                <w:tab w:val="left" w:pos="1590"/>
              </w:tabs>
              <w:jc w:val="center"/>
              <w:rPr>
                <w:bCs/>
              </w:rPr>
            </w:pPr>
            <w:r>
              <w:rPr>
                <w:bCs/>
              </w:rPr>
              <w:t xml:space="preserve">Сумма </w:t>
            </w:r>
            <w:r w:rsidRPr="00BC78B8">
              <w:t>(тыс.рублей)</w:t>
            </w:r>
          </w:p>
        </w:tc>
      </w:tr>
      <w:tr w:rsidR="007A234A" w:rsidRPr="000C0DDC" w:rsidTr="00032F43">
        <w:trPr>
          <w:cantSplit/>
          <w:trHeight w:val="614"/>
          <w:tblHeader/>
        </w:trPr>
        <w:tc>
          <w:tcPr>
            <w:tcW w:w="3686" w:type="dxa"/>
            <w:vMerge/>
            <w:tcBorders>
              <w:left w:val="single" w:sz="4" w:space="0" w:color="auto"/>
              <w:bottom w:val="single" w:sz="4" w:space="0" w:color="auto"/>
              <w:right w:val="single" w:sz="4" w:space="0" w:color="auto"/>
            </w:tcBorders>
            <w:vAlign w:val="center"/>
            <w:hideMark/>
          </w:tcPr>
          <w:p w:rsidR="007A234A" w:rsidRPr="000C0DDC" w:rsidRDefault="007A234A" w:rsidP="00032F43">
            <w:pPr>
              <w:jc w:val="center"/>
            </w:pPr>
          </w:p>
        </w:tc>
        <w:tc>
          <w:tcPr>
            <w:tcW w:w="1835" w:type="dxa"/>
            <w:vMerge/>
            <w:tcBorders>
              <w:left w:val="nil"/>
              <w:bottom w:val="single" w:sz="4" w:space="0" w:color="auto"/>
              <w:right w:val="single" w:sz="4" w:space="0" w:color="auto"/>
            </w:tcBorders>
            <w:vAlign w:val="center"/>
            <w:hideMark/>
          </w:tcPr>
          <w:p w:rsidR="007A234A" w:rsidRPr="000C0DDC" w:rsidRDefault="007A234A" w:rsidP="00032F43">
            <w:pPr>
              <w:jc w:val="center"/>
            </w:pPr>
          </w:p>
        </w:tc>
        <w:tc>
          <w:tcPr>
            <w:tcW w:w="576" w:type="dxa"/>
            <w:vMerge/>
            <w:tcBorders>
              <w:left w:val="single" w:sz="4" w:space="0" w:color="auto"/>
              <w:bottom w:val="single" w:sz="4" w:space="0" w:color="auto"/>
              <w:right w:val="single" w:sz="4" w:space="0" w:color="auto"/>
            </w:tcBorders>
            <w:vAlign w:val="center"/>
            <w:hideMark/>
          </w:tcPr>
          <w:p w:rsidR="007A234A" w:rsidRPr="000C0DDC" w:rsidRDefault="007A234A" w:rsidP="00032F43">
            <w:pPr>
              <w:jc w:val="center"/>
            </w:pPr>
          </w:p>
        </w:tc>
        <w:tc>
          <w:tcPr>
            <w:tcW w:w="567" w:type="dxa"/>
            <w:vMerge/>
            <w:tcBorders>
              <w:left w:val="nil"/>
              <w:bottom w:val="single" w:sz="4" w:space="0" w:color="auto"/>
              <w:right w:val="single" w:sz="4" w:space="0" w:color="auto"/>
            </w:tcBorders>
            <w:vAlign w:val="center"/>
            <w:hideMark/>
          </w:tcPr>
          <w:p w:rsidR="007A234A" w:rsidRPr="000C0DDC" w:rsidRDefault="007A234A" w:rsidP="00032F43">
            <w:pPr>
              <w:jc w:val="center"/>
            </w:pPr>
          </w:p>
        </w:tc>
        <w:tc>
          <w:tcPr>
            <w:tcW w:w="567" w:type="dxa"/>
            <w:vMerge/>
            <w:tcBorders>
              <w:left w:val="nil"/>
              <w:bottom w:val="single" w:sz="4" w:space="0" w:color="auto"/>
              <w:right w:val="single" w:sz="4" w:space="0" w:color="auto"/>
            </w:tcBorders>
            <w:vAlign w:val="center"/>
            <w:hideMark/>
          </w:tcPr>
          <w:p w:rsidR="007A234A" w:rsidRPr="000C0DDC" w:rsidRDefault="007A234A" w:rsidP="00032F43">
            <w:pPr>
              <w:jc w:val="center"/>
            </w:pPr>
          </w:p>
        </w:tc>
        <w:tc>
          <w:tcPr>
            <w:tcW w:w="1134" w:type="dxa"/>
            <w:tcBorders>
              <w:top w:val="single" w:sz="4" w:space="0" w:color="auto"/>
              <w:left w:val="nil"/>
              <w:bottom w:val="single" w:sz="4" w:space="0" w:color="auto"/>
              <w:right w:val="single" w:sz="4" w:space="0" w:color="auto"/>
            </w:tcBorders>
            <w:vAlign w:val="center"/>
            <w:hideMark/>
          </w:tcPr>
          <w:p w:rsidR="007A234A" w:rsidRPr="000C0DDC" w:rsidRDefault="007A234A" w:rsidP="00032F43">
            <w:pPr>
              <w:tabs>
                <w:tab w:val="left" w:pos="1590"/>
              </w:tabs>
              <w:jc w:val="center"/>
              <w:rPr>
                <w:b/>
                <w:bCs/>
              </w:rPr>
            </w:pPr>
            <w:r>
              <w:rPr>
                <w:bCs/>
              </w:rPr>
              <w:t xml:space="preserve">2025 </w:t>
            </w:r>
            <w:r w:rsidRPr="000C0DDC">
              <w:rPr>
                <w:bCs/>
              </w:rPr>
              <w:t>год</w:t>
            </w:r>
          </w:p>
        </w:tc>
        <w:tc>
          <w:tcPr>
            <w:tcW w:w="1129" w:type="dxa"/>
            <w:tcBorders>
              <w:top w:val="single" w:sz="4" w:space="0" w:color="auto"/>
              <w:left w:val="nil"/>
              <w:bottom w:val="single" w:sz="4" w:space="0" w:color="auto"/>
              <w:right w:val="single" w:sz="4" w:space="0" w:color="auto"/>
            </w:tcBorders>
            <w:vAlign w:val="center"/>
          </w:tcPr>
          <w:p w:rsidR="007A234A" w:rsidRPr="000C0DDC" w:rsidRDefault="007A234A" w:rsidP="00032F43">
            <w:pPr>
              <w:tabs>
                <w:tab w:val="left" w:pos="1590"/>
              </w:tabs>
              <w:jc w:val="center"/>
              <w:rPr>
                <w:bCs/>
              </w:rPr>
            </w:pPr>
            <w:r>
              <w:rPr>
                <w:bCs/>
              </w:rPr>
              <w:t xml:space="preserve">2026 </w:t>
            </w:r>
            <w:r w:rsidRPr="000C0DDC">
              <w:rPr>
                <w:bCs/>
              </w:rPr>
              <w:t>год</w:t>
            </w:r>
          </w:p>
        </w:tc>
        <w:tc>
          <w:tcPr>
            <w:tcW w:w="1138" w:type="dxa"/>
            <w:tcBorders>
              <w:top w:val="single" w:sz="4" w:space="0" w:color="auto"/>
              <w:left w:val="single" w:sz="4" w:space="0" w:color="auto"/>
              <w:bottom w:val="single" w:sz="4" w:space="0" w:color="auto"/>
              <w:right w:val="single" w:sz="4" w:space="0" w:color="auto"/>
            </w:tcBorders>
            <w:vAlign w:val="center"/>
          </w:tcPr>
          <w:p w:rsidR="007A234A" w:rsidRPr="000C0DDC" w:rsidRDefault="007A234A" w:rsidP="00032F43">
            <w:pPr>
              <w:tabs>
                <w:tab w:val="left" w:pos="1590"/>
              </w:tabs>
              <w:jc w:val="center"/>
              <w:rPr>
                <w:bCs/>
              </w:rPr>
            </w:pPr>
            <w:r>
              <w:rPr>
                <w:bCs/>
              </w:rPr>
              <w:t>2027</w:t>
            </w:r>
            <w:r w:rsidRPr="000C0DDC">
              <w:rPr>
                <w:bCs/>
              </w:rPr>
              <w:t xml:space="preserve"> год</w:t>
            </w:r>
          </w:p>
        </w:tc>
      </w:tr>
      <w:tr w:rsidR="007A234A" w:rsidRPr="000C0DDC" w:rsidTr="00032F43">
        <w:trPr>
          <w:cantSplit/>
          <w:trHeight w:val="535"/>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C0DDC" w:rsidRDefault="007A234A" w:rsidP="00032F43">
            <w:pPr>
              <w:rPr>
                <w:b/>
                <w:bCs/>
              </w:rPr>
            </w:pPr>
            <w:r w:rsidRPr="000C0DDC">
              <w:rPr>
                <w:b/>
                <w:bCs/>
              </w:rPr>
              <w:t>В С Е Г О</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C0DDC" w:rsidRDefault="007A234A" w:rsidP="00032F43">
            <w:pPr>
              <w:jc w:val="center"/>
              <w:rPr>
                <w:bCs/>
              </w:rPr>
            </w:pP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A234A" w:rsidRPr="000C0DDC" w:rsidRDefault="007A234A" w:rsidP="00032F43">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A234A" w:rsidRPr="000C0DDC" w:rsidRDefault="007A234A" w:rsidP="00032F43">
            <w:pPr>
              <w:jc w:val="center"/>
              <w:rPr>
                <w:bCs/>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A234A" w:rsidRPr="000C0DDC" w:rsidRDefault="007A234A" w:rsidP="00032F43">
            <w:pPr>
              <w:jc w:val="center"/>
              <w:rPr>
                <w:bCs/>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72511A" w:rsidRDefault="007A234A" w:rsidP="00032F43">
            <w:pPr>
              <w:jc w:val="right"/>
              <w:rPr>
                <w:b/>
                <w:bCs/>
              </w:rPr>
            </w:pPr>
            <w:r>
              <w:rPr>
                <w:b/>
                <w:bCs/>
              </w:rPr>
              <w:t>26 745,2</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72511A" w:rsidRDefault="007A234A" w:rsidP="00032F43">
            <w:pPr>
              <w:jc w:val="right"/>
              <w:rPr>
                <w:b/>
                <w:bCs/>
              </w:rPr>
            </w:pPr>
            <w:r>
              <w:rPr>
                <w:b/>
                <w:bCs/>
              </w:rPr>
              <w:t>25 296,6</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72511A" w:rsidRDefault="007A234A" w:rsidP="00032F43">
            <w:pPr>
              <w:jc w:val="right"/>
              <w:rPr>
                <w:b/>
                <w:bCs/>
              </w:rPr>
            </w:pPr>
            <w:r>
              <w:rPr>
                <w:b/>
                <w:bCs/>
              </w:rPr>
              <w:t>20 414,4</w:t>
            </w:r>
          </w:p>
        </w:tc>
      </w:tr>
      <w:tr w:rsidR="007A234A" w:rsidRPr="000C0DDC" w:rsidTr="00032F43">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1. Муниципальная Программа «Развитие и сохранение культуры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p>
          <w:p w:rsidR="007A234A" w:rsidRPr="000C0DDC" w:rsidRDefault="007A234A" w:rsidP="00032F43">
            <w:pPr>
              <w:tabs>
                <w:tab w:val="left" w:pos="642"/>
              </w:tabs>
              <w:jc w:val="center"/>
              <w:rPr>
                <w:b/>
              </w:rPr>
            </w:pPr>
            <w:r w:rsidRPr="000C0DDC">
              <w:rPr>
                <w:b/>
              </w:rPr>
              <w:t>11 0 00 00000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F4153" w:rsidRDefault="007A234A" w:rsidP="00032F43">
            <w:pPr>
              <w:jc w:val="right"/>
              <w:rPr>
                <w:b/>
                <w:i/>
                <w:color w:val="0000FF"/>
              </w:rPr>
            </w:pPr>
            <w:r w:rsidRPr="000F4153">
              <w:rPr>
                <w:b/>
                <w:i/>
                <w:color w:val="0000FF"/>
              </w:rPr>
              <w:t>1 943,2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F4153" w:rsidRDefault="007A234A" w:rsidP="00032F43">
            <w:pPr>
              <w:jc w:val="right"/>
              <w:rPr>
                <w:b/>
                <w:i/>
                <w:color w:val="0000FF"/>
              </w:rPr>
            </w:pPr>
            <w:r>
              <w:rPr>
                <w:b/>
                <w:i/>
                <w:color w:val="0000FF"/>
              </w:rPr>
              <w:t>3 551,3</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F4153" w:rsidRDefault="007A234A" w:rsidP="00032F43">
            <w:pPr>
              <w:jc w:val="right"/>
              <w:rPr>
                <w:b/>
                <w:i/>
                <w:color w:val="0000FF"/>
              </w:rPr>
            </w:pPr>
            <w:r w:rsidRPr="000F4153">
              <w:rPr>
                <w:b/>
                <w:i/>
                <w:color w:val="0000FF"/>
              </w:rPr>
              <w:t>2 240,1</w:t>
            </w:r>
          </w:p>
        </w:tc>
      </w:tr>
      <w:tr w:rsidR="007A234A" w:rsidRPr="000C0DDC" w:rsidTr="00032F43">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1.1.Подпрограмма       «Организация досуга и обеспечение жителей поселения услугами организации культуры»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11 1 00 00000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1 943,2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3 551,3</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2 240,1</w:t>
            </w:r>
          </w:p>
        </w:tc>
      </w:tr>
      <w:tr w:rsidR="007A234A" w:rsidRPr="000C0DDC" w:rsidTr="00032F43">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lastRenderedPageBreak/>
              <w:t>Основное мероприятие «Расходы на обеспечение деятельности (оказание услуг) муниципальных казенных учреждений»</w:t>
            </w:r>
          </w:p>
        </w:tc>
        <w:tc>
          <w:tcPr>
            <w:tcW w:w="1835"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center"/>
              <w:rPr>
                <w:b/>
              </w:rPr>
            </w:pPr>
          </w:p>
          <w:p w:rsidR="007A234A" w:rsidRPr="000C0DDC" w:rsidRDefault="007A234A" w:rsidP="00032F43">
            <w:pPr>
              <w:jc w:val="center"/>
              <w:rPr>
                <w:b/>
              </w:rPr>
            </w:pPr>
            <w:r w:rsidRPr="000C0DDC">
              <w:rPr>
                <w:b/>
              </w:rPr>
              <w:t>11 1 01 00000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1 943,2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3 551,3</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2 240,1</w:t>
            </w:r>
          </w:p>
        </w:tc>
      </w:tr>
      <w:tr w:rsidR="007A234A" w:rsidRPr="000C0DDC" w:rsidTr="00032F43">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rPr>
                <w:lang w:eastAsia="en-US"/>
              </w:rPr>
              <w:t xml:space="preserve">Расходы на обеспечение деятельности учреждений культуры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ind w:left="-126" w:firstLine="126"/>
              <w:jc w:val="center"/>
            </w:pPr>
            <w:r w:rsidRPr="000C0DDC">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1 424,6</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1 551,3</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1 680,1</w:t>
            </w:r>
          </w:p>
        </w:tc>
      </w:tr>
      <w:tr w:rsidR="007A234A" w:rsidRPr="000C0DDC" w:rsidTr="00032F43">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rPr>
                <w:lang w:eastAsia="en-US"/>
              </w:rPr>
              <w:t xml:space="preserve">Расходы на обеспечение деятельности учреждений культуры </w:t>
            </w:r>
            <w:r w:rsidRPr="000C0DDC">
              <w:t>(</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478,6</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500,0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520,0</w:t>
            </w:r>
          </w:p>
        </w:tc>
      </w:tr>
      <w:tr w:rsidR="007A234A" w:rsidRPr="000C0DDC" w:rsidTr="00032F43">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lang w:eastAsia="en-US"/>
              </w:rPr>
              <w:t>Расходы на обеспечение деятельности учреждений культуры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center"/>
              <w:rPr>
                <w:b/>
              </w:rPr>
            </w:pPr>
            <w:r w:rsidRPr="000C0DDC">
              <w:t>11 1 01 00590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40,0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40,0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40,0</w:t>
            </w:r>
          </w:p>
        </w:tc>
      </w:tr>
      <w:tr w:rsidR="007A234A" w:rsidRPr="000C0DDC" w:rsidTr="00032F43">
        <w:trPr>
          <w:cantSplit/>
          <w:trHeight w:val="37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E47C10" w:rsidRDefault="007A234A" w:rsidP="00032F43">
            <w:pPr>
              <w:rPr>
                <w:color w:val="000000"/>
              </w:rPr>
            </w:pPr>
            <w:r w:rsidRPr="00EB7068">
              <w:t>Расходы на обеспечение развития и укрепления материально-технической базы домов культуры в населенных пунктах</w:t>
            </w:r>
            <w:r w:rsidRPr="00E47C10">
              <w:rPr>
                <w:color w:val="000000"/>
              </w:rPr>
              <w:t>(Закупка товаров, работ и услуг для обеспечения муниципальных нужд)</w:t>
            </w:r>
            <w:r>
              <w:rPr>
                <w:color w:val="000000"/>
              </w:rP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center"/>
            </w:pPr>
            <w:r w:rsidRPr="00E47C10">
              <w:rPr>
                <w:color w:val="000000"/>
              </w:rPr>
              <w:t xml:space="preserve">11 1 01 </w:t>
            </w:r>
            <w:r>
              <w:rPr>
                <w:color w:val="000000"/>
                <w:lang w:val="en-US"/>
              </w:rPr>
              <w:t>L4670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t>08</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pPr>
            <w:r>
              <w:t xml:space="preserve">0 </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1 460,0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0</w:t>
            </w:r>
          </w:p>
        </w:tc>
      </w:tr>
      <w:tr w:rsidR="007A234A" w:rsidRPr="000C0DDC" w:rsidTr="00032F43">
        <w:trPr>
          <w:cantSplit/>
          <w:trHeight w:val="365"/>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2. Муниципальная Программа «Муниципальное управление и гражданское общество»</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16 0 00 00000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F4153" w:rsidRDefault="007A234A" w:rsidP="00032F43">
            <w:pPr>
              <w:jc w:val="right"/>
              <w:rPr>
                <w:b/>
                <w:i/>
                <w:color w:val="0000FF"/>
              </w:rPr>
            </w:pPr>
            <w:r>
              <w:rPr>
                <w:b/>
                <w:i/>
                <w:color w:val="0000FF"/>
              </w:rPr>
              <w:t>9 437,3</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F4153" w:rsidRDefault="007A234A" w:rsidP="00032F43">
            <w:pPr>
              <w:jc w:val="right"/>
              <w:rPr>
                <w:b/>
                <w:i/>
                <w:color w:val="0000FF"/>
              </w:rPr>
            </w:pPr>
            <w:r>
              <w:rPr>
                <w:b/>
                <w:i/>
                <w:color w:val="0000FF"/>
              </w:rPr>
              <w:t>8 825,3</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F4153" w:rsidRDefault="007A234A" w:rsidP="00032F43">
            <w:pPr>
              <w:jc w:val="right"/>
              <w:rPr>
                <w:b/>
                <w:i/>
                <w:color w:val="0000FF"/>
              </w:rPr>
            </w:pPr>
            <w:r>
              <w:rPr>
                <w:b/>
                <w:i/>
                <w:color w:val="0000FF"/>
              </w:rPr>
              <w:t>8 033,5</w:t>
            </w:r>
          </w:p>
        </w:tc>
      </w:tr>
      <w:tr w:rsidR="007A234A" w:rsidRPr="000C0DDC" w:rsidTr="00032F43">
        <w:trPr>
          <w:cantSplit/>
          <w:trHeight w:val="365"/>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2.1.Подпрограмма «Функционирование высшего должностного лица местной администрации»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16 1 00 00000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C04964" w:rsidRDefault="007A234A" w:rsidP="00032F43">
            <w:pPr>
              <w:jc w:val="right"/>
              <w:rPr>
                <w:b/>
              </w:rPr>
            </w:pPr>
            <w:r>
              <w:rPr>
                <w:b/>
              </w:rPr>
              <w:t>1 683,6</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C04964" w:rsidRDefault="007A234A" w:rsidP="00032F43">
            <w:pPr>
              <w:jc w:val="right"/>
              <w:rPr>
                <w:b/>
              </w:rPr>
            </w:pPr>
            <w:r w:rsidRPr="00C04964">
              <w:rPr>
                <w:b/>
              </w:rPr>
              <w:t>1 484,9</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C04964" w:rsidRDefault="007A234A" w:rsidP="00032F43">
            <w:pPr>
              <w:jc w:val="right"/>
              <w:rPr>
                <w:b/>
              </w:rPr>
            </w:pPr>
            <w:r w:rsidRPr="00C04964">
              <w:rPr>
                <w:b/>
              </w:rPr>
              <w:t>1 544,2</w:t>
            </w:r>
          </w:p>
        </w:tc>
      </w:tr>
      <w:tr w:rsidR="007A234A" w:rsidRPr="000C0DDC" w:rsidTr="00032F43">
        <w:trPr>
          <w:cantSplit/>
          <w:trHeight w:val="1246"/>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«Расходы на обеспечение функций высшего должностного лица местной администрации (выборные)»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16 1 01 00000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C04964" w:rsidRDefault="007A234A" w:rsidP="00032F43">
            <w:pPr>
              <w:jc w:val="right"/>
              <w:rPr>
                <w:b/>
              </w:rPr>
            </w:pPr>
            <w:r>
              <w:rPr>
                <w:b/>
              </w:rPr>
              <w:t>1 683,6</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C04964" w:rsidRDefault="007A234A" w:rsidP="00032F43">
            <w:pPr>
              <w:jc w:val="right"/>
              <w:rPr>
                <w:b/>
              </w:rPr>
            </w:pPr>
            <w:r w:rsidRPr="00C04964">
              <w:rPr>
                <w:b/>
              </w:rPr>
              <w:t>1 484,9</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C04964" w:rsidRDefault="007A234A" w:rsidP="00032F43">
            <w:pPr>
              <w:jc w:val="right"/>
              <w:rPr>
                <w:b/>
              </w:rPr>
            </w:pPr>
            <w:r w:rsidRPr="00C04964">
              <w:rPr>
                <w:b/>
              </w:rPr>
              <w:t>1 544,2</w:t>
            </w:r>
          </w:p>
        </w:tc>
      </w:tr>
      <w:tr w:rsidR="007A234A" w:rsidRPr="000C0DDC" w:rsidTr="00032F43">
        <w:trPr>
          <w:cantSplit/>
          <w:trHeight w:val="161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lastRenderedPageBreak/>
              <w:t xml:space="preserve">Расходы на обеспечение функций  высшего должностного лица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center"/>
            </w:pPr>
          </w:p>
          <w:p w:rsidR="007A234A" w:rsidRPr="000C0DDC" w:rsidRDefault="007A234A" w:rsidP="00032F43">
            <w:pPr>
              <w:jc w:val="center"/>
            </w:pPr>
          </w:p>
          <w:p w:rsidR="007A234A" w:rsidRPr="000C0DDC" w:rsidRDefault="007A234A" w:rsidP="00032F43">
            <w:pPr>
              <w:jc w:val="center"/>
            </w:pPr>
          </w:p>
          <w:p w:rsidR="007A234A" w:rsidRPr="000C0DDC" w:rsidRDefault="007A234A" w:rsidP="00032F43">
            <w:pPr>
              <w:jc w:val="center"/>
            </w:pPr>
            <w:r w:rsidRPr="000C0DDC">
              <w:t>16 1 01 92020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5B189B" w:rsidRDefault="007A234A" w:rsidP="00032F43">
            <w:pPr>
              <w:jc w:val="right"/>
            </w:pPr>
            <w:r>
              <w:t>1 683,6</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5B189B" w:rsidRDefault="007A234A" w:rsidP="00032F43">
            <w:pPr>
              <w:jc w:val="right"/>
            </w:pPr>
            <w:r>
              <w:t>1 484,9</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5B189B" w:rsidRDefault="007A234A" w:rsidP="00032F43">
            <w:pPr>
              <w:jc w:val="right"/>
            </w:pPr>
            <w:r>
              <w:t>1 544,2</w:t>
            </w:r>
          </w:p>
        </w:tc>
      </w:tr>
      <w:tr w:rsidR="007A234A" w:rsidRPr="000C0DDC" w:rsidTr="00032F43">
        <w:trPr>
          <w:cantSplit/>
          <w:trHeight w:val="932"/>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2.2.Подпрограмма«Управление в сфере функций органов  местной администрации»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1 581,9</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2 155,7</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1 203,0</w:t>
            </w:r>
          </w:p>
        </w:tc>
      </w:tr>
      <w:tr w:rsidR="007A234A" w:rsidRPr="000C0DDC" w:rsidTr="00032F43">
        <w:trPr>
          <w:cantSplit/>
          <w:trHeight w:val="539"/>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«Расходы на обеспечение функций органов местной администрации»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16 2 01 00000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1 581,9</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2 155,7</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1 203,0</w:t>
            </w:r>
          </w:p>
        </w:tc>
      </w:tr>
      <w:tr w:rsidR="007A234A" w:rsidRPr="000C0DDC" w:rsidTr="00032F43">
        <w:trPr>
          <w:cantSplit/>
          <w:trHeight w:val="1781"/>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 xml:space="preserve">Расходы на обеспечение функций органов местной администрации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727,3</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682,5</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709,8</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Расходы на обеспечение функций органов местной администрации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851,4</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470,0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490,0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Расходы на обеспечение функций органов местной администрации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16 2 01 92010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3,2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3,2</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3,2</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4704E9" w:rsidRDefault="007A234A" w:rsidP="00032F43">
            <w:pPr>
              <w:ind w:firstLine="34"/>
            </w:pPr>
            <w:r w:rsidRPr="004704E9">
              <w:t>Расходы на приобретение служебного автотранспорта (Закупка товаров, работ и услуг для обеспечения муниципальных нужд)(областной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C04964" w:rsidRDefault="007A234A" w:rsidP="00032F43">
            <w:pPr>
              <w:jc w:val="center"/>
              <w:rPr>
                <w:lang w:val="en-US"/>
              </w:rPr>
            </w:pPr>
            <w:r w:rsidRPr="000C0DDC">
              <w:t xml:space="preserve">16 2 01 </w:t>
            </w:r>
            <w:r>
              <w:rPr>
                <w:lang w:val="en-US"/>
              </w:rPr>
              <w:t>S9180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C04964" w:rsidRDefault="007A234A" w:rsidP="00032F43">
            <w:pPr>
              <w:jc w:val="right"/>
              <w:rPr>
                <w:lang w:val="en-US"/>
              </w:rPr>
            </w:pPr>
            <w:r>
              <w:rPr>
                <w:lang w:val="en-US"/>
              </w:rPr>
              <w:t>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C04964" w:rsidRDefault="007A234A" w:rsidP="00032F43">
            <w:pPr>
              <w:jc w:val="right"/>
              <w:rPr>
                <w:lang w:val="en-US"/>
              </w:rPr>
            </w:pPr>
            <w:r>
              <w:rPr>
                <w:lang w:val="en-US"/>
              </w:rPr>
              <w:t>1 000</w:t>
            </w:r>
            <w:r>
              <w:t>,</w:t>
            </w:r>
            <w:r>
              <w:rPr>
                <w:lang w:val="en-US"/>
              </w:rPr>
              <w:t>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C04964" w:rsidRDefault="007A234A" w:rsidP="00032F43">
            <w:pPr>
              <w:jc w:val="right"/>
            </w:pPr>
            <w:r>
              <w:rPr>
                <w:lang w:val="en-US"/>
              </w:rPr>
              <w:t>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2.3.Подпрограмма           «Обеспечение реализации Муниципальной Программы»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16 3 00 00000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4 505,2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3 519,7</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3 576,7</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lastRenderedPageBreak/>
              <w:t>Основное мероприятие «Расходы на обеспечение деятельности (оказание услуг) муниципальных казенных учреждений»</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16 3 01 00000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4 505,2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3 519,7</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3 576,7</w:t>
            </w:r>
          </w:p>
        </w:tc>
      </w:tr>
      <w:tr w:rsidR="007A234A" w:rsidRPr="000C0DDC" w:rsidTr="00032F43">
        <w:trPr>
          <w:cantSplit/>
          <w:trHeight w:val="1436"/>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 xml:space="preserve">Расходы на обеспечение деятельности подведомственных учреждений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2 974,5</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2 855,5</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 xml:space="preserve"> 2 892,5</w:t>
            </w:r>
          </w:p>
        </w:tc>
      </w:tr>
      <w:tr w:rsidR="007A234A" w:rsidRPr="000C0DDC" w:rsidTr="00032F43">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Расходы на обеспечение деятельности подведомственных учреждений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675,0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580,0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600,0</w:t>
            </w:r>
          </w:p>
        </w:tc>
      </w:tr>
      <w:tr w:rsidR="007A234A" w:rsidRPr="000C0DDC" w:rsidTr="00032F43">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Расходы на обеспечение деятельности подведомственных учреждений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16 3 01 00590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t>8</w:t>
            </w:r>
            <w:r w:rsidRPr="000C0DDC">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pPr>
            <w:r>
              <w:t>2,2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2,2</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2,2</w:t>
            </w:r>
          </w:p>
        </w:tc>
      </w:tr>
      <w:tr w:rsidR="007A234A" w:rsidRPr="000C0DDC" w:rsidTr="00032F43">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2465CE">
              <w:t>Зарезервированные средства, связанные с особенностями исполнения бюджета</w:t>
            </w:r>
            <w:r>
              <w:t xml:space="preserve"> </w:t>
            </w:r>
            <w:r w:rsidRPr="00CA7BD5">
              <w:t>(Иные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 xml:space="preserve">16 3 01 </w:t>
            </w:r>
            <w:r>
              <w:t>90100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t>8</w:t>
            </w:r>
            <w:r w:rsidRPr="000C0DDC">
              <w:t>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pPr>
            <w:r>
              <w:t>10,0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10,0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10,0</w:t>
            </w:r>
          </w:p>
        </w:tc>
      </w:tr>
      <w:tr w:rsidR="007A234A" w:rsidRPr="000C0DDC" w:rsidTr="00032F43">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Выполнение других расходных обязательств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16 3 01 90200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pPr>
            <w:r>
              <w:t>70,0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50,0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50,0</w:t>
            </w:r>
          </w:p>
        </w:tc>
      </w:tr>
      <w:tr w:rsidR="007A234A" w:rsidRPr="000C0DDC" w:rsidTr="00032F43">
        <w:trPr>
          <w:cantSplit/>
          <w:trHeight w:val="264"/>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Выполнение других расходных обязательств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16 3 01 90200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773,5</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22,0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22,0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2.4.Подпрограмма        «Повышение устойчивости бюджета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16 4 00 00000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159,0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159,0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159,0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lastRenderedPageBreak/>
              <w:t>Основное мероприятие «Резервный фонд администрации Нижнеикорецкого сельского поселения (проведение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16 4 01 00000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8E0FF4" w:rsidRDefault="007A234A" w:rsidP="00032F43">
            <w:pPr>
              <w:jc w:val="right"/>
              <w:rPr>
                <w:b/>
              </w:rPr>
            </w:pPr>
            <w:r w:rsidRPr="008E0FF4">
              <w:rPr>
                <w:b/>
              </w:rPr>
              <w:t>10,0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10,0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10,0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Резервный фонд  местной администрации (финансовое обеспечение аварийно-восстановительных работ  и иных мероприятий, связанных с предупреждением и ликвидацией последствий стихийных бедствий и других чрезвычайных ситуаций)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16 4 01 90570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5B189B" w:rsidRDefault="007A234A" w:rsidP="00032F43">
            <w:pPr>
              <w:jc w:val="right"/>
            </w:pPr>
            <w:r>
              <w:t>10,0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5B189B" w:rsidRDefault="007A234A" w:rsidP="00032F43">
            <w:pPr>
              <w:jc w:val="right"/>
            </w:pPr>
            <w:r>
              <w:t>10,0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5B189B" w:rsidRDefault="007A234A" w:rsidP="00032F43">
            <w:pPr>
              <w:jc w:val="right"/>
            </w:pPr>
            <w:r>
              <w:t>10,0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«Процентные платежи по муниципальному долгу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16 4 02 00000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8E0FF4" w:rsidRDefault="007A234A" w:rsidP="00032F43">
            <w:pPr>
              <w:jc w:val="right"/>
              <w:rPr>
                <w:b/>
              </w:rPr>
            </w:pPr>
            <w:r w:rsidRPr="008E0FF4">
              <w:rPr>
                <w:b/>
              </w:rPr>
              <w:t>2,0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2,0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2,0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 xml:space="preserve">Процентные платежи по муниципальному долгу поселения(Обслуживание </w:t>
            </w:r>
            <w:r>
              <w:t xml:space="preserve"> муниципального</w:t>
            </w:r>
            <w:r w:rsidRPr="000C0DDC">
              <w:t xml:space="preserve"> долга) </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16 4  02 97880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700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5B189B" w:rsidRDefault="007A234A" w:rsidP="00032F43">
            <w:pPr>
              <w:jc w:val="right"/>
            </w:pPr>
            <w:r>
              <w:t>2,0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5B189B" w:rsidRDefault="007A234A" w:rsidP="00032F43">
            <w:pPr>
              <w:jc w:val="right"/>
            </w:pPr>
            <w:r>
              <w:t>2,0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5B189B" w:rsidRDefault="007A234A" w:rsidP="00032F43">
            <w:pPr>
              <w:jc w:val="right"/>
            </w:pPr>
            <w:r>
              <w:t>2,0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16 4 03 00000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A73E10" w:rsidRDefault="007A234A" w:rsidP="00032F43">
            <w:pPr>
              <w:jc w:val="right"/>
              <w:rPr>
                <w:b/>
              </w:rPr>
            </w:pPr>
            <w:r>
              <w:rPr>
                <w:b/>
              </w:rPr>
              <w:t>147,0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A73E10" w:rsidRDefault="007A234A" w:rsidP="00032F43">
            <w:pPr>
              <w:jc w:val="right"/>
              <w:rPr>
                <w:b/>
              </w:rPr>
            </w:pPr>
            <w:r>
              <w:rPr>
                <w:b/>
              </w:rPr>
              <w:t>147,0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A73E10" w:rsidRDefault="007A234A" w:rsidP="00032F43">
            <w:pPr>
              <w:jc w:val="right"/>
              <w:rPr>
                <w:b/>
              </w:rPr>
            </w:pPr>
            <w:r>
              <w:rPr>
                <w:b/>
              </w:rPr>
              <w:t>147,0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Расходы на осуществление части полномочий, передаваемых в бюджет муниципального района в соответствии с заключенными соглашениями (</w:t>
            </w:r>
            <w:r w:rsidRPr="000C0DDC">
              <w:rPr>
                <w:lang w:eastAsia="en-US"/>
              </w:rPr>
              <w:t>Межбюджетные трансферты)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16 4 03 98500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04</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146,0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146,0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146,0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lastRenderedPageBreak/>
              <w:t>Расходы на осуществление части полномочий, передаваемых в бюджет муниципального района в соответствии с заключенными соглашениями (</w:t>
            </w:r>
            <w:r w:rsidRPr="000C0DDC">
              <w:rPr>
                <w:lang w:eastAsia="en-US"/>
              </w:rPr>
              <w:t>Межбюджетные трансферты)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16 4 03 98500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1,0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2.5.Подпрограмма «Защита населения и территории поселения от чрезвычайных ситуаций и обеспечение первичных мер пожарной безопасности»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16 5 00 00000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8E0FF4" w:rsidRDefault="007A234A" w:rsidP="00032F43">
            <w:pPr>
              <w:jc w:val="right"/>
              <w:rPr>
                <w:b/>
              </w:rPr>
            </w:pPr>
            <w:r w:rsidRPr="008E0FF4">
              <w:rPr>
                <w:b/>
              </w:rPr>
              <w:t>18,0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19,0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20,0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«Мероприятие в сфере защиты населения от чрезвычайных ситуаций »</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16 5 01 00000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8E0FF4" w:rsidRDefault="007A234A" w:rsidP="00032F43">
            <w:pPr>
              <w:jc w:val="right"/>
              <w:rPr>
                <w:b/>
              </w:rPr>
            </w:pPr>
            <w:r w:rsidRPr="008E0FF4">
              <w:rPr>
                <w:b/>
              </w:rPr>
              <w:t>18,0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19,0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20,0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Мероприятия в сфере защиты населения от    чрезвычайных ситуаций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16 5 01 91430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18,0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19,0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20,0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ind w:right="530"/>
            </w:pPr>
            <w:r w:rsidRPr="000C0DDC">
              <w:rPr>
                <w:b/>
              </w:rPr>
              <w:t>2.6.Подпрограмма «Социальная поддержка граждан»</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tabs>
                <w:tab w:val="left" w:pos="3710"/>
              </w:tabs>
              <w:jc w:val="center"/>
            </w:pPr>
            <w:r w:rsidRPr="000C0DDC">
              <w:rPr>
                <w:b/>
              </w:rPr>
              <w:t>16 6 00 00000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8E0FF4" w:rsidRDefault="007A234A" w:rsidP="00032F43">
            <w:pPr>
              <w:tabs>
                <w:tab w:val="left" w:pos="3710"/>
              </w:tabs>
              <w:jc w:val="right"/>
              <w:rPr>
                <w:b/>
              </w:rPr>
            </w:pPr>
            <w:r>
              <w:rPr>
                <w:b/>
              </w:rPr>
              <w:t>741,8</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700,0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728,0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«Доплаты к пенсиям муниципальных служащих »</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tabs>
                <w:tab w:val="left" w:pos="3710"/>
              </w:tabs>
              <w:jc w:val="center"/>
              <w:rPr>
                <w:b/>
              </w:rPr>
            </w:pPr>
            <w:r>
              <w:rPr>
                <w:b/>
              </w:rPr>
              <w:t>16 6 01</w:t>
            </w:r>
            <w:r w:rsidRPr="000C0DDC">
              <w:rPr>
                <w:b/>
              </w:rPr>
              <w:t xml:space="preserve"> 0 0000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8E0FF4" w:rsidRDefault="007A234A" w:rsidP="00032F43">
            <w:pPr>
              <w:tabs>
                <w:tab w:val="left" w:pos="3710"/>
              </w:tabs>
              <w:jc w:val="right"/>
              <w:rPr>
                <w:b/>
              </w:rPr>
            </w:pPr>
            <w:r>
              <w:rPr>
                <w:b/>
              </w:rPr>
              <w:t>741,8</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700,0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8E0FF4" w:rsidRDefault="007A234A" w:rsidP="00032F43">
            <w:pPr>
              <w:jc w:val="right"/>
              <w:rPr>
                <w:b/>
              </w:rPr>
            </w:pPr>
            <w:r w:rsidRPr="008E0FF4">
              <w:rPr>
                <w:b/>
              </w:rPr>
              <w:t>728,0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t>Расходы на доплаты к пенсиям муниципальных служащих местной администрации (Социальное обеспечение и иные выплаты населению)</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p>
          <w:p w:rsidR="007A234A" w:rsidRPr="000C0DDC" w:rsidRDefault="007A234A" w:rsidP="00032F43">
            <w:pPr>
              <w:jc w:val="center"/>
            </w:pPr>
          </w:p>
          <w:p w:rsidR="007A234A" w:rsidRPr="000C0DDC" w:rsidRDefault="007A234A" w:rsidP="00032F43">
            <w:pPr>
              <w:jc w:val="center"/>
            </w:pPr>
          </w:p>
          <w:p w:rsidR="007A234A" w:rsidRPr="000C0DDC" w:rsidRDefault="007A234A" w:rsidP="00032F43">
            <w:pPr>
              <w:jc w:val="center"/>
            </w:pPr>
            <w:r w:rsidRPr="000C0DDC">
              <w:t>16 6 01 90470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300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10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5B189B" w:rsidRDefault="007A234A" w:rsidP="00032F43">
            <w:pPr>
              <w:tabs>
                <w:tab w:val="left" w:pos="3710"/>
              </w:tabs>
              <w:jc w:val="right"/>
            </w:pPr>
            <w:r>
              <w:t>741,8</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5B189B" w:rsidRDefault="007A234A" w:rsidP="00032F43">
            <w:pPr>
              <w:jc w:val="right"/>
            </w:pPr>
            <w:r>
              <w:t>700,0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5B189B" w:rsidRDefault="007A234A" w:rsidP="00032F43">
            <w:pPr>
              <w:jc w:val="right"/>
            </w:pPr>
            <w:r>
              <w:t>728,0</w:t>
            </w:r>
          </w:p>
        </w:tc>
      </w:tr>
      <w:tr w:rsidR="007A234A" w:rsidRPr="000C0DDC" w:rsidTr="00032F43">
        <w:trPr>
          <w:cantSplit/>
          <w:trHeight w:val="269"/>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rPr>
                <w:b/>
              </w:rPr>
              <w:t>2.7. Подпрограмма «Обеспечение условий для развития на территории поселения физической культуры и массового спорта»</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tabs>
                <w:tab w:val="left" w:pos="3710"/>
              </w:tabs>
              <w:jc w:val="center"/>
              <w:rPr>
                <w:b/>
              </w:rPr>
            </w:pPr>
            <w:r w:rsidRPr="000C0DDC">
              <w:rPr>
                <w:b/>
              </w:rPr>
              <w:t>16 7  00 00000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right"/>
              <w:rPr>
                <w:b/>
              </w:rPr>
            </w:pPr>
            <w:r>
              <w:rPr>
                <w:b/>
              </w:rPr>
              <w:t>340,2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tabs>
                <w:tab w:val="left" w:pos="3710"/>
              </w:tabs>
              <w:jc w:val="right"/>
              <w:rPr>
                <w:b/>
              </w:rPr>
            </w:pPr>
            <w:r>
              <w:rPr>
                <w:b/>
              </w:rPr>
              <w:t>342,2</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tabs>
                <w:tab w:val="left" w:pos="3710"/>
              </w:tabs>
              <w:jc w:val="right"/>
              <w:rPr>
                <w:b/>
              </w:rPr>
            </w:pPr>
            <w:r>
              <w:rPr>
                <w:b/>
              </w:rPr>
              <w:t>342,2</w:t>
            </w:r>
          </w:p>
        </w:tc>
      </w:tr>
      <w:tr w:rsidR="007A234A" w:rsidRPr="000C0DDC" w:rsidTr="00032F43">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tabs>
                <w:tab w:val="left" w:pos="3710"/>
              </w:tabs>
              <w:rPr>
                <w:b/>
              </w:rPr>
            </w:pPr>
            <w:r w:rsidRPr="000C0DDC">
              <w:rPr>
                <w:b/>
              </w:rPr>
              <w:t>Основное мероприятие «Мероприятия в области физической культуры и спорта»</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tabs>
                <w:tab w:val="left" w:pos="3710"/>
              </w:tabs>
              <w:jc w:val="center"/>
              <w:rPr>
                <w:b/>
              </w:rPr>
            </w:pPr>
            <w:r w:rsidRPr="000C0DDC">
              <w:rPr>
                <w:b/>
              </w:rPr>
              <w:t>16 7 01 00000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right"/>
              <w:rPr>
                <w:b/>
              </w:rPr>
            </w:pPr>
            <w:r>
              <w:rPr>
                <w:b/>
              </w:rPr>
              <w:t>340,2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tabs>
                <w:tab w:val="left" w:pos="3710"/>
              </w:tabs>
              <w:jc w:val="right"/>
              <w:rPr>
                <w:b/>
              </w:rPr>
            </w:pPr>
            <w:r>
              <w:rPr>
                <w:b/>
              </w:rPr>
              <w:t>342,2</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tabs>
                <w:tab w:val="left" w:pos="3710"/>
              </w:tabs>
              <w:jc w:val="right"/>
              <w:rPr>
                <w:b/>
              </w:rPr>
            </w:pPr>
            <w:r>
              <w:rPr>
                <w:b/>
              </w:rPr>
              <w:t>342,2</w:t>
            </w:r>
          </w:p>
        </w:tc>
      </w:tr>
      <w:tr w:rsidR="007A234A" w:rsidRPr="000C0DDC" w:rsidTr="00032F43">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lastRenderedPageBreak/>
              <w:t>Мероприятия по обеспечению  развития на территории поселения физической культуры и массового спорта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tabs>
                <w:tab w:val="left" w:pos="3710"/>
              </w:tabs>
              <w:jc w:val="center"/>
            </w:pPr>
            <w:r w:rsidRPr="000C0DDC">
              <w:t>16 7 01 90410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right"/>
            </w:pPr>
            <w:r>
              <w:t>48,0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tabs>
                <w:tab w:val="left" w:pos="3710"/>
              </w:tabs>
              <w:jc w:val="right"/>
            </w:pPr>
            <w:r>
              <w:t>50,0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tabs>
                <w:tab w:val="left" w:pos="3710"/>
              </w:tabs>
              <w:jc w:val="right"/>
            </w:pPr>
            <w:r>
              <w:t>50,0</w:t>
            </w:r>
          </w:p>
        </w:tc>
      </w:tr>
      <w:tr w:rsidR="007A234A" w:rsidRPr="000C0DDC" w:rsidTr="00032F43">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E4D23" w:rsidRDefault="007A234A" w:rsidP="00032F43">
            <w:pPr>
              <w:jc w:val="center"/>
              <w:rPr>
                <w:lang w:val="en-US"/>
              </w:rPr>
            </w:pPr>
            <w:r w:rsidRPr="00013484">
              <w:t xml:space="preserve">16 7 01 </w:t>
            </w:r>
            <w:r>
              <w:rPr>
                <w:lang w:val="en-US"/>
              </w:rPr>
              <w:t>S8790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C0DDC" w:rsidRDefault="007A234A" w:rsidP="00032F43">
            <w:pPr>
              <w:tabs>
                <w:tab w:val="left" w:pos="3710"/>
              </w:tabs>
              <w:jc w:val="right"/>
            </w:pPr>
            <w:r>
              <w:t>177,2</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C0DDC" w:rsidRDefault="007A234A" w:rsidP="00032F43">
            <w:pPr>
              <w:tabs>
                <w:tab w:val="left" w:pos="3710"/>
              </w:tabs>
              <w:jc w:val="right"/>
            </w:pPr>
            <w:r>
              <w:t>177,2</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C0DDC" w:rsidRDefault="007A234A" w:rsidP="00032F43">
            <w:pPr>
              <w:tabs>
                <w:tab w:val="left" w:pos="3710"/>
              </w:tabs>
              <w:jc w:val="right"/>
            </w:pPr>
            <w:r>
              <w:t>177,2</w:t>
            </w:r>
          </w:p>
        </w:tc>
      </w:tr>
      <w:tr w:rsidR="007A234A" w:rsidRPr="000C0DDC" w:rsidTr="00032F43">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t xml:space="preserve">Мероприятия по </w:t>
            </w:r>
            <w:r w:rsidRPr="005645B4">
              <w:t>созданию условий для развития на территории поселения физической культуры и массового спорта</w:t>
            </w:r>
            <w:r w:rsidRPr="00013484">
              <w:t xml:space="preserve"> (</w:t>
            </w:r>
            <w:r>
              <w:t>Закупка товаров, работ и услуг для обеспечения муниципальных нужд</w:t>
            </w:r>
            <w:r w:rsidRPr="00013484">
              <w:t>)</w:t>
            </w:r>
            <w:r>
              <w:t>(софинансирование)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E4D23" w:rsidRDefault="007A234A" w:rsidP="00032F43">
            <w:pPr>
              <w:jc w:val="center"/>
              <w:rPr>
                <w:lang w:val="en-US"/>
              </w:rPr>
            </w:pPr>
            <w:r w:rsidRPr="00013484">
              <w:t xml:space="preserve">16 7 01 </w:t>
            </w:r>
            <w:r>
              <w:rPr>
                <w:lang w:val="en-US"/>
              </w:rPr>
              <w:t>S8790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11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01</w:t>
            </w: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hideMark/>
          </w:tcPr>
          <w:p w:rsidR="007A234A" w:rsidRPr="000C0DDC" w:rsidRDefault="007A234A" w:rsidP="00032F43">
            <w:pPr>
              <w:tabs>
                <w:tab w:val="left" w:pos="3710"/>
              </w:tabs>
              <w:jc w:val="right"/>
            </w:pPr>
            <w:r>
              <w:t>115,0</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C0DDC" w:rsidRDefault="007A234A" w:rsidP="00032F43">
            <w:pPr>
              <w:tabs>
                <w:tab w:val="left" w:pos="3710"/>
              </w:tabs>
              <w:jc w:val="right"/>
            </w:pPr>
            <w:r>
              <w:t>115,0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C0DDC" w:rsidRDefault="007A234A" w:rsidP="00032F43">
            <w:pPr>
              <w:tabs>
                <w:tab w:val="left" w:pos="3710"/>
              </w:tabs>
              <w:jc w:val="right"/>
            </w:pPr>
            <w:r>
              <w:t>115,0</w:t>
            </w:r>
          </w:p>
        </w:tc>
      </w:tr>
      <w:tr w:rsidR="007A234A" w:rsidRPr="000C0DDC" w:rsidTr="00032F43">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2.8.Подпрограмма         «Финансовое обеспечение  муниципальных образований Воронежской области для исполнения переданных полномочий»</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16 8 00 00000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580AE5" w:rsidRDefault="007A234A" w:rsidP="00032F43">
            <w:pPr>
              <w:jc w:val="right"/>
              <w:rPr>
                <w:b/>
              </w:rPr>
            </w:pPr>
            <w:r>
              <w:rPr>
                <w:b/>
              </w:rPr>
              <w:t>407,6</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580AE5" w:rsidRDefault="007A234A" w:rsidP="00032F43">
            <w:pPr>
              <w:jc w:val="right"/>
              <w:rPr>
                <w:b/>
              </w:rPr>
            </w:pPr>
            <w:r>
              <w:rPr>
                <w:b/>
              </w:rPr>
              <w:t>444,8</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580AE5" w:rsidRDefault="007A234A" w:rsidP="00032F43">
            <w:pPr>
              <w:jc w:val="right"/>
              <w:rPr>
                <w:b/>
              </w:rPr>
            </w:pPr>
            <w:r>
              <w:rPr>
                <w:b/>
              </w:rPr>
              <w:t>460,4</w:t>
            </w:r>
          </w:p>
        </w:tc>
      </w:tr>
      <w:tr w:rsidR="007A234A" w:rsidRPr="000C0DDC" w:rsidTr="00032F43">
        <w:trPr>
          <w:cantSplit/>
          <w:trHeight w:val="260"/>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«Осуществление первичного воинского учета на территориях, где отсутствуют военные комиссариаты»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16 8 01 00000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580AE5" w:rsidRDefault="007A234A" w:rsidP="00032F43">
            <w:pPr>
              <w:jc w:val="right"/>
              <w:rPr>
                <w:b/>
              </w:rPr>
            </w:pPr>
            <w:r>
              <w:rPr>
                <w:b/>
              </w:rPr>
              <w:t>407,6</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580AE5" w:rsidRDefault="007A234A" w:rsidP="00032F43">
            <w:pPr>
              <w:jc w:val="right"/>
              <w:rPr>
                <w:b/>
              </w:rPr>
            </w:pPr>
            <w:r>
              <w:rPr>
                <w:b/>
              </w:rPr>
              <w:t>444,8</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580AE5" w:rsidRDefault="007A234A" w:rsidP="00032F43">
            <w:pPr>
              <w:jc w:val="right"/>
              <w:rPr>
                <w:b/>
              </w:rPr>
            </w:pPr>
            <w:r>
              <w:rPr>
                <w:b/>
              </w:rPr>
              <w:t>460,4</w:t>
            </w:r>
          </w:p>
        </w:tc>
      </w:tr>
      <w:tr w:rsidR="007A234A" w:rsidRPr="000C0DDC" w:rsidTr="00032F43">
        <w:trPr>
          <w:cantSplit/>
          <w:trHeight w:val="1138"/>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 xml:space="preserve">Осуществление первичного воинского учёта на территориях, где отсутствуют военные комиссариаты </w:t>
            </w:r>
            <w:r>
              <w:t>(Расходы на выплаты персоналу  в целях обеспечения выполнения функций муниципальными органами, казенными учреждениями)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16 8 01 51180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359,6</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359,6</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359,6</w:t>
            </w:r>
          </w:p>
        </w:tc>
      </w:tr>
      <w:tr w:rsidR="007A234A" w:rsidRPr="000C0DDC" w:rsidTr="00032F43">
        <w:trPr>
          <w:cantSplit/>
          <w:trHeight w:val="1138"/>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lastRenderedPageBreak/>
              <w:t>Осуществление первичного  воинского учёта на территориях, где отсутствуют военные комиссариаты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16 8 01 51180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02</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48,0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85,2</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100,8</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C0DDC" w:rsidRDefault="007A234A" w:rsidP="00032F43">
            <w:pPr>
              <w:rPr>
                <w:b/>
              </w:rPr>
            </w:pPr>
            <w:r w:rsidRPr="000C0DDC">
              <w:rPr>
                <w:b/>
              </w:rPr>
              <w:t>3. Муниципальная Программа «Развитие территории поселения»</w:t>
            </w:r>
          </w:p>
        </w:tc>
        <w:tc>
          <w:tcPr>
            <w:tcW w:w="1835"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7A234A" w:rsidRPr="000C0DDC" w:rsidRDefault="007A234A" w:rsidP="00032F43">
            <w:pPr>
              <w:jc w:val="center"/>
              <w:rPr>
                <w:b/>
              </w:rPr>
            </w:pPr>
            <w:r w:rsidRPr="000C0DDC">
              <w:rPr>
                <w:b/>
              </w:rPr>
              <w:t>19 0 00 00000</w:t>
            </w:r>
          </w:p>
        </w:tc>
        <w:tc>
          <w:tcPr>
            <w:tcW w:w="576"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7A234A" w:rsidRPr="0001641D" w:rsidRDefault="007A234A" w:rsidP="00032F43">
            <w:pPr>
              <w:jc w:val="right"/>
              <w:rPr>
                <w:b/>
                <w:i/>
                <w:color w:val="0000FF"/>
                <w:highlight w:val="yellow"/>
              </w:rPr>
            </w:pPr>
            <w:r w:rsidRPr="00CF51EF">
              <w:rPr>
                <w:b/>
                <w:i/>
                <w:color w:val="0000FF"/>
              </w:rPr>
              <w:t>6 556,7</w:t>
            </w:r>
          </w:p>
        </w:tc>
        <w:tc>
          <w:tcPr>
            <w:tcW w:w="1129"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1641D" w:rsidRDefault="007A234A" w:rsidP="00032F43">
            <w:pPr>
              <w:jc w:val="right"/>
              <w:rPr>
                <w:b/>
                <w:i/>
                <w:color w:val="0000FF"/>
              </w:rPr>
            </w:pPr>
            <w:r w:rsidRPr="0001641D">
              <w:rPr>
                <w:b/>
                <w:i/>
                <w:color w:val="0000FF"/>
              </w:rPr>
              <w:t>3 0</w:t>
            </w:r>
            <w:r>
              <w:rPr>
                <w:b/>
                <w:i/>
                <w:color w:val="0000FF"/>
              </w:rPr>
              <w:t>0</w:t>
            </w:r>
            <w:r w:rsidRPr="0001641D">
              <w:rPr>
                <w:b/>
                <w:i/>
                <w:color w:val="0000FF"/>
              </w:rPr>
              <w:t>0,0</w:t>
            </w:r>
          </w:p>
        </w:tc>
        <w:tc>
          <w:tcPr>
            <w:tcW w:w="1138" w:type="dxa"/>
            <w:tcBorders>
              <w:top w:val="single" w:sz="4" w:space="0" w:color="auto"/>
              <w:left w:val="single" w:sz="4" w:space="0" w:color="auto"/>
              <w:bottom w:val="single" w:sz="4" w:space="0" w:color="auto"/>
              <w:right w:val="single" w:sz="4" w:space="0" w:color="auto"/>
            </w:tcBorders>
            <w:shd w:val="clear" w:color="auto" w:fill="FFFFFF"/>
            <w:vAlign w:val="bottom"/>
          </w:tcPr>
          <w:p w:rsidR="007A234A" w:rsidRPr="0001641D" w:rsidRDefault="007A234A" w:rsidP="00032F43">
            <w:pPr>
              <w:jc w:val="right"/>
              <w:rPr>
                <w:b/>
                <w:i/>
                <w:color w:val="0000FF"/>
              </w:rPr>
            </w:pPr>
            <w:r w:rsidRPr="0001641D">
              <w:rPr>
                <w:b/>
                <w:i/>
                <w:color w:val="0000FF"/>
              </w:rPr>
              <w:t>3 1</w:t>
            </w:r>
            <w:r>
              <w:rPr>
                <w:b/>
                <w:i/>
                <w:color w:val="0000FF"/>
              </w:rPr>
              <w:t>3</w:t>
            </w:r>
            <w:r w:rsidRPr="0001641D">
              <w:rPr>
                <w:b/>
                <w:i/>
                <w:color w:val="0000FF"/>
              </w:rPr>
              <w:t>4,5</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3.</w:t>
            </w:r>
            <w:r>
              <w:rPr>
                <w:b/>
              </w:rPr>
              <w:t>1</w:t>
            </w:r>
            <w:r w:rsidRPr="000C0DDC">
              <w:rPr>
                <w:b/>
              </w:rPr>
              <w:t>.Подпрограмма «Развитие сети уличного освещения»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19 2 00 00000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887,9</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910,7</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930,7</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 Расходы по организации уличного освещения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19 2 01 00000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887,9</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910,7</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930,7</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Расходы по организации  уличного освещения(</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19 2 01 90670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747,2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770,0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790,0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Расходы по организации  уличного освещения  (</w:t>
            </w:r>
            <w:r>
              <w:t>Закупка товаров, работ и услуг для обеспечения муниципальных нужд</w:t>
            </w:r>
            <w:r w:rsidRPr="000C0DDC">
              <w:t>)</w:t>
            </w:r>
            <w:r w:rsidRPr="000C0DDC">
              <w:rPr>
                <w:lang w:eastAsia="en-US"/>
              </w:rPr>
              <w:t xml:space="preserve"> (областной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 xml:space="preserve">19 2 01 </w:t>
            </w:r>
            <w:r w:rsidRPr="000C0DDC">
              <w:rPr>
                <w:lang w:val="en-US"/>
              </w:rPr>
              <w:t>S</w:t>
            </w:r>
            <w:r w:rsidRPr="000C0DDC">
              <w:t>8670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127,9</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127,9</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127,9</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lang w:eastAsia="en-US"/>
              </w:rPr>
            </w:pPr>
            <w:r w:rsidRPr="000C0DDC">
              <w:rPr>
                <w:lang w:eastAsia="en-US"/>
              </w:rPr>
              <w:t>Расходы по организации  уличного освещения  (</w:t>
            </w:r>
            <w:r>
              <w:rPr>
                <w:lang w:eastAsia="en-US"/>
              </w:rPr>
              <w:t>Закупка товаров, работ и услуг для обеспечения муниципальных нужд</w:t>
            </w:r>
            <w:r w:rsidRPr="000C0DDC">
              <w:rPr>
                <w:lang w:eastAsia="en-US"/>
              </w:rPr>
              <w:t>)</w:t>
            </w:r>
            <w:r w:rsidRPr="000C0DDC">
              <w:t xml:space="preserve"> (софинансирование)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 xml:space="preserve">19 2 01 </w:t>
            </w:r>
            <w:r w:rsidRPr="000C0DDC">
              <w:rPr>
                <w:lang w:val="en-US"/>
              </w:rPr>
              <w:t>S</w:t>
            </w:r>
            <w:r w:rsidRPr="000C0DDC">
              <w:t>8670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12,8</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12,8</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12,8</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3.</w:t>
            </w:r>
            <w:r>
              <w:rPr>
                <w:b/>
              </w:rPr>
              <w:t>2</w:t>
            </w:r>
            <w:r w:rsidRPr="000C0DDC">
              <w:rPr>
                <w:b/>
              </w:rPr>
              <w:t>.Подпрограмма «Благоустройство территории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19 3 00 00000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959CF" w:rsidRDefault="007A234A" w:rsidP="00032F43">
            <w:pPr>
              <w:jc w:val="right"/>
              <w:rPr>
                <w:b/>
              </w:rPr>
            </w:pPr>
            <w:r>
              <w:rPr>
                <w:b/>
              </w:rPr>
              <w:t>888,0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959CF" w:rsidRDefault="007A234A" w:rsidP="00032F43">
            <w:pPr>
              <w:jc w:val="right"/>
              <w:rPr>
                <w:b/>
                <w:lang w:eastAsia="en-US"/>
              </w:rPr>
            </w:pPr>
            <w:r>
              <w:rPr>
                <w:b/>
                <w:lang w:eastAsia="en-US"/>
              </w:rPr>
              <w:t>1 432,2</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959CF" w:rsidRDefault="007A234A" w:rsidP="00032F43">
            <w:pPr>
              <w:jc w:val="right"/>
              <w:rPr>
                <w:b/>
                <w:lang w:eastAsia="en-US"/>
              </w:rPr>
            </w:pPr>
            <w:r>
              <w:rPr>
                <w:b/>
                <w:lang w:eastAsia="en-US"/>
              </w:rPr>
              <w:t>1 536,7</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19 3 01 00000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959CF" w:rsidRDefault="007A234A" w:rsidP="00032F43">
            <w:pPr>
              <w:jc w:val="right"/>
              <w:rPr>
                <w:b/>
              </w:rPr>
            </w:pPr>
            <w:r>
              <w:rPr>
                <w:b/>
              </w:rPr>
              <w:t>888,0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959CF" w:rsidRDefault="007A234A" w:rsidP="00032F43">
            <w:pPr>
              <w:jc w:val="right"/>
              <w:rPr>
                <w:b/>
                <w:lang w:eastAsia="en-US"/>
              </w:rPr>
            </w:pPr>
            <w:r>
              <w:rPr>
                <w:b/>
                <w:lang w:eastAsia="en-US"/>
              </w:rPr>
              <w:t>1 432,2</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959CF" w:rsidRDefault="007A234A" w:rsidP="00032F43">
            <w:pPr>
              <w:jc w:val="right"/>
              <w:rPr>
                <w:b/>
                <w:lang w:eastAsia="en-US"/>
              </w:rPr>
            </w:pPr>
            <w:r>
              <w:rPr>
                <w:b/>
                <w:lang w:eastAsia="en-US"/>
              </w:rPr>
              <w:t>1 536,7</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7A50CD">
              <w:lastRenderedPageBreak/>
              <w:t>Расходы на реализацию природоохранных мероприятий (Закупка товаров, работ и услуг для обеспечения муниципальных нужд)</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 xml:space="preserve">19 3 01 </w:t>
            </w:r>
            <w:r>
              <w:t>88050</w:t>
            </w:r>
          </w:p>
        </w:tc>
        <w:tc>
          <w:tcPr>
            <w:tcW w:w="576"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547BDB" w:rsidRDefault="007A234A" w:rsidP="00032F43">
            <w:pPr>
              <w:jc w:val="right"/>
            </w:pPr>
            <w:r>
              <w:t>540,0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547BDB" w:rsidRDefault="007A234A" w:rsidP="00032F43">
            <w:pPr>
              <w:jc w:val="right"/>
              <w:rPr>
                <w:lang w:eastAsia="en-US"/>
              </w:rPr>
            </w:pPr>
            <w:r>
              <w:rPr>
                <w:lang w:eastAsia="en-US"/>
              </w:rPr>
              <w:t>335,0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547BDB" w:rsidRDefault="007A234A" w:rsidP="00032F43">
            <w:pPr>
              <w:jc w:val="right"/>
              <w:rPr>
                <w:lang w:eastAsia="en-US"/>
              </w:rPr>
            </w:pPr>
            <w:r>
              <w:rPr>
                <w:lang w:eastAsia="en-US"/>
              </w:rPr>
              <w:t>338,2</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Мероприятия по ликвидации несанкционированных свалок, организации сбора и вывоза бытовых отходов и мусора с территории поселения, прочее благоустройство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19 3 01 90800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E25489" w:rsidRDefault="007A234A" w:rsidP="00032F43">
            <w:pPr>
              <w:jc w:val="right"/>
            </w:pPr>
            <w:r>
              <w:t>348,0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rPr>
                <w:lang w:eastAsia="en-US"/>
              </w:rPr>
            </w:pPr>
            <w:r>
              <w:rPr>
                <w:lang w:eastAsia="en-US"/>
              </w:rPr>
              <w:t>1 097,2</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rPr>
                <w:lang w:eastAsia="en-US"/>
              </w:rPr>
            </w:pPr>
            <w:r>
              <w:rPr>
                <w:lang w:eastAsia="en-US"/>
              </w:rPr>
              <w:t xml:space="preserve"> 1 198,5</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C0DDC" w:rsidRDefault="007A234A" w:rsidP="00032F43">
            <w:pPr>
              <w:rPr>
                <w:b/>
              </w:rPr>
            </w:pPr>
            <w:r w:rsidRPr="000C0DDC">
              <w:rPr>
                <w:b/>
              </w:rPr>
              <w:t>3.</w:t>
            </w:r>
            <w:r>
              <w:rPr>
                <w:b/>
              </w:rPr>
              <w:t>3</w:t>
            </w:r>
            <w:r w:rsidRPr="000C0DDC">
              <w:rPr>
                <w:b/>
              </w:rPr>
              <w:t xml:space="preserve">.Подпрограмма         «Содержание мест захоронения и ремонт военно-мемориальных объектов»  </w:t>
            </w:r>
          </w:p>
        </w:tc>
        <w:tc>
          <w:tcPr>
            <w:tcW w:w="1835"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7A234A" w:rsidRPr="000C0DDC" w:rsidRDefault="007A234A" w:rsidP="00032F43">
            <w:pPr>
              <w:jc w:val="center"/>
              <w:rPr>
                <w:b/>
              </w:rPr>
            </w:pPr>
            <w:r w:rsidRPr="000C0DDC">
              <w:rPr>
                <w:b/>
              </w:rPr>
              <w:t>19 4 00 00000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34A" w:rsidRPr="000C0DDC" w:rsidRDefault="007A234A" w:rsidP="00032F43">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34A" w:rsidRPr="000C0DDC" w:rsidRDefault="007A234A" w:rsidP="00032F43">
            <w:pPr>
              <w:jc w:val="center"/>
            </w:pP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34A" w:rsidRPr="000C0DDC" w:rsidRDefault="007A234A" w:rsidP="00032F43">
            <w:pPr>
              <w:jc w:val="center"/>
            </w:pP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A234A" w:rsidRPr="000C0DDC" w:rsidRDefault="007A234A" w:rsidP="00032F43">
            <w:pPr>
              <w:jc w:val="right"/>
              <w:rPr>
                <w:b/>
              </w:rPr>
            </w:pPr>
            <w:r>
              <w:rPr>
                <w:b/>
              </w:rPr>
              <w:t>4 169,7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bottom"/>
          </w:tcPr>
          <w:p w:rsidR="007A234A" w:rsidRPr="000C0DDC" w:rsidRDefault="007A234A" w:rsidP="00032F43">
            <w:pPr>
              <w:jc w:val="right"/>
              <w:rPr>
                <w:b/>
              </w:rPr>
            </w:pPr>
            <w:r>
              <w:rPr>
                <w:b/>
              </w:rPr>
              <w:t>60,0</w:t>
            </w:r>
          </w:p>
        </w:tc>
        <w:tc>
          <w:tcPr>
            <w:tcW w:w="1138" w:type="dxa"/>
            <w:tcBorders>
              <w:top w:val="single" w:sz="4" w:space="0" w:color="auto"/>
              <w:left w:val="single" w:sz="4" w:space="0" w:color="auto"/>
              <w:bottom w:val="single" w:sz="4" w:space="0" w:color="auto"/>
              <w:right w:val="single" w:sz="4" w:space="0" w:color="auto"/>
            </w:tcBorders>
            <w:shd w:val="clear" w:color="auto" w:fill="auto"/>
            <w:vAlign w:val="bottom"/>
          </w:tcPr>
          <w:p w:rsidR="007A234A" w:rsidRPr="000C0DDC" w:rsidRDefault="007A234A" w:rsidP="00032F43">
            <w:pPr>
              <w:jc w:val="right"/>
              <w:rPr>
                <w:b/>
              </w:rPr>
            </w:pPr>
            <w:r>
              <w:rPr>
                <w:b/>
              </w:rPr>
              <w:t>60,0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«Содержание мест захоронения и ремонт военно-мемориальных объектов»</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19 4 01 00000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rPr>
                <w:b/>
              </w:rPr>
            </w:pPr>
            <w:r>
              <w:rPr>
                <w:b/>
              </w:rPr>
              <w:t>4 169,7</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60,0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rPr>
                <w:b/>
              </w:rPr>
            </w:pPr>
            <w:r>
              <w:rPr>
                <w:b/>
              </w:rPr>
              <w:t>60,0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lang w:eastAsia="en-US"/>
              </w:rPr>
            </w:pPr>
            <w:r w:rsidRPr="000C0DDC">
              <w:t>Мероприятия по организации ритуальных услуг, содержанию мест захоронения и ремонту военно-мемориальных объектов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lang w:eastAsia="en-US"/>
              </w:rPr>
            </w:pPr>
            <w:r w:rsidRPr="000C0DDC">
              <w:t>19 4 01 90600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E25489" w:rsidRDefault="007A234A" w:rsidP="00032F43">
            <w:pPr>
              <w:jc w:val="right"/>
            </w:pPr>
            <w:r>
              <w:t>180,0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60,0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60,0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840669" w:rsidRDefault="007A234A" w:rsidP="00032F43">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4959CF" w:rsidRDefault="007A234A" w:rsidP="00032F43">
            <w:pPr>
              <w:jc w:val="center"/>
              <w:rPr>
                <w:lang w:val="en-US" w:eastAsia="en-US"/>
              </w:rPr>
            </w:pPr>
            <w:r w:rsidRPr="000C0DDC">
              <w:t xml:space="preserve">19 4 01 </w:t>
            </w:r>
            <w:r>
              <w:rPr>
                <w:lang w:val="en-US"/>
              </w:rPr>
              <w:t>S8530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E25489" w:rsidRDefault="007A234A" w:rsidP="00032F43">
            <w:pPr>
              <w:jc w:val="right"/>
            </w:pPr>
            <w:r>
              <w:t>3 490,9</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840669" w:rsidRDefault="007A234A" w:rsidP="00032F43">
            <w:r>
              <w:t>Расходы на обустройство и восстановление воинских захоронений</w:t>
            </w:r>
            <w:r w:rsidRPr="00840669">
              <w:t xml:space="preserve"> (Закупка товаров, работ и услуг для обеспечения муниципальных нужд)</w:t>
            </w:r>
            <w:r>
              <w:t>(софинансирование)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4959CF" w:rsidRDefault="007A234A" w:rsidP="00032F43">
            <w:pPr>
              <w:jc w:val="center"/>
              <w:rPr>
                <w:lang w:val="en-US" w:eastAsia="en-US"/>
              </w:rPr>
            </w:pPr>
            <w:r w:rsidRPr="000C0DDC">
              <w:t xml:space="preserve">19 4 01 </w:t>
            </w:r>
            <w:r>
              <w:rPr>
                <w:lang w:val="en-US"/>
              </w:rPr>
              <w:t>S8530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959CF" w:rsidRDefault="007A234A" w:rsidP="00032F43">
            <w:pPr>
              <w:jc w:val="right"/>
            </w:pPr>
            <w:r>
              <w:t>498,8</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959CF" w:rsidRDefault="007A234A" w:rsidP="00032F43">
            <w:pPr>
              <w:jc w:val="right"/>
            </w:pPr>
            <w:r>
              <w:t xml:space="preserve"> 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547BDB" w:rsidRDefault="007A234A" w:rsidP="00032F43">
            <w:pPr>
              <w:rPr>
                <w:b/>
              </w:rPr>
            </w:pPr>
            <w:r>
              <w:rPr>
                <w:b/>
              </w:rPr>
              <w:t>3.4.</w:t>
            </w:r>
            <w:r w:rsidRPr="00547BDB">
              <w:rPr>
                <w:b/>
              </w:rPr>
              <w:t>Подпрограмма               «Реконструкция, ремонт сетей и объектов водоснабжения»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547BDB" w:rsidRDefault="007A234A" w:rsidP="00032F43">
            <w:pPr>
              <w:jc w:val="center"/>
              <w:rPr>
                <w:b/>
              </w:rPr>
            </w:pPr>
            <w:r w:rsidRPr="00547BDB">
              <w:rPr>
                <w:b/>
              </w:rPr>
              <w:t>19 5 00 00000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547BDB"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547BDB"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547BDB"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70C4D" w:rsidRDefault="007A234A" w:rsidP="00032F43">
            <w:pPr>
              <w:jc w:val="right"/>
              <w:rPr>
                <w:b/>
              </w:rPr>
            </w:pPr>
            <w:r w:rsidRPr="00470C4D">
              <w:rPr>
                <w:b/>
              </w:rPr>
              <w:t>45,0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45,0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45,0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547BDB" w:rsidRDefault="007A234A" w:rsidP="00032F43">
            <w:pPr>
              <w:rPr>
                <w:b/>
              </w:rPr>
            </w:pPr>
            <w:r w:rsidRPr="00547BDB">
              <w:rPr>
                <w:b/>
              </w:rPr>
              <w:lastRenderedPageBreak/>
              <w:t>Основное мероприятие « Расходы на осуществление части полномочий, передаваемых в бюджет муниципального района в соответствии с заключенными соглашениями»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547BDB" w:rsidRDefault="007A234A" w:rsidP="00032F43">
            <w:pPr>
              <w:jc w:val="center"/>
              <w:rPr>
                <w:b/>
              </w:rPr>
            </w:pPr>
            <w:r w:rsidRPr="00547BDB">
              <w:rPr>
                <w:b/>
              </w:rPr>
              <w:t>19 5 02 00000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547BDB"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547BDB"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547BDB"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70C4D" w:rsidRDefault="007A234A" w:rsidP="00032F43">
            <w:pPr>
              <w:jc w:val="right"/>
              <w:rPr>
                <w:b/>
              </w:rPr>
            </w:pPr>
            <w:r w:rsidRPr="00470C4D">
              <w:rPr>
                <w:b/>
              </w:rPr>
              <w:t>45,0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45,0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45,0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r w:rsidRPr="00013484">
              <w:t>Расходы на осуществление части полномочий, передаваемых в бюджет муниципального района в соответствии с заключенными соглашениями (</w:t>
            </w:r>
            <w:r w:rsidRPr="00013484">
              <w:rPr>
                <w:lang w:eastAsia="en-US"/>
              </w:rPr>
              <w:t>Межбюджетные трансферты)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13484" w:rsidRDefault="007A234A" w:rsidP="00032F43">
            <w:pPr>
              <w:jc w:val="center"/>
            </w:pPr>
            <w:r w:rsidRPr="00013484">
              <w:t>19</w:t>
            </w:r>
            <w:r>
              <w:t xml:space="preserve"> </w:t>
            </w:r>
            <w:r w:rsidRPr="00013484">
              <w:t>5 0</w:t>
            </w:r>
            <w:r>
              <w:t>2</w:t>
            </w:r>
            <w:r w:rsidRPr="00013484">
              <w:t xml:space="preserve"> 9</w:t>
            </w:r>
            <w:r>
              <w:t>8</w:t>
            </w:r>
            <w:r w:rsidRPr="00013484">
              <w:t>500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t>500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t>02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pPr>
            <w:r>
              <w:t>45,0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45,0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45,0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rPr>
                <w:b/>
              </w:rPr>
              <w:t>3.</w:t>
            </w:r>
            <w:r>
              <w:rPr>
                <w:b/>
              </w:rPr>
              <w:t>5</w:t>
            </w:r>
            <w:r w:rsidRPr="000C0DDC">
              <w:rPr>
                <w:b/>
              </w:rPr>
              <w:t>. Подпрограмма «Повышение энергетической эффективности и сокращение энергетических издержек»</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rPr>
                <w:b/>
              </w:rPr>
              <w:t>19 6 00 00000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70C4D" w:rsidRDefault="007A234A" w:rsidP="00032F43">
            <w:pPr>
              <w:jc w:val="right"/>
              <w:rPr>
                <w:b/>
              </w:rPr>
            </w:pPr>
            <w:r w:rsidRPr="00470C4D">
              <w:rPr>
                <w:b/>
              </w:rPr>
              <w:t>20,0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20,0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20,0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«Мероприятия по повышению энергетической эффективности и сокращению энергетических издержек»</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19 6 01 00000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70C4D" w:rsidRDefault="007A234A" w:rsidP="00032F43">
            <w:pPr>
              <w:jc w:val="right"/>
              <w:rPr>
                <w:b/>
              </w:rPr>
            </w:pPr>
            <w:r w:rsidRPr="00470C4D">
              <w:rPr>
                <w:b/>
              </w:rPr>
              <w:t>20,0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20,0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20,0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Расходы по реконструкции  уличного освещения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19 6 01 91220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E25489" w:rsidRDefault="007A234A" w:rsidP="00032F43">
            <w:pPr>
              <w:jc w:val="right"/>
            </w:pPr>
            <w:r>
              <w:t>20,0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20,0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20,0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3.</w:t>
            </w:r>
            <w:r>
              <w:rPr>
                <w:b/>
              </w:rPr>
              <w:t>6</w:t>
            </w:r>
            <w:r w:rsidRPr="000C0DDC">
              <w:rPr>
                <w:b/>
              </w:rPr>
              <w:t>.Подпрограмма               «Развитие градостроительной деятельности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19 7 00 00000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70C4D" w:rsidRDefault="007A234A" w:rsidP="00032F43">
            <w:pPr>
              <w:jc w:val="right"/>
              <w:rPr>
                <w:b/>
              </w:rPr>
            </w:pPr>
            <w:r w:rsidRPr="00470C4D">
              <w:rPr>
                <w:b/>
              </w:rPr>
              <w:t>50,0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50,0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50,0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«Мероприятия по развитию градостроительной деятельности»</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19 7 01 00000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70C4D" w:rsidRDefault="007A234A" w:rsidP="00032F43">
            <w:pPr>
              <w:jc w:val="right"/>
              <w:rPr>
                <w:b/>
              </w:rPr>
            </w:pPr>
            <w:r w:rsidRPr="00470C4D">
              <w:rPr>
                <w:b/>
              </w:rPr>
              <w:t>50,0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50,0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sidRPr="00470C4D">
              <w:rPr>
                <w:b/>
              </w:rPr>
              <w:t>50,0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t>Мероприятия по развитию градостроительной деятельности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19 7 01 90850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tabs>
                <w:tab w:val="left" w:pos="3710"/>
              </w:tabs>
              <w:jc w:val="center"/>
            </w:pPr>
            <w:r w:rsidRPr="000C0DDC">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E25489" w:rsidRDefault="007A234A" w:rsidP="00032F43">
            <w:pPr>
              <w:jc w:val="right"/>
            </w:pPr>
            <w:r>
              <w:t>50,0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50,0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50,0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bCs/>
              </w:rPr>
              <w:t>3.</w:t>
            </w:r>
            <w:r>
              <w:rPr>
                <w:b/>
                <w:bCs/>
              </w:rPr>
              <w:t>7</w:t>
            </w:r>
            <w:r w:rsidRPr="000C0DDC">
              <w:rPr>
                <w:b/>
                <w:bCs/>
              </w:rPr>
              <w:t>.Подпрограмма «Благоустройство мест массового отдыха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bCs/>
              </w:rPr>
            </w:pPr>
            <w:r w:rsidRPr="000C0DDC">
              <w:rPr>
                <w:b/>
                <w:bCs/>
              </w:rPr>
              <w:t>19 9 00 00000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70C4D" w:rsidRDefault="007A234A" w:rsidP="00032F43">
            <w:pPr>
              <w:jc w:val="right"/>
              <w:rPr>
                <w:b/>
              </w:rPr>
            </w:pPr>
            <w:r>
              <w:rPr>
                <w:b/>
              </w:rPr>
              <w:t>496,1</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Pr>
                <w:b/>
              </w:rPr>
              <w:t>482,1</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Pr>
                <w:b/>
              </w:rPr>
              <w:t>492,1</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bCs/>
              </w:rPr>
              <w:lastRenderedPageBreak/>
              <w:t>Основное мероприятие «Расходы на благоустройство мест массового отдыха населения территории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bCs/>
              </w:rPr>
            </w:pPr>
            <w:r w:rsidRPr="000C0DDC">
              <w:rPr>
                <w:b/>
                <w:bCs/>
              </w:rPr>
              <w:t>19 9 01 00000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470C4D" w:rsidRDefault="007A234A" w:rsidP="00032F43">
            <w:pPr>
              <w:jc w:val="right"/>
              <w:rPr>
                <w:b/>
              </w:rPr>
            </w:pPr>
            <w:r>
              <w:rPr>
                <w:b/>
              </w:rPr>
              <w:t>496,1</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Pr>
                <w:b/>
              </w:rPr>
              <w:t>482,1</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470C4D" w:rsidRDefault="007A234A" w:rsidP="00032F43">
            <w:pPr>
              <w:jc w:val="right"/>
              <w:rPr>
                <w:b/>
              </w:rPr>
            </w:pPr>
            <w:r>
              <w:rPr>
                <w:b/>
              </w:rPr>
              <w:t>492,1</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Расходы на благоустройство мест массового отдыха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19 9 01 90520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E25489" w:rsidRDefault="007A234A" w:rsidP="00032F43">
            <w:pPr>
              <w:jc w:val="right"/>
            </w:pPr>
            <w:r>
              <w:t>154,0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140,0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E25489" w:rsidRDefault="007A234A" w:rsidP="00032F43">
            <w:pPr>
              <w:jc w:val="right"/>
            </w:pPr>
            <w:r>
              <w:t>150,0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t xml:space="preserve">Расходы на </w:t>
            </w:r>
            <w:r w:rsidRPr="009943CE">
              <w:t xml:space="preserve">содержание и обслуживание мест массового отдыха населения </w:t>
            </w:r>
            <w:r w:rsidRPr="00A71DD1">
              <w:t>(</w:t>
            </w:r>
            <w:r>
              <w:t>Закупка товаров, работ и услуг для обеспечения муниципальных нужд</w:t>
            </w:r>
            <w:r w:rsidRPr="00A71DD1">
              <w:t>)</w:t>
            </w:r>
            <w:r>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470C4D" w:rsidRDefault="007A234A" w:rsidP="00032F43">
            <w:pPr>
              <w:jc w:val="center"/>
              <w:rPr>
                <w:lang w:val="en-US"/>
              </w:rPr>
            </w:pPr>
            <w:r>
              <w:t>19 9</w:t>
            </w:r>
            <w:r w:rsidRPr="000C0DDC">
              <w:t xml:space="preserve"> 01 </w:t>
            </w:r>
            <w:r>
              <w:rPr>
                <w:lang w:val="en-US"/>
              </w:rPr>
              <w:t>S8520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05</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03</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pPr>
            <w:r>
              <w:t>342,1</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342,1</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rPr>
                <w:lang w:eastAsia="en-US"/>
              </w:rPr>
            </w:pPr>
            <w:r>
              <w:rPr>
                <w:lang w:eastAsia="en-US"/>
              </w:rPr>
              <w:t>342,1</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4.Муниципальная программа «Использование и охрана земель на территории Нижнеикорецкого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05 0 00 00000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1641D" w:rsidRDefault="007A234A" w:rsidP="00032F43">
            <w:pPr>
              <w:jc w:val="right"/>
              <w:rPr>
                <w:b/>
                <w:i/>
                <w:color w:val="0000FF"/>
              </w:rPr>
            </w:pPr>
            <w:r w:rsidRPr="0001641D">
              <w:rPr>
                <w:b/>
                <w:i/>
                <w:color w:val="0000FF"/>
              </w:rPr>
              <w:t>15,0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1641D" w:rsidRDefault="007A234A" w:rsidP="00032F43">
            <w:pPr>
              <w:jc w:val="right"/>
              <w:rPr>
                <w:b/>
                <w:i/>
                <w:color w:val="0000FF"/>
              </w:rPr>
            </w:pPr>
            <w:r w:rsidRPr="0001641D">
              <w:rPr>
                <w:b/>
                <w:i/>
                <w:color w:val="0000FF"/>
              </w:rPr>
              <w:t>15,0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1641D" w:rsidRDefault="007A234A" w:rsidP="00032F43">
            <w:pPr>
              <w:jc w:val="right"/>
              <w:rPr>
                <w:b/>
                <w:i/>
                <w:color w:val="0000FF"/>
              </w:rPr>
            </w:pPr>
            <w:r w:rsidRPr="0001641D">
              <w:rPr>
                <w:b/>
                <w:i/>
                <w:color w:val="0000FF"/>
              </w:rPr>
              <w:t>15,0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Подпрограмма «Повышение эффективности использования и охраны земель»</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05 1 00 00000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DD7889" w:rsidRDefault="007A234A" w:rsidP="00032F43">
            <w:pPr>
              <w:jc w:val="right"/>
              <w:rPr>
                <w:b/>
              </w:rPr>
            </w:pPr>
            <w:r w:rsidRPr="00DD7889">
              <w:rPr>
                <w:b/>
              </w:rPr>
              <w:t>15,0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DD7889" w:rsidRDefault="007A234A" w:rsidP="00032F43">
            <w:pPr>
              <w:jc w:val="right"/>
              <w:rPr>
                <w:b/>
              </w:rPr>
            </w:pPr>
            <w:r w:rsidRPr="00DD7889">
              <w:rPr>
                <w:b/>
              </w:rPr>
              <w:t>15,0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DD7889" w:rsidRDefault="007A234A" w:rsidP="00032F43">
            <w:pPr>
              <w:jc w:val="right"/>
              <w:rPr>
                <w:b/>
              </w:rPr>
            </w:pPr>
            <w:r w:rsidRPr="00DD7889">
              <w:rPr>
                <w:b/>
              </w:rPr>
              <w:t>15,0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Основное мероприятие «Повышение эффективности использования и охраны земель»</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05 1 01 00000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DD7889" w:rsidRDefault="007A234A" w:rsidP="00032F43">
            <w:pPr>
              <w:jc w:val="right"/>
              <w:rPr>
                <w:b/>
              </w:rPr>
            </w:pPr>
            <w:r w:rsidRPr="00DD7889">
              <w:rPr>
                <w:b/>
              </w:rPr>
              <w:t>15,0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DD7889" w:rsidRDefault="007A234A" w:rsidP="00032F43">
            <w:pPr>
              <w:jc w:val="right"/>
              <w:rPr>
                <w:b/>
              </w:rPr>
            </w:pPr>
            <w:r w:rsidRPr="00DD7889">
              <w:rPr>
                <w:b/>
              </w:rPr>
              <w:t>15,0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DD7889" w:rsidRDefault="007A234A" w:rsidP="00032F43">
            <w:pPr>
              <w:jc w:val="right"/>
              <w:rPr>
                <w:b/>
              </w:rPr>
            </w:pPr>
            <w:r w:rsidRPr="00DD7889">
              <w:rPr>
                <w:b/>
              </w:rPr>
              <w:t>15,0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Мероприятия по повышению эффективности использования и охраны земель на территории поселения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05 1 01 90390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12</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15,0</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15,0</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rPr>
                <w:b/>
              </w:rPr>
            </w:pPr>
            <w:r w:rsidRPr="000C0DDC">
              <w:rPr>
                <w:b/>
              </w:rPr>
              <w:t>5.Муниципальная программа «Развитие транспортной системы»</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24 0 00 00000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1641D" w:rsidRDefault="007A234A" w:rsidP="00032F43">
            <w:pPr>
              <w:jc w:val="right"/>
              <w:rPr>
                <w:b/>
                <w:i/>
                <w:color w:val="0000FF"/>
              </w:rPr>
            </w:pPr>
            <w:r w:rsidRPr="0001641D">
              <w:rPr>
                <w:b/>
                <w:i/>
                <w:color w:val="0000FF"/>
              </w:rPr>
              <w:t>8 703,8</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1641D" w:rsidRDefault="007A234A" w:rsidP="00032F43">
            <w:pPr>
              <w:jc w:val="right"/>
              <w:rPr>
                <w:b/>
                <w:i/>
                <w:color w:val="0000FF"/>
              </w:rPr>
            </w:pPr>
            <w:r w:rsidRPr="0001641D">
              <w:rPr>
                <w:b/>
                <w:i/>
                <w:color w:val="0000FF"/>
              </w:rPr>
              <w:t>9 905,0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01641D" w:rsidRDefault="007A234A" w:rsidP="00032F43">
            <w:pPr>
              <w:jc w:val="right"/>
              <w:rPr>
                <w:b/>
                <w:i/>
                <w:color w:val="0000FF"/>
              </w:rPr>
            </w:pPr>
            <w:r w:rsidRPr="0001641D">
              <w:rPr>
                <w:b/>
                <w:i/>
                <w:color w:val="0000FF"/>
              </w:rPr>
              <w:t>6 991,3</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ind w:firstLine="34"/>
              <w:rPr>
                <w:b/>
              </w:rPr>
            </w:pPr>
            <w:r w:rsidRPr="000C0DDC">
              <w:rPr>
                <w:b/>
              </w:rPr>
              <w:t>5.2.Подпрограмма       «Капитальный ремонт  и ремонт автомобильных дорог общего пользования местного значения  на территории Нижнеикорецкого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24 2 00 00000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DD7889" w:rsidRDefault="007A234A" w:rsidP="00032F43">
            <w:pPr>
              <w:jc w:val="right"/>
              <w:rPr>
                <w:b/>
              </w:rPr>
            </w:pPr>
            <w:r>
              <w:rPr>
                <w:b/>
              </w:rPr>
              <w:t>8 703,8</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DD7889" w:rsidRDefault="007A234A" w:rsidP="00032F43">
            <w:pPr>
              <w:jc w:val="right"/>
              <w:rPr>
                <w:b/>
              </w:rPr>
            </w:pPr>
            <w:r>
              <w:rPr>
                <w:b/>
              </w:rPr>
              <w:t>9 905,0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DD7889" w:rsidRDefault="007A234A" w:rsidP="00032F43">
            <w:pPr>
              <w:jc w:val="right"/>
              <w:rPr>
                <w:b/>
              </w:rPr>
            </w:pPr>
            <w:r>
              <w:rPr>
                <w:b/>
              </w:rPr>
              <w:t>6 991,3</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ind w:firstLine="34"/>
              <w:rPr>
                <w:b/>
              </w:rPr>
            </w:pPr>
            <w:r w:rsidRPr="000C0DDC">
              <w:rPr>
                <w:b/>
              </w:rPr>
              <w:lastRenderedPageBreak/>
              <w:t>Основное мероприятие «Капитальный ремонт и ремонт дорог общего пользования местного значения на территории Нижнеикорецкого сельского поселения»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b/>
              </w:rPr>
            </w:pPr>
            <w:r w:rsidRPr="000C0DDC">
              <w:rPr>
                <w:b/>
              </w:rPr>
              <w:t>24 2 01 00000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DD7889" w:rsidRDefault="007A234A" w:rsidP="00032F43">
            <w:pPr>
              <w:jc w:val="right"/>
              <w:rPr>
                <w:b/>
              </w:rPr>
            </w:pPr>
            <w:r>
              <w:rPr>
                <w:b/>
              </w:rPr>
              <w:t>8 703,8</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DD7889" w:rsidRDefault="007A234A" w:rsidP="00032F43">
            <w:pPr>
              <w:jc w:val="right"/>
              <w:rPr>
                <w:b/>
              </w:rPr>
            </w:pPr>
            <w:r>
              <w:rPr>
                <w:b/>
              </w:rPr>
              <w:t>9 905,0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DD7889" w:rsidRDefault="007A234A" w:rsidP="00032F43">
            <w:pPr>
              <w:jc w:val="right"/>
              <w:rPr>
                <w:b/>
              </w:rPr>
            </w:pPr>
            <w:r>
              <w:rPr>
                <w:b/>
              </w:rPr>
              <w:t>6 991,3</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C0DDC">
              <w:t>)</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pPr>
            <w:r w:rsidRPr="000C0DDC">
              <w:t>24 2 01 81290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900,1</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1 021,1</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1 564,6</w:t>
            </w:r>
          </w:p>
        </w:tc>
      </w:tr>
      <w:tr w:rsidR="007A234A" w:rsidRPr="000C0DDC"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282828" w:rsidRDefault="007A234A" w:rsidP="00032F43">
            <w:r w:rsidRPr="000C0DDC">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C0DDC">
              <w:t>)(областной бюджет)</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lang w:val="en-US"/>
              </w:rPr>
            </w:pPr>
            <w:r w:rsidRPr="000C0DDC">
              <w:t xml:space="preserve">24 2 01 </w:t>
            </w:r>
            <w:r w:rsidRPr="000C0DDC">
              <w:rPr>
                <w:lang w:val="en-US"/>
              </w:rPr>
              <w:t>S8850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7 795,9</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8 875,0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5 421,3</w:t>
            </w:r>
          </w:p>
        </w:tc>
      </w:tr>
      <w:tr w:rsidR="007A234A" w:rsidRPr="00BC78B8"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r w:rsidRPr="000C0DDC">
              <w:t>Мероприятия по капитальному ремонту и ремонту дорог общего пользования местного значения на территории Нижнеикорецкого сельского поселения (</w:t>
            </w:r>
            <w:r>
              <w:t>Закупка товаров, работ и услуг для обеспечения муниципальных нужд</w:t>
            </w:r>
            <w:r w:rsidRPr="000C0DDC">
              <w:t>)</w:t>
            </w:r>
            <w:r>
              <w:t xml:space="preserve"> </w:t>
            </w:r>
            <w:r w:rsidRPr="000C0DDC">
              <w:t>(софинансирование)</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0C0DDC" w:rsidRDefault="007A234A" w:rsidP="00032F43">
            <w:pPr>
              <w:jc w:val="center"/>
              <w:rPr>
                <w:lang w:val="en-US"/>
              </w:rPr>
            </w:pPr>
            <w:r w:rsidRPr="000C0DDC">
              <w:t xml:space="preserve">24 2 01 </w:t>
            </w:r>
            <w:r w:rsidRPr="000C0DDC">
              <w:rPr>
                <w:lang w:val="en-US"/>
              </w:rPr>
              <w:t>S8850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200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04</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center"/>
            </w:pPr>
            <w:r w:rsidRPr="000C0DDC">
              <w:t>09</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0C0DDC" w:rsidRDefault="007A234A" w:rsidP="00032F43">
            <w:pPr>
              <w:jc w:val="right"/>
            </w:pPr>
            <w:r>
              <w:t>7,8</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0C0DDC" w:rsidRDefault="007A234A" w:rsidP="00032F43">
            <w:pPr>
              <w:jc w:val="right"/>
            </w:pPr>
            <w:r>
              <w:t>8,9</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5,4</w:t>
            </w:r>
          </w:p>
        </w:tc>
      </w:tr>
      <w:tr w:rsidR="007A234A" w:rsidRPr="00BC78B8"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712C30" w:rsidRDefault="007A234A" w:rsidP="00032F43">
            <w:pPr>
              <w:spacing w:before="60" w:after="60"/>
              <w:rPr>
                <w:b/>
              </w:rPr>
            </w:pPr>
            <w:r w:rsidRPr="00712C30">
              <w:rPr>
                <w:b/>
              </w:rPr>
              <w:t>Непрограммные расходы органов местного самоуправления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712C30" w:rsidRDefault="007A234A" w:rsidP="00032F43">
            <w:pPr>
              <w:spacing w:before="60" w:after="60"/>
              <w:jc w:val="center"/>
              <w:rPr>
                <w:b/>
              </w:rPr>
            </w:pPr>
            <w:r w:rsidRPr="00712C30">
              <w:rPr>
                <w:b/>
              </w:rPr>
              <w:t>99 0 00 00000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Pr="00712C30"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712C30" w:rsidRDefault="007A234A" w:rsidP="00032F43">
            <w:pPr>
              <w:jc w:val="center"/>
              <w:rPr>
                <w:b/>
              </w:rPr>
            </w:pP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Pr="00712C30" w:rsidRDefault="007A234A" w:rsidP="00032F43">
            <w:pPr>
              <w:jc w:val="center"/>
              <w:rPr>
                <w:b/>
              </w:rPr>
            </w:pP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Pr="00CF51EF" w:rsidRDefault="007A234A" w:rsidP="00032F43">
            <w:pPr>
              <w:jc w:val="right"/>
              <w:rPr>
                <w:b/>
                <w:i/>
                <w:color w:val="0000FF"/>
              </w:rPr>
            </w:pPr>
            <w:r w:rsidRPr="00CF51EF">
              <w:rPr>
                <w:b/>
                <w:i/>
                <w:color w:val="0000FF"/>
              </w:rPr>
              <w:t>89,2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Pr="00CF51EF" w:rsidRDefault="007A234A" w:rsidP="00032F43">
            <w:pPr>
              <w:jc w:val="right"/>
              <w:rPr>
                <w:b/>
                <w:i/>
                <w:color w:val="0000FF"/>
              </w:rPr>
            </w:pPr>
            <w:r w:rsidRPr="00CF51EF">
              <w:rPr>
                <w:b/>
                <w:i/>
                <w:color w:val="0000FF"/>
              </w:rPr>
              <w:t>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Pr="00CF51EF" w:rsidRDefault="007A234A" w:rsidP="00032F43">
            <w:pPr>
              <w:jc w:val="right"/>
              <w:rPr>
                <w:b/>
                <w:i/>
                <w:color w:val="0000FF"/>
              </w:rPr>
            </w:pPr>
            <w:r w:rsidRPr="00CF51EF">
              <w:rPr>
                <w:b/>
                <w:i/>
                <w:color w:val="0000FF"/>
              </w:rPr>
              <w:t>0</w:t>
            </w:r>
          </w:p>
        </w:tc>
      </w:tr>
      <w:tr w:rsidR="007A234A" w:rsidRPr="00BC78B8" w:rsidTr="00032F43">
        <w:trPr>
          <w:cantSplit/>
          <w:trHeight w:val="23"/>
        </w:trPr>
        <w:tc>
          <w:tcPr>
            <w:tcW w:w="3686" w:type="dxa"/>
            <w:tcBorders>
              <w:top w:val="single" w:sz="4" w:space="0" w:color="auto"/>
              <w:left w:val="single" w:sz="4" w:space="0" w:color="auto"/>
              <w:bottom w:val="single" w:sz="4" w:space="0" w:color="auto"/>
              <w:right w:val="single" w:sz="4" w:space="0" w:color="auto"/>
            </w:tcBorders>
            <w:vAlign w:val="bottom"/>
            <w:hideMark/>
          </w:tcPr>
          <w:p w:rsidR="007A234A" w:rsidRPr="00FF5687" w:rsidRDefault="007A234A" w:rsidP="00032F43">
            <w:pPr>
              <w:spacing w:before="60" w:after="60"/>
              <w:rPr>
                <w:highlight w:val="yellow"/>
              </w:rPr>
            </w:pPr>
            <w:r w:rsidRPr="00FF5687">
              <w:t>Расходы на обеспечение деятельности избирательных комиссий (Иные бюджетные ассигнования)</w:t>
            </w:r>
          </w:p>
        </w:tc>
        <w:tc>
          <w:tcPr>
            <w:tcW w:w="1835" w:type="dxa"/>
            <w:tcBorders>
              <w:top w:val="single" w:sz="4" w:space="0" w:color="auto"/>
              <w:left w:val="single" w:sz="4" w:space="0" w:color="auto"/>
              <w:bottom w:val="single" w:sz="4" w:space="0" w:color="auto"/>
              <w:right w:val="single" w:sz="4" w:space="0" w:color="auto"/>
            </w:tcBorders>
            <w:vAlign w:val="bottom"/>
            <w:hideMark/>
          </w:tcPr>
          <w:p w:rsidR="007A234A" w:rsidRPr="00FF5687" w:rsidRDefault="007A234A" w:rsidP="00032F43">
            <w:pPr>
              <w:spacing w:before="60" w:after="60"/>
              <w:jc w:val="center"/>
            </w:pPr>
            <w:r w:rsidRPr="00FF5687">
              <w:t>99 1 01 92070</w:t>
            </w:r>
          </w:p>
        </w:tc>
        <w:tc>
          <w:tcPr>
            <w:tcW w:w="576"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center"/>
            </w:pPr>
            <w:r>
              <w:t>800</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center"/>
            </w:pPr>
            <w:r>
              <w:t>01</w:t>
            </w:r>
          </w:p>
        </w:tc>
        <w:tc>
          <w:tcPr>
            <w:tcW w:w="567"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center"/>
            </w:pPr>
            <w:r>
              <w:t>07</w:t>
            </w:r>
          </w:p>
        </w:tc>
        <w:tc>
          <w:tcPr>
            <w:tcW w:w="1134" w:type="dxa"/>
            <w:tcBorders>
              <w:top w:val="single" w:sz="4" w:space="0" w:color="auto"/>
              <w:left w:val="single" w:sz="4" w:space="0" w:color="auto"/>
              <w:bottom w:val="single" w:sz="4" w:space="0" w:color="auto"/>
              <w:right w:val="single" w:sz="4" w:space="0" w:color="auto"/>
            </w:tcBorders>
            <w:noWrap/>
            <w:vAlign w:val="bottom"/>
            <w:hideMark/>
          </w:tcPr>
          <w:p w:rsidR="007A234A" w:rsidRDefault="007A234A" w:rsidP="00032F43">
            <w:pPr>
              <w:jc w:val="right"/>
            </w:pPr>
            <w:r>
              <w:t>89,2</w:t>
            </w:r>
          </w:p>
        </w:tc>
        <w:tc>
          <w:tcPr>
            <w:tcW w:w="1129"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0</w:t>
            </w:r>
          </w:p>
        </w:tc>
        <w:tc>
          <w:tcPr>
            <w:tcW w:w="1138" w:type="dxa"/>
            <w:tcBorders>
              <w:top w:val="single" w:sz="4" w:space="0" w:color="auto"/>
              <w:left w:val="single" w:sz="4" w:space="0" w:color="auto"/>
              <w:bottom w:val="single" w:sz="4" w:space="0" w:color="auto"/>
              <w:right w:val="single" w:sz="4" w:space="0" w:color="auto"/>
            </w:tcBorders>
            <w:vAlign w:val="bottom"/>
          </w:tcPr>
          <w:p w:rsidR="007A234A" w:rsidRDefault="007A234A" w:rsidP="00032F43">
            <w:pPr>
              <w:jc w:val="right"/>
            </w:pPr>
            <w:r>
              <w:t>0</w:t>
            </w:r>
          </w:p>
        </w:tc>
      </w:tr>
    </w:tbl>
    <w:p w:rsidR="007A234A" w:rsidRDefault="007A234A" w:rsidP="007A234A">
      <w:pPr>
        <w:pStyle w:val="aff0"/>
        <w:tabs>
          <w:tab w:val="left" w:pos="5103"/>
          <w:tab w:val="left" w:pos="5670"/>
          <w:tab w:val="right" w:pos="9214"/>
        </w:tabs>
        <w:jc w:val="both"/>
        <w:rPr>
          <w:rFonts w:ascii="Times New Roman" w:hAnsi="Times New Roman"/>
          <w:sz w:val="24"/>
          <w:szCs w:val="24"/>
        </w:rPr>
      </w:pPr>
    </w:p>
    <w:p w:rsidR="007A234A" w:rsidRPr="0043637D" w:rsidRDefault="007A234A" w:rsidP="007A234A">
      <w:pPr>
        <w:pStyle w:val="aff0"/>
        <w:tabs>
          <w:tab w:val="left" w:pos="5103"/>
          <w:tab w:val="left" w:pos="5670"/>
          <w:tab w:val="right" w:pos="9214"/>
        </w:tabs>
        <w:jc w:val="both"/>
        <w:rPr>
          <w:rFonts w:ascii="Times New Roman" w:hAnsi="Times New Roman"/>
          <w:sz w:val="24"/>
          <w:szCs w:val="24"/>
        </w:rPr>
      </w:pPr>
    </w:p>
    <w:p w:rsidR="000C5ED9" w:rsidRPr="00133FE6" w:rsidRDefault="000C5ED9" w:rsidP="007A234A">
      <w:pPr>
        <w:jc w:val="both"/>
      </w:pPr>
    </w:p>
    <w:p w:rsidR="000C5ED9" w:rsidRDefault="000C5ED9" w:rsidP="00C32154">
      <w:pPr>
        <w:jc w:val="right"/>
        <w:rPr>
          <w:sz w:val="28"/>
          <w:szCs w:val="28"/>
        </w:rPr>
      </w:pPr>
    </w:p>
    <w:p w:rsidR="000C5ED9" w:rsidRDefault="000C5ED9" w:rsidP="00C32154">
      <w:pPr>
        <w:jc w:val="right"/>
        <w:rPr>
          <w:sz w:val="28"/>
          <w:szCs w:val="28"/>
        </w:rPr>
      </w:pPr>
    </w:p>
    <w:p w:rsidR="00C32154" w:rsidRPr="00DC3990" w:rsidRDefault="00C32154" w:rsidP="00C32154">
      <w:pPr>
        <w:pBdr>
          <w:top w:val="single" w:sz="4" w:space="1" w:color="auto"/>
          <w:left w:val="single" w:sz="4" w:space="4" w:color="auto"/>
          <w:bottom w:val="single" w:sz="4" w:space="1" w:color="auto"/>
          <w:right w:val="single" w:sz="4" w:space="4" w:color="auto"/>
        </w:pBdr>
        <w:jc w:val="center"/>
        <w:rPr>
          <w:rFonts w:ascii="Calibri" w:hAnsi="Calibri"/>
          <w:i/>
          <w:iCs/>
          <w:sz w:val="18"/>
        </w:rPr>
      </w:pPr>
      <w:r w:rsidRPr="00DC3990">
        <w:rPr>
          <w:rFonts w:ascii="Calibri" w:hAnsi="Calibri"/>
          <w:b/>
          <w:bCs/>
        </w:rPr>
        <w:t>Учредители и издатели:</w:t>
      </w:r>
      <w:r w:rsidRPr="00DC3990">
        <w:rPr>
          <w:rFonts w:ascii="Calibri" w:hAnsi="Calibri"/>
          <w:i/>
        </w:rPr>
        <w:t xml:space="preserve"> </w:t>
      </w:r>
      <w:r w:rsidRPr="00DC3990">
        <w:rPr>
          <w:rFonts w:ascii="Calibri" w:hAnsi="Calibri"/>
          <w:i/>
          <w:iCs/>
          <w:sz w:val="18"/>
        </w:rPr>
        <w:t xml:space="preserve">Совет народных депутатов и Администрация </w:t>
      </w:r>
      <w:r>
        <w:rPr>
          <w:rFonts w:ascii="Calibri" w:hAnsi="Calibri"/>
          <w:i/>
          <w:iCs/>
          <w:sz w:val="18"/>
        </w:rPr>
        <w:t xml:space="preserve">Нижнеикорецкого  </w:t>
      </w:r>
      <w:r w:rsidRPr="00DC3990">
        <w:rPr>
          <w:rFonts w:ascii="Calibri" w:hAnsi="Calibri"/>
          <w:i/>
          <w:iCs/>
          <w:sz w:val="18"/>
        </w:rPr>
        <w:t>сельского поселения Лискинского муниципального  района Воронежской области</w:t>
      </w:r>
    </w:p>
    <w:p w:rsidR="00C32154" w:rsidRPr="00DC3990" w:rsidRDefault="00C32154" w:rsidP="00C32154">
      <w:pPr>
        <w:pBdr>
          <w:top w:val="single" w:sz="4" w:space="1" w:color="auto"/>
          <w:left w:val="single" w:sz="4" w:space="4" w:color="auto"/>
          <w:bottom w:val="single" w:sz="4" w:space="1" w:color="auto"/>
          <w:right w:val="single" w:sz="4" w:space="4" w:color="auto"/>
        </w:pBdr>
        <w:rPr>
          <w:rFonts w:ascii="Calibri" w:hAnsi="Calibri"/>
          <w:i/>
          <w:iCs/>
          <w:sz w:val="18"/>
        </w:rPr>
      </w:pPr>
      <w:r w:rsidRPr="00DC3990">
        <w:rPr>
          <w:rFonts w:ascii="Calibri" w:hAnsi="Calibri"/>
          <w:i/>
          <w:iCs/>
          <w:sz w:val="18"/>
        </w:rPr>
        <w:t xml:space="preserve">                                                     </w:t>
      </w:r>
      <w:r>
        <w:rPr>
          <w:rFonts w:ascii="Calibri" w:hAnsi="Calibri"/>
          <w:i/>
          <w:iCs/>
          <w:sz w:val="18"/>
        </w:rPr>
        <w:t>397963</w:t>
      </w:r>
      <w:r w:rsidRPr="00DC3990">
        <w:rPr>
          <w:rFonts w:ascii="Calibri" w:hAnsi="Calibri"/>
          <w:i/>
          <w:iCs/>
          <w:sz w:val="18"/>
        </w:rPr>
        <w:t xml:space="preserve">,  Воронежская область, Лискинский район, с. </w:t>
      </w:r>
      <w:r>
        <w:rPr>
          <w:rFonts w:ascii="Calibri" w:hAnsi="Calibri"/>
          <w:i/>
          <w:iCs/>
          <w:sz w:val="18"/>
        </w:rPr>
        <w:t>Нижний Икорец</w:t>
      </w:r>
      <w:r w:rsidRPr="00DC3990">
        <w:rPr>
          <w:rFonts w:ascii="Calibri" w:hAnsi="Calibri"/>
          <w:i/>
          <w:iCs/>
          <w:sz w:val="18"/>
        </w:rPr>
        <w:t xml:space="preserve">, ул. </w:t>
      </w:r>
      <w:r>
        <w:rPr>
          <w:rFonts w:ascii="Calibri" w:hAnsi="Calibri"/>
          <w:i/>
          <w:iCs/>
          <w:sz w:val="18"/>
        </w:rPr>
        <w:t>Победы</w:t>
      </w:r>
      <w:r w:rsidRPr="00DC3990">
        <w:rPr>
          <w:rFonts w:ascii="Calibri" w:hAnsi="Calibri"/>
          <w:i/>
          <w:iCs/>
          <w:sz w:val="18"/>
        </w:rPr>
        <w:t>,</w:t>
      </w:r>
      <w:r>
        <w:rPr>
          <w:rFonts w:ascii="Calibri" w:hAnsi="Calibri"/>
          <w:i/>
          <w:iCs/>
          <w:sz w:val="18"/>
        </w:rPr>
        <w:t>61</w:t>
      </w:r>
    </w:p>
    <w:p w:rsidR="00C32154" w:rsidRPr="00DC3990" w:rsidRDefault="00C32154" w:rsidP="00C32154">
      <w:pPr>
        <w:pBdr>
          <w:top w:val="single" w:sz="4" w:space="1" w:color="auto"/>
          <w:left w:val="single" w:sz="4" w:space="4" w:color="auto"/>
          <w:bottom w:val="single" w:sz="4" w:space="1" w:color="auto"/>
          <w:right w:val="single" w:sz="4" w:space="4" w:color="auto"/>
        </w:pBdr>
        <w:jc w:val="center"/>
        <w:rPr>
          <w:rFonts w:ascii="Calibri" w:hAnsi="Calibri"/>
          <w:i/>
          <w:iCs/>
          <w:sz w:val="18"/>
        </w:rPr>
      </w:pPr>
      <w:r w:rsidRPr="00DC3990">
        <w:rPr>
          <w:rFonts w:ascii="Calibri" w:hAnsi="Calibri"/>
          <w:i/>
          <w:iCs/>
          <w:sz w:val="18"/>
        </w:rPr>
        <w:t>Тел: 8-473-91-</w:t>
      </w:r>
      <w:r>
        <w:rPr>
          <w:rFonts w:ascii="Calibri" w:hAnsi="Calibri"/>
          <w:i/>
          <w:iCs/>
          <w:sz w:val="18"/>
        </w:rPr>
        <w:t>53</w:t>
      </w:r>
      <w:r w:rsidRPr="00DC3990">
        <w:rPr>
          <w:rFonts w:ascii="Calibri" w:hAnsi="Calibri"/>
          <w:i/>
          <w:iCs/>
          <w:sz w:val="18"/>
        </w:rPr>
        <w:t>-</w:t>
      </w:r>
      <w:r>
        <w:rPr>
          <w:rFonts w:ascii="Calibri" w:hAnsi="Calibri"/>
          <w:i/>
          <w:iCs/>
          <w:sz w:val="18"/>
        </w:rPr>
        <w:t>123</w:t>
      </w:r>
    </w:p>
    <w:p w:rsidR="00C32154" w:rsidRPr="00C5376A" w:rsidRDefault="00C32154" w:rsidP="00C32154">
      <w:pPr>
        <w:pBdr>
          <w:top w:val="single" w:sz="4" w:space="1" w:color="auto"/>
          <w:left w:val="single" w:sz="4" w:space="4" w:color="auto"/>
          <w:bottom w:val="single" w:sz="4" w:space="1" w:color="auto"/>
          <w:right w:val="single" w:sz="4" w:space="4" w:color="auto"/>
        </w:pBdr>
        <w:rPr>
          <w:rFonts w:ascii="Calibri" w:hAnsi="Calibri"/>
          <w:i/>
          <w:sz w:val="18"/>
          <w:szCs w:val="18"/>
        </w:rPr>
      </w:pPr>
      <w:r w:rsidRPr="00DC3990">
        <w:rPr>
          <w:rFonts w:ascii="Calibri" w:hAnsi="Calibri"/>
          <w:i/>
          <w:iCs/>
          <w:sz w:val="18"/>
        </w:rPr>
        <w:t xml:space="preserve">                                                    </w:t>
      </w:r>
      <w:r w:rsidRPr="00C5376A">
        <w:rPr>
          <w:rFonts w:ascii="Calibri" w:hAnsi="Calibri"/>
          <w:i/>
          <w:iCs/>
          <w:sz w:val="18"/>
        </w:rPr>
        <w:t xml:space="preserve">Объем </w:t>
      </w:r>
      <w:r>
        <w:rPr>
          <w:rFonts w:ascii="Calibri" w:hAnsi="Calibri"/>
          <w:i/>
          <w:iCs/>
          <w:sz w:val="18"/>
        </w:rPr>
        <w:t xml:space="preserve">7 </w:t>
      </w:r>
      <w:r w:rsidRPr="00C5376A">
        <w:rPr>
          <w:rFonts w:ascii="Calibri" w:hAnsi="Calibri"/>
          <w:i/>
          <w:iCs/>
          <w:sz w:val="18"/>
        </w:rPr>
        <w:t>усл.печ.л.;</w:t>
      </w:r>
      <w:r w:rsidRPr="00C5376A">
        <w:rPr>
          <w:rFonts w:ascii="Calibri" w:hAnsi="Calibri"/>
          <w:i/>
        </w:rPr>
        <w:t xml:space="preserve">  </w:t>
      </w:r>
      <w:r w:rsidRPr="00C5376A">
        <w:rPr>
          <w:rFonts w:ascii="Calibri" w:hAnsi="Calibri"/>
          <w:i/>
          <w:sz w:val="18"/>
          <w:szCs w:val="18"/>
        </w:rPr>
        <w:t>Тираж 9; бесплатно</w:t>
      </w:r>
    </w:p>
    <w:p w:rsidR="00C32154" w:rsidRPr="005655AE" w:rsidRDefault="00C32154" w:rsidP="00C32154">
      <w:pPr>
        <w:pBdr>
          <w:top w:val="single" w:sz="4" w:space="1" w:color="auto"/>
          <w:left w:val="single" w:sz="4" w:space="4" w:color="auto"/>
          <w:bottom w:val="single" w:sz="4" w:space="1" w:color="auto"/>
          <w:right w:val="single" w:sz="4" w:space="4" w:color="auto"/>
        </w:pBdr>
        <w:rPr>
          <w:rFonts w:ascii="Calibri" w:hAnsi="Calibri"/>
          <w:i/>
          <w:iCs/>
          <w:sz w:val="18"/>
        </w:rPr>
      </w:pPr>
      <w:r w:rsidRPr="00C5376A">
        <w:rPr>
          <w:rFonts w:ascii="Calibri" w:hAnsi="Calibri"/>
          <w:i/>
          <w:iCs/>
          <w:sz w:val="18"/>
        </w:rPr>
        <w:t xml:space="preserve">                                                    Тиражировано на компьютерной периферии </w:t>
      </w:r>
      <w:r>
        <w:rPr>
          <w:rFonts w:ascii="Calibri" w:hAnsi="Calibri"/>
          <w:i/>
          <w:iCs/>
          <w:sz w:val="18"/>
          <w:lang w:val="en-US"/>
        </w:rPr>
        <w:t>I</w:t>
      </w:r>
      <w:r w:rsidRPr="005655AE">
        <w:rPr>
          <w:rFonts w:ascii="Calibri" w:hAnsi="Calibri"/>
          <w:i/>
          <w:iCs/>
          <w:sz w:val="18"/>
        </w:rPr>
        <w:t>-</w:t>
      </w:r>
      <w:r>
        <w:rPr>
          <w:rFonts w:ascii="Calibri" w:hAnsi="Calibri"/>
          <w:i/>
          <w:iCs/>
          <w:sz w:val="18"/>
          <w:lang w:val="en-US"/>
        </w:rPr>
        <w:t>SENSYS</w:t>
      </w:r>
      <w:r w:rsidRPr="005655AE">
        <w:rPr>
          <w:rFonts w:ascii="Calibri" w:hAnsi="Calibri"/>
          <w:i/>
          <w:iCs/>
          <w:sz w:val="18"/>
        </w:rPr>
        <w:t xml:space="preserve"> </w:t>
      </w:r>
      <w:r>
        <w:rPr>
          <w:rFonts w:ascii="Calibri" w:hAnsi="Calibri"/>
          <w:i/>
          <w:iCs/>
          <w:sz w:val="18"/>
          <w:lang w:val="en-US"/>
        </w:rPr>
        <w:t>MF</w:t>
      </w:r>
      <w:r w:rsidRPr="005655AE">
        <w:rPr>
          <w:rFonts w:ascii="Calibri" w:hAnsi="Calibri"/>
          <w:i/>
          <w:iCs/>
          <w:sz w:val="18"/>
        </w:rPr>
        <w:t>411</w:t>
      </w:r>
      <w:r>
        <w:rPr>
          <w:rFonts w:ascii="Calibri" w:hAnsi="Calibri"/>
          <w:i/>
          <w:iCs/>
          <w:sz w:val="18"/>
          <w:lang w:val="en-US"/>
        </w:rPr>
        <w:t>dw</w:t>
      </w:r>
    </w:p>
    <w:p w:rsidR="00C32154" w:rsidRDefault="00C32154" w:rsidP="00C32154">
      <w:pPr>
        <w:pBdr>
          <w:top w:val="single" w:sz="4" w:space="1" w:color="auto"/>
          <w:left w:val="single" w:sz="4" w:space="4" w:color="auto"/>
          <w:bottom w:val="single" w:sz="4" w:space="1" w:color="auto"/>
          <w:right w:val="single" w:sz="4" w:space="4" w:color="auto"/>
        </w:pBdr>
        <w:spacing w:line="360" w:lineRule="auto"/>
        <w:rPr>
          <w:b/>
          <w:bCs/>
          <w:sz w:val="20"/>
          <w:szCs w:val="20"/>
        </w:rPr>
      </w:pPr>
    </w:p>
    <w:p w:rsidR="00C32154" w:rsidRDefault="00C32154" w:rsidP="00C32154"/>
    <w:p w:rsidR="00C32154" w:rsidRDefault="00C32154"/>
    <w:sectPr w:rsidR="00C32154" w:rsidSect="00C32154">
      <w:headerReference w:type="default" r:id="rId57"/>
      <w:footerReference w:type="even" r:id="rId58"/>
      <w:footerReference w:type="default" r:id="rId5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FFF" w:rsidRDefault="00171FFF" w:rsidP="00C32154">
      <w:r>
        <w:separator/>
      </w:r>
    </w:p>
  </w:endnote>
  <w:endnote w:type="continuationSeparator" w:id="0">
    <w:p w:rsidR="00171FFF" w:rsidRDefault="00171FFF" w:rsidP="00C3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altName w:val="MS Mincho"/>
    <w:panose1 w:val="020B0604020202020204"/>
    <w:charset w:val="00"/>
    <w:family w:val="roman"/>
    <w:pitch w:val="default"/>
    <w:sig w:usb0="00000000"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10022FF" w:usb1="C000E47F" w:usb2="00000029" w:usb3="00000000" w:csb0="000001D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charset w:val="00"/>
    <w:family w:val="auto"/>
    <w:pitch w:val="variable"/>
    <w:sig w:usb0="00000003" w:usb1="00000000" w:usb2="00000000" w:usb3="00000000" w:csb0="00000001" w:csb1="00000000"/>
  </w:font>
  <w:font w:name="Times New Roman CYR">
    <w:panose1 w:val="02020603050405020304"/>
    <w:charset w:val="CC"/>
    <w:family w:val="roman"/>
    <w:pitch w:val="default"/>
    <w:sig w:usb0="00000000" w:usb1="00000000" w:usb2="00000009" w:usb3="00000000" w:csb0="000001FF" w:csb1="00000000"/>
  </w:font>
  <w:font w:name="Impact">
    <w:panose1 w:val="020B080603090205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43" w:rsidRDefault="00032F43">
    <w:pPr>
      <w:pStyle w:val="af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43" w:rsidRDefault="00032F43"/>
  <w:p w:rsidR="00032F43" w:rsidRPr="00941AEB" w:rsidRDefault="00032F43" w:rsidP="00032F43">
    <w:pPr>
      <w:tabs>
        <w:tab w:val="left" w:pos="1653"/>
      </w:tabs>
      <w:jc w:val="center"/>
      <w:rPr>
        <w:sz w:val="16"/>
        <w:szCs w:val="16"/>
      </w:rPr>
    </w:pPr>
  </w:p>
  <w:p w:rsidR="00032F43" w:rsidRDefault="00032F43" w:rsidP="00032F43">
    <w:pPr>
      <w:pStyle w:val="ab"/>
      <w:ind w:left="0"/>
    </w:pP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43" w:rsidRDefault="00032F43">
    <w:pPr>
      <w:pStyle w:val="af3"/>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43" w:rsidRDefault="00032F43" w:rsidP="00032F43">
    <w:pPr>
      <w:pStyle w:val="af3"/>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end"/>
    </w:r>
  </w:p>
  <w:p w:rsidR="00032F43" w:rsidRDefault="00032F43" w:rsidP="00032F43">
    <w:pPr>
      <w:pStyle w:val="af3"/>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43" w:rsidRDefault="00032F43">
    <w:pPr>
      <w:pStyle w:val="af3"/>
      <w:rPr>
        <w:lang w:val="ru-RU"/>
      </w:rPr>
    </w:pPr>
    <w:r>
      <w:rPr>
        <w:lang w:val="ru-RU"/>
      </w:rPr>
      <w:t>Нижнеикорецкий муниципальный вестник №3</w:t>
    </w:r>
  </w:p>
  <w:p w:rsidR="00032F43" w:rsidRDefault="00032F43">
    <w:pPr>
      <w:pStyle w:val="af3"/>
      <w:rPr>
        <w:lang w:val="ru-RU"/>
      </w:rPr>
    </w:pPr>
  </w:p>
  <w:p w:rsidR="00032F43" w:rsidRDefault="00032F43">
    <w:pPr>
      <w:pStyle w:val="af3"/>
    </w:pPr>
  </w:p>
  <w:p w:rsidR="00032F43" w:rsidRDefault="00032F43" w:rsidP="00032F43">
    <w:pPr>
      <w:pStyle w:val="af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FFF" w:rsidRDefault="00171FFF" w:rsidP="00C32154">
      <w:r>
        <w:separator/>
      </w:r>
    </w:p>
  </w:footnote>
  <w:footnote w:type="continuationSeparator" w:id="0">
    <w:p w:rsidR="00171FFF" w:rsidRDefault="00171FFF" w:rsidP="00C3215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43" w:rsidRDefault="00032F43" w:rsidP="00032F43">
    <w:pPr>
      <w:pStyle w:val="af1"/>
      <w:framePr w:wrap="around" w:vAnchor="text" w:hAnchor="margin" w:xAlign="center" w:y="1"/>
      <w:rPr>
        <w:rStyle w:val="afb"/>
        <w:rFonts w:eastAsia="Arial Unicode MS"/>
      </w:rPr>
    </w:pPr>
    <w:r>
      <w:rPr>
        <w:rStyle w:val="afb"/>
        <w:rFonts w:eastAsia="Arial Unicode MS"/>
      </w:rPr>
      <w:fldChar w:fldCharType="begin"/>
    </w:r>
    <w:r>
      <w:rPr>
        <w:rStyle w:val="afb"/>
        <w:rFonts w:eastAsia="Arial Unicode MS"/>
      </w:rPr>
      <w:instrText xml:space="preserve">PAGE  </w:instrText>
    </w:r>
    <w:r>
      <w:rPr>
        <w:rStyle w:val="afb"/>
        <w:rFonts w:eastAsia="Arial Unicode MS"/>
      </w:rPr>
      <w:fldChar w:fldCharType="end"/>
    </w:r>
  </w:p>
  <w:p w:rsidR="00032F43" w:rsidRDefault="00032F43">
    <w:pPr>
      <w:pStyle w:val="af1"/>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43" w:rsidRDefault="00032F43">
    <w:pPr>
      <w:pStyle w:val="af1"/>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F43" w:rsidRDefault="00032F43">
    <w:pPr>
      <w:pStyle w:val="af1"/>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19"/>
      <w:gridCol w:w="3119"/>
      <w:gridCol w:w="3117"/>
    </w:tblGrid>
    <w:tr w:rsidR="00032F43">
      <w:trPr>
        <w:trHeight w:val="720"/>
      </w:trPr>
      <w:tc>
        <w:tcPr>
          <w:tcW w:w="1667" w:type="pct"/>
        </w:tcPr>
        <w:p w:rsidR="00032F43" w:rsidRDefault="00032F43">
          <w:pPr>
            <w:pStyle w:val="af1"/>
            <w:tabs>
              <w:tab w:val="clear" w:pos="4677"/>
              <w:tab w:val="clear" w:pos="9355"/>
            </w:tabs>
            <w:rPr>
              <w:color w:val="5B9BD5" w:themeColor="accent1"/>
            </w:rPr>
          </w:pPr>
        </w:p>
      </w:tc>
      <w:tc>
        <w:tcPr>
          <w:tcW w:w="1667" w:type="pct"/>
        </w:tcPr>
        <w:p w:rsidR="00032F43" w:rsidRDefault="00032F43">
          <w:pPr>
            <w:pStyle w:val="af1"/>
            <w:tabs>
              <w:tab w:val="clear" w:pos="4677"/>
              <w:tab w:val="clear" w:pos="9355"/>
            </w:tabs>
            <w:jc w:val="center"/>
            <w:rPr>
              <w:color w:val="5B9BD5" w:themeColor="accent1"/>
            </w:rPr>
          </w:pPr>
        </w:p>
      </w:tc>
      <w:tc>
        <w:tcPr>
          <w:tcW w:w="1666" w:type="pct"/>
        </w:tcPr>
        <w:p w:rsidR="00032F43" w:rsidRDefault="00032F43">
          <w:pPr>
            <w:pStyle w:val="af1"/>
            <w:tabs>
              <w:tab w:val="clear" w:pos="4677"/>
              <w:tab w:val="clear" w:pos="9355"/>
            </w:tabs>
            <w:jc w:val="right"/>
            <w:rPr>
              <w:color w:val="5B9BD5" w:themeColor="accent1"/>
            </w:rPr>
          </w:pPr>
          <w:r>
            <w:rPr>
              <w:color w:val="5B9BD5" w:themeColor="accent1"/>
              <w:sz w:val="24"/>
              <w:szCs w:val="24"/>
            </w:rPr>
            <w:fldChar w:fldCharType="begin"/>
          </w:r>
          <w:r>
            <w:rPr>
              <w:color w:val="5B9BD5" w:themeColor="accent1"/>
              <w:sz w:val="24"/>
              <w:szCs w:val="24"/>
            </w:rPr>
            <w:instrText>PAGE   \* MERGEFORMAT</w:instrText>
          </w:r>
          <w:r>
            <w:rPr>
              <w:color w:val="5B9BD5" w:themeColor="accent1"/>
              <w:sz w:val="24"/>
              <w:szCs w:val="24"/>
            </w:rPr>
            <w:fldChar w:fldCharType="separate"/>
          </w:r>
          <w:r w:rsidR="00722D2C" w:rsidRPr="00722D2C">
            <w:rPr>
              <w:noProof/>
              <w:color w:val="5B9BD5" w:themeColor="accent1"/>
              <w:sz w:val="24"/>
              <w:szCs w:val="24"/>
              <w:lang w:val="ru-RU"/>
            </w:rPr>
            <w:t>136</w:t>
          </w:r>
          <w:r>
            <w:rPr>
              <w:color w:val="5B9BD5" w:themeColor="accent1"/>
              <w:sz w:val="24"/>
              <w:szCs w:val="24"/>
            </w:rPr>
            <w:fldChar w:fldCharType="end"/>
          </w:r>
        </w:p>
      </w:tc>
    </w:tr>
  </w:tbl>
  <w:p w:rsidR="00032F43" w:rsidRDefault="00032F43">
    <w:pPr>
      <w:pStyle w:val="af1"/>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5D0FDC"/>
    <w:multiLevelType w:val="multilevel"/>
    <w:tmpl w:val="501A4D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7C141AB"/>
    <w:multiLevelType w:val="multilevel"/>
    <w:tmpl w:val="27C141AB"/>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50081292"/>
    <w:multiLevelType w:val="multilevel"/>
    <w:tmpl w:val="5008129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8" w15:restartNumberingAfterBreak="0">
    <w:nsid w:val="57F64B14"/>
    <w:multiLevelType w:val="hybridMultilevel"/>
    <w:tmpl w:val="41002D88"/>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5FBE42D4"/>
    <w:multiLevelType w:val="multilevel"/>
    <w:tmpl w:val="5FBE42D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69E0035C"/>
    <w:multiLevelType w:val="multilevel"/>
    <w:tmpl w:val="69E0035C"/>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0"/>
  </w:num>
  <w:num w:numId="2">
    <w:abstractNumId w:val="7"/>
  </w:num>
  <w:num w:numId="3">
    <w:abstractNumId w:val="3"/>
  </w:num>
  <w:num w:numId="4">
    <w:abstractNumId w:val="9"/>
  </w:num>
  <w:num w:numId="5">
    <w:abstractNumId w:val="2"/>
  </w:num>
  <w:num w:numId="6">
    <w:abstractNumId w:val="5"/>
  </w:num>
  <w:num w:numId="7">
    <w:abstractNumId w:val="1"/>
  </w:num>
  <w:num w:numId="8">
    <w:abstractNumId w:val="4"/>
  </w:num>
  <w:num w:numId="9">
    <w:abstractNumId w:val="6"/>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62C"/>
    <w:rsid w:val="00032F43"/>
    <w:rsid w:val="000C5ED9"/>
    <w:rsid w:val="00171FFF"/>
    <w:rsid w:val="002245D3"/>
    <w:rsid w:val="002E10F7"/>
    <w:rsid w:val="004A50C5"/>
    <w:rsid w:val="00527FA4"/>
    <w:rsid w:val="005515C6"/>
    <w:rsid w:val="00722D2C"/>
    <w:rsid w:val="007A234A"/>
    <w:rsid w:val="00907FBF"/>
    <w:rsid w:val="00B53678"/>
    <w:rsid w:val="00C32154"/>
    <w:rsid w:val="00C34E6C"/>
    <w:rsid w:val="00DB262C"/>
    <w:rsid w:val="00FF54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2B75E42"/>
  <w15:chartTrackingRefBased/>
  <w15:docId w15:val="{33BB80EE-9BAE-4A56-A6DD-B8BF14CE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FB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32154"/>
    <w:pPr>
      <w:keepNext/>
      <w:widowControl w:val="0"/>
      <w:shd w:val="clear" w:color="auto" w:fill="FFFFFF"/>
      <w:tabs>
        <w:tab w:val="num" w:pos="0"/>
      </w:tabs>
      <w:suppressAutoHyphens/>
      <w:autoSpaceDE w:val="0"/>
      <w:spacing w:before="235"/>
      <w:ind w:right="-5"/>
      <w:outlineLvl w:val="0"/>
    </w:pPr>
    <w:rPr>
      <w:rFonts w:eastAsia="Arial Unicode MS"/>
      <w:b/>
      <w:color w:val="000000"/>
      <w:spacing w:val="-4"/>
      <w:kern w:val="1"/>
      <w:sz w:val="28"/>
      <w:lang w:eastAsia="en-US"/>
    </w:rPr>
  </w:style>
  <w:style w:type="paragraph" w:styleId="2">
    <w:name w:val="heading 2"/>
    <w:aliases w:val="!Разделы документа"/>
    <w:basedOn w:val="a"/>
    <w:next w:val="a"/>
    <w:link w:val="20"/>
    <w:unhideWhenUsed/>
    <w:qFormat/>
    <w:rsid w:val="002E10F7"/>
    <w:pPr>
      <w:keepNext/>
      <w:spacing w:before="240" w:beforeAutospacing="1" w:after="60" w:afterAutospacing="1" w:line="273" w:lineRule="auto"/>
      <w:outlineLvl w:val="1"/>
    </w:pPr>
    <w:rPr>
      <w:rFonts w:ascii="Calibri Light" w:hAnsi="Calibri Light"/>
      <w:b/>
      <w:bCs/>
      <w:i/>
      <w:iCs/>
      <w:sz w:val="28"/>
      <w:szCs w:val="28"/>
    </w:rPr>
  </w:style>
  <w:style w:type="paragraph" w:styleId="3">
    <w:name w:val="heading 3"/>
    <w:basedOn w:val="a"/>
    <w:next w:val="a"/>
    <w:link w:val="30"/>
    <w:qFormat/>
    <w:rsid w:val="007A234A"/>
    <w:pPr>
      <w:keepNext/>
      <w:spacing w:before="240" w:after="60"/>
      <w:outlineLvl w:val="2"/>
    </w:pPr>
    <w:rPr>
      <w:rFonts w:ascii="Arial" w:hAnsi="Arial"/>
      <w:b/>
      <w:bCs/>
      <w:sz w:val="26"/>
      <w:szCs w:val="26"/>
      <w:lang w:val="x-none" w:eastAsia="x-none"/>
    </w:rPr>
  </w:style>
  <w:style w:type="paragraph" w:styleId="5">
    <w:name w:val="heading 5"/>
    <w:basedOn w:val="a"/>
    <w:next w:val="a"/>
    <w:link w:val="50"/>
    <w:unhideWhenUsed/>
    <w:qFormat/>
    <w:rsid w:val="00C32154"/>
    <w:pPr>
      <w:spacing w:before="240" w:after="60"/>
      <w:outlineLvl w:val="4"/>
    </w:pPr>
    <w:rPr>
      <w:rFonts w:ascii="Calibri" w:hAnsi="Calibri"/>
      <w:b/>
      <w:bCs/>
      <w:i/>
      <w:i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uiPriority w:val="99"/>
    <w:rsid w:val="00907FBF"/>
    <w:pPr>
      <w:jc w:val="center"/>
    </w:pPr>
    <w:rPr>
      <w:b/>
      <w:bCs/>
      <w:sz w:val="32"/>
      <w:lang w:val="x-none" w:eastAsia="x-none"/>
    </w:rPr>
  </w:style>
  <w:style w:type="character" w:customStyle="1" w:styleId="32">
    <w:name w:val="Основной текст 3 Знак"/>
    <w:basedOn w:val="a0"/>
    <w:link w:val="31"/>
    <w:uiPriority w:val="99"/>
    <w:rsid w:val="00907FBF"/>
    <w:rPr>
      <w:rFonts w:ascii="Times New Roman" w:eastAsia="Times New Roman" w:hAnsi="Times New Roman" w:cs="Times New Roman"/>
      <w:b/>
      <w:bCs/>
      <w:sz w:val="32"/>
      <w:szCs w:val="24"/>
      <w:lang w:val="x-none" w:eastAsia="x-none"/>
    </w:rPr>
  </w:style>
  <w:style w:type="paragraph" w:customStyle="1" w:styleId="a3">
    <w:name w:val="???????"/>
    <w:rsid w:val="00907FBF"/>
    <w:pPr>
      <w:widowControl w:val="0"/>
      <w:overflowPunct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4">
    <w:name w:val="Normal (Web)"/>
    <w:basedOn w:val="a"/>
    <w:rsid w:val="00907FBF"/>
    <w:pPr>
      <w:widowControl w:val="0"/>
      <w:suppressAutoHyphens/>
      <w:spacing w:before="280" w:after="280"/>
    </w:pPr>
    <w:rPr>
      <w:rFonts w:ascii="Verdana" w:eastAsia="Arial Unicode MS" w:hAnsi="Verdana" w:cs="Arial Unicode MS"/>
      <w:color w:val="000000"/>
      <w:sz w:val="17"/>
      <w:szCs w:val="17"/>
      <w:lang w:eastAsia="en-US" w:bidi="en-US"/>
    </w:rPr>
  </w:style>
  <w:style w:type="paragraph" w:customStyle="1" w:styleId="ConsPlusNormal">
    <w:name w:val="ConsPlusNormal"/>
    <w:link w:val="ConsPlusNormal0"/>
    <w:qFormat/>
    <w:rsid w:val="00907FB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rsid w:val="00907FBF"/>
    <w:rPr>
      <w:rFonts w:ascii="Times New Roman" w:eastAsia="Times New Roman" w:hAnsi="Times New Roman" w:cs="Times New Roman"/>
      <w:sz w:val="28"/>
      <w:szCs w:val="28"/>
      <w:lang w:eastAsia="ru-RU"/>
    </w:rPr>
  </w:style>
  <w:style w:type="character" w:styleId="a5">
    <w:name w:val="Emphasis"/>
    <w:uiPriority w:val="20"/>
    <w:qFormat/>
    <w:rsid w:val="00907FBF"/>
    <w:rPr>
      <w:i/>
      <w:iCs/>
    </w:rPr>
  </w:style>
  <w:style w:type="character" w:customStyle="1" w:styleId="a6">
    <w:name w:val="Без интервала Знак"/>
    <w:link w:val="a7"/>
    <w:locked/>
    <w:rsid w:val="00907FBF"/>
  </w:style>
  <w:style w:type="paragraph" w:styleId="a7">
    <w:name w:val="No Spacing"/>
    <w:link w:val="a6"/>
    <w:qFormat/>
    <w:rsid w:val="00907FBF"/>
    <w:pPr>
      <w:spacing w:after="0" w:line="240" w:lineRule="auto"/>
    </w:pPr>
  </w:style>
  <w:style w:type="paragraph" w:customStyle="1" w:styleId="Title">
    <w:name w:val="Title!Название НПА"/>
    <w:basedOn w:val="a"/>
    <w:rsid w:val="00907FBF"/>
    <w:pPr>
      <w:spacing w:before="240" w:after="60"/>
      <w:ind w:firstLine="567"/>
      <w:jc w:val="center"/>
      <w:outlineLvl w:val="0"/>
    </w:pPr>
    <w:rPr>
      <w:rFonts w:ascii="Arial" w:hAnsi="Arial" w:cs="Arial"/>
      <w:b/>
      <w:bCs/>
      <w:kern w:val="28"/>
      <w:sz w:val="32"/>
      <w:szCs w:val="32"/>
    </w:rPr>
  </w:style>
  <w:style w:type="paragraph" w:styleId="a8">
    <w:name w:val="List Paragraph"/>
    <w:aliases w:val="Абзац списка11,ТЗ список,Абзац списка нумерованный"/>
    <w:basedOn w:val="a"/>
    <w:link w:val="a9"/>
    <w:uiPriority w:val="34"/>
    <w:qFormat/>
    <w:rsid w:val="00907FBF"/>
    <w:pPr>
      <w:spacing w:after="200" w:line="276" w:lineRule="auto"/>
      <w:ind w:left="720"/>
      <w:contextualSpacing/>
    </w:pPr>
    <w:rPr>
      <w:rFonts w:asciiTheme="minorHAnsi" w:eastAsiaTheme="minorHAnsi" w:hAnsiTheme="minorHAnsi" w:cstheme="minorBidi"/>
      <w:sz w:val="22"/>
      <w:szCs w:val="22"/>
      <w:lang w:eastAsia="en-US"/>
    </w:rPr>
  </w:style>
  <w:style w:type="table" w:styleId="aa">
    <w:name w:val="Table Grid"/>
    <w:basedOn w:val="a1"/>
    <w:uiPriority w:val="59"/>
    <w:rsid w:val="00907FB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0">
    <w:name w:val="Заголовок 2 Знак"/>
    <w:aliases w:val="!Разделы документа Знак"/>
    <w:basedOn w:val="a0"/>
    <w:link w:val="2"/>
    <w:qFormat/>
    <w:rsid w:val="002E10F7"/>
    <w:rPr>
      <w:rFonts w:ascii="Calibri Light" w:eastAsia="Times New Roman" w:hAnsi="Calibri Light" w:cs="Times New Roman"/>
      <w:b/>
      <w:bCs/>
      <w:i/>
      <w:iCs/>
      <w:sz w:val="28"/>
      <w:szCs w:val="28"/>
      <w:lang w:eastAsia="ru-RU"/>
    </w:rPr>
  </w:style>
  <w:style w:type="paragraph" w:customStyle="1" w:styleId="11">
    <w:name w:val="Абзац списка1"/>
    <w:basedOn w:val="a"/>
    <w:link w:val="ListParagraphChar"/>
    <w:rsid w:val="002E10F7"/>
    <w:pPr>
      <w:spacing w:before="100" w:beforeAutospacing="1" w:after="100" w:afterAutospacing="1" w:line="273" w:lineRule="auto"/>
      <w:contextualSpacing/>
    </w:pPr>
    <w:rPr>
      <w:rFonts w:ascii="Calibri" w:eastAsia="SimSun" w:hAnsi="Calibri"/>
    </w:rPr>
  </w:style>
  <w:style w:type="paragraph" w:customStyle="1" w:styleId="ConsPlusTitle">
    <w:name w:val="ConsPlusTitle"/>
    <w:rsid w:val="002E10F7"/>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b">
    <w:name w:val="Body Text Indent"/>
    <w:basedOn w:val="a"/>
    <w:link w:val="ac"/>
    <w:unhideWhenUsed/>
    <w:rsid w:val="002E10F7"/>
    <w:pPr>
      <w:spacing w:after="120"/>
      <w:ind w:left="283"/>
    </w:pPr>
  </w:style>
  <w:style w:type="character" w:customStyle="1" w:styleId="ac">
    <w:name w:val="Основной текст с отступом Знак"/>
    <w:basedOn w:val="a0"/>
    <w:link w:val="ab"/>
    <w:rsid w:val="002E10F7"/>
    <w:rPr>
      <w:rFonts w:ascii="Times New Roman" w:eastAsia="Times New Roman" w:hAnsi="Times New Roman" w:cs="Times New Roman"/>
      <w:sz w:val="24"/>
      <w:szCs w:val="24"/>
      <w:lang w:eastAsia="ru-RU"/>
    </w:rPr>
  </w:style>
  <w:style w:type="paragraph" w:customStyle="1" w:styleId="21">
    <w:name w:val="Абзац списка2"/>
    <w:basedOn w:val="a"/>
    <w:rsid w:val="00C32154"/>
    <w:pPr>
      <w:spacing w:before="100" w:beforeAutospacing="1" w:after="100" w:afterAutospacing="1" w:line="273" w:lineRule="auto"/>
      <w:contextualSpacing/>
    </w:pPr>
    <w:rPr>
      <w:rFonts w:ascii="Calibri" w:eastAsia="SimSun" w:hAnsi="Calibri"/>
    </w:rPr>
  </w:style>
  <w:style w:type="character" w:customStyle="1" w:styleId="10">
    <w:name w:val="Заголовок 1 Знак"/>
    <w:basedOn w:val="a0"/>
    <w:link w:val="1"/>
    <w:rsid w:val="00C32154"/>
    <w:rPr>
      <w:rFonts w:ascii="Times New Roman" w:eastAsia="Arial Unicode MS" w:hAnsi="Times New Roman" w:cs="Times New Roman"/>
      <w:b/>
      <w:color w:val="000000"/>
      <w:spacing w:val="-4"/>
      <w:kern w:val="1"/>
      <w:sz w:val="28"/>
      <w:szCs w:val="24"/>
      <w:shd w:val="clear" w:color="auto" w:fill="FFFFFF"/>
    </w:rPr>
  </w:style>
  <w:style w:type="character" w:customStyle="1" w:styleId="50">
    <w:name w:val="Заголовок 5 Знак"/>
    <w:basedOn w:val="a0"/>
    <w:link w:val="5"/>
    <w:rsid w:val="00C32154"/>
    <w:rPr>
      <w:rFonts w:ascii="Calibri" w:eastAsia="Times New Roman" w:hAnsi="Calibri" w:cs="Times New Roman"/>
      <w:b/>
      <w:bCs/>
      <w:i/>
      <w:iCs/>
      <w:sz w:val="26"/>
      <w:szCs w:val="26"/>
      <w:lang w:val="x-none" w:eastAsia="x-none"/>
    </w:rPr>
  </w:style>
  <w:style w:type="character" w:customStyle="1" w:styleId="FontStyle66">
    <w:name w:val="Font Style66"/>
    <w:uiPriority w:val="99"/>
    <w:rsid w:val="00C32154"/>
    <w:rPr>
      <w:rFonts w:ascii="Times New Roman" w:hAnsi="Times New Roman" w:cs="Times New Roman"/>
      <w:sz w:val="22"/>
      <w:szCs w:val="22"/>
    </w:rPr>
  </w:style>
  <w:style w:type="character" w:customStyle="1" w:styleId="FontStyle65">
    <w:name w:val="Font Style65"/>
    <w:uiPriority w:val="99"/>
    <w:rsid w:val="00C32154"/>
    <w:rPr>
      <w:rFonts w:ascii="Times New Roman" w:hAnsi="Times New Roman" w:cs="Times New Roman"/>
      <w:smallCaps/>
      <w:sz w:val="22"/>
      <w:szCs w:val="22"/>
    </w:rPr>
  </w:style>
  <w:style w:type="paragraph" w:customStyle="1" w:styleId="ConsPlusNonformat">
    <w:name w:val="ConsPlusNonformat"/>
    <w:rsid w:val="00C3215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Indent 2"/>
    <w:basedOn w:val="a"/>
    <w:link w:val="23"/>
    <w:rsid w:val="00C32154"/>
    <w:pPr>
      <w:keepNext/>
      <w:widowControl w:val="0"/>
      <w:ind w:firstLine="720"/>
      <w:jc w:val="both"/>
    </w:pPr>
    <w:rPr>
      <w:sz w:val="28"/>
      <w:szCs w:val="28"/>
    </w:rPr>
  </w:style>
  <w:style w:type="character" w:customStyle="1" w:styleId="23">
    <w:name w:val="Основной текст с отступом 2 Знак"/>
    <w:basedOn w:val="a0"/>
    <w:link w:val="22"/>
    <w:rsid w:val="00C32154"/>
    <w:rPr>
      <w:rFonts w:ascii="Times New Roman" w:eastAsia="Times New Roman" w:hAnsi="Times New Roman" w:cs="Times New Roman"/>
      <w:sz w:val="28"/>
      <w:szCs w:val="28"/>
      <w:lang w:eastAsia="ru-RU"/>
    </w:rPr>
  </w:style>
  <w:style w:type="paragraph" w:customStyle="1" w:styleId="12">
    <w:name w:val="Обычный текст1"/>
    <w:basedOn w:val="a"/>
    <w:rsid w:val="00C32154"/>
    <w:pPr>
      <w:ind w:firstLine="567"/>
      <w:jc w:val="both"/>
    </w:pPr>
    <w:rPr>
      <w:sz w:val="28"/>
      <w:szCs w:val="28"/>
    </w:rPr>
  </w:style>
  <w:style w:type="paragraph" w:customStyle="1" w:styleId="ConsPlusCell">
    <w:name w:val="ConsPlusCell"/>
    <w:rsid w:val="00C3215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9">
    <w:name w:val="Абзац списка Знак"/>
    <w:aliases w:val="Абзац списка11 Знак,ТЗ список Знак,Абзац списка нумерованный Знак"/>
    <w:link w:val="a8"/>
    <w:uiPriority w:val="34"/>
    <w:qFormat/>
    <w:locked/>
    <w:rsid w:val="00C32154"/>
  </w:style>
  <w:style w:type="paragraph" w:customStyle="1" w:styleId="ConsCell">
    <w:name w:val="ConsCell"/>
    <w:rsid w:val="00C32154"/>
    <w:pPr>
      <w:widowControl w:val="0"/>
      <w:suppressAutoHyphens/>
      <w:autoSpaceDE w:val="0"/>
      <w:spacing w:after="0" w:line="240" w:lineRule="auto"/>
    </w:pPr>
    <w:rPr>
      <w:rFonts w:ascii="Arial" w:eastAsia="Times New Roman" w:hAnsi="Arial" w:cs="Arial"/>
      <w:sz w:val="20"/>
      <w:szCs w:val="20"/>
      <w:lang w:eastAsia="ar-SA"/>
    </w:rPr>
  </w:style>
  <w:style w:type="character" w:customStyle="1" w:styleId="ad">
    <w:name w:val="Гипертекстовая ссылка"/>
    <w:uiPriority w:val="99"/>
    <w:rsid w:val="00C32154"/>
    <w:rPr>
      <w:color w:val="106BBE"/>
    </w:rPr>
  </w:style>
  <w:style w:type="paragraph" w:customStyle="1" w:styleId="ae">
    <w:name w:val="Знак"/>
    <w:basedOn w:val="a"/>
    <w:rsid w:val="00C32154"/>
    <w:pPr>
      <w:spacing w:after="160" w:line="240" w:lineRule="exact"/>
    </w:pPr>
    <w:rPr>
      <w:rFonts w:ascii="Verdana" w:hAnsi="Verdana"/>
      <w:sz w:val="20"/>
      <w:szCs w:val="20"/>
      <w:lang w:val="en-US" w:eastAsia="en-US"/>
    </w:rPr>
  </w:style>
  <w:style w:type="paragraph" w:styleId="af">
    <w:name w:val="Body Text"/>
    <w:basedOn w:val="a"/>
    <w:link w:val="af0"/>
    <w:uiPriority w:val="99"/>
    <w:unhideWhenUsed/>
    <w:rsid w:val="00C32154"/>
    <w:pPr>
      <w:spacing w:after="120" w:line="276" w:lineRule="auto"/>
    </w:pPr>
    <w:rPr>
      <w:rFonts w:ascii="Calibri" w:eastAsia="Calibri" w:hAnsi="Calibri"/>
      <w:sz w:val="22"/>
      <w:szCs w:val="22"/>
      <w:lang w:val="x-none" w:eastAsia="en-US"/>
    </w:rPr>
  </w:style>
  <w:style w:type="character" w:customStyle="1" w:styleId="af0">
    <w:name w:val="Основной текст Знак"/>
    <w:basedOn w:val="a0"/>
    <w:link w:val="af"/>
    <w:uiPriority w:val="99"/>
    <w:rsid w:val="00C32154"/>
    <w:rPr>
      <w:rFonts w:ascii="Calibri" w:eastAsia="Calibri" w:hAnsi="Calibri" w:cs="Times New Roman"/>
      <w:lang w:val="x-none"/>
    </w:rPr>
  </w:style>
  <w:style w:type="paragraph" w:customStyle="1" w:styleId="tekstob">
    <w:name w:val="tekstob"/>
    <w:basedOn w:val="a"/>
    <w:rsid w:val="00C32154"/>
    <w:pPr>
      <w:spacing w:before="100" w:beforeAutospacing="1" w:after="100" w:afterAutospacing="1"/>
    </w:pPr>
  </w:style>
  <w:style w:type="paragraph" w:styleId="af1">
    <w:name w:val="header"/>
    <w:basedOn w:val="a"/>
    <w:link w:val="af2"/>
    <w:unhideWhenUsed/>
    <w:rsid w:val="00C32154"/>
    <w:pPr>
      <w:tabs>
        <w:tab w:val="center" w:pos="4677"/>
        <w:tab w:val="right" w:pos="9355"/>
      </w:tabs>
      <w:jc w:val="both"/>
    </w:pPr>
    <w:rPr>
      <w:rFonts w:ascii="Calibri" w:hAnsi="Calibri"/>
      <w:sz w:val="22"/>
      <w:szCs w:val="22"/>
      <w:lang w:val="x-none" w:eastAsia="x-none"/>
    </w:rPr>
  </w:style>
  <w:style w:type="character" w:customStyle="1" w:styleId="af2">
    <w:name w:val="Верхний колонтитул Знак"/>
    <w:basedOn w:val="a0"/>
    <w:link w:val="af1"/>
    <w:rsid w:val="00C32154"/>
    <w:rPr>
      <w:rFonts w:ascii="Calibri" w:eastAsia="Times New Roman" w:hAnsi="Calibri" w:cs="Times New Roman"/>
      <w:lang w:val="x-none" w:eastAsia="x-none"/>
    </w:rPr>
  </w:style>
  <w:style w:type="paragraph" w:styleId="af3">
    <w:name w:val="footer"/>
    <w:basedOn w:val="a"/>
    <w:link w:val="af4"/>
    <w:unhideWhenUsed/>
    <w:rsid w:val="00C32154"/>
    <w:pPr>
      <w:tabs>
        <w:tab w:val="center" w:pos="4677"/>
        <w:tab w:val="right" w:pos="9355"/>
      </w:tabs>
      <w:jc w:val="both"/>
    </w:pPr>
    <w:rPr>
      <w:rFonts w:ascii="Calibri" w:hAnsi="Calibri"/>
      <w:sz w:val="22"/>
      <w:szCs w:val="22"/>
      <w:lang w:val="x-none" w:eastAsia="x-none"/>
    </w:rPr>
  </w:style>
  <w:style w:type="character" w:customStyle="1" w:styleId="af4">
    <w:name w:val="Нижний колонтитул Знак"/>
    <w:basedOn w:val="a0"/>
    <w:link w:val="af3"/>
    <w:rsid w:val="00C32154"/>
    <w:rPr>
      <w:rFonts w:ascii="Calibri" w:eastAsia="Times New Roman" w:hAnsi="Calibri" w:cs="Times New Roman"/>
      <w:lang w:val="x-none" w:eastAsia="x-none"/>
    </w:rPr>
  </w:style>
  <w:style w:type="paragraph" w:styleId="af5">
    <w:name w:val="Balloon Text"/>
    <w:basedOn w:val="a"/>
    <w:link w:val="af6"/>
    <w:uiPriority w:val="99"/>
    <w:rsid w:val="00C32154"/>
    <w:rPr>
      <w:rFonts w:ascii="Segoe UI" w:hAnsi="Segoe UI"/>
      <w:sz w:val="18"/>
      <w:szCs w:val="18"/>
      <w:lang w:val="x-none" w:eastAsia="x-none"/>
    </w:rPr>
  </w:style>
  <w:style w:type="character" w:customStyle="1" w:styleId="af6">
    <w:name w:val="Текст выноски Знак"/>
    <w:basedOn w:val="a0"/>
    <w:link w:val="af5"/>
    <w:uiPriority w:val="99"/>
    <w:rsid w:val="00C32154"/>
    <w:rPr>
      <w:rFonts w:ascii="Segoe UI" w:eastAsia="Times New Roman" w:hAnsi="Segoe UI" w:cs="Times New Roman"/>
      <w:sz w:val="18"/>
      <w:szCs w:val="18"/>
      <w:lang w:val="x-none" w:eastAsia="x-none"/>
    </w:rPr>
  </w:style>
  <w:style w:type="paragraph" w:customStyle="1" w:styleId="af7">
    <w:name w:val="Содержимое таблицы"/>
    <w:basedOn w:val="a"/>
    <w:qFormat/>
    <w:rsid w:val="00C32154"/>
    <w:pPr>
      <w:widowControl w:val="0"/>
      <w:suppressLineNumbers/>
      <w:suppressAutoHyphens/>
    </w:pPr>
    <w:rPr>
      <w:rFonts w:eastAsia="Arial Unicode MS"/>
      <w:kern w:val="1"/>
      <w:sz w:val="28"/>
      <w:lang w:eastAsia="en-US"/>
    </w:rPr>
  </w:style>
  <w:style w:type="character" w:styleId="af8">
    <w:name w:val="Hyperlink"/>
    <w:unhideWhenUsed/>
    <w:qFormat/>
    <w:rsid w:val="00C32154"/>
    <w:rPr>
      <w:color w:val="0000FF"/>
      <w:u w:val="single"/>
    </w:rPr>
  </w:style>
  <w:style w:type="character" w:customStyle="1" w:styleId="pt-a0-000004">
    <w:name w:val="pt-a0-000004"/>
    <w:basedOn w:val="a0"/>
    <w:rsid w:val="00C32154"/>
  </w:style>
  <w:style w:type="paragraph" w:customStyle="1" w:styleId="pt-a-000007">
    <w:name w:val="pt-a-000007"/>
    <w:basedOn w:val="a"/>
    <w:rsid w:val="00C32154"/>
    <w:pPr>
      <w:spacing w:before="100" w:beforeAutospacing="1" w:after="100" w:afterAutospacing="1"/>
    </w:pPr>
  </w:style>
  <w:style w:type="character" w:customStyle="1" w:styleId="af9">
    <w:name w:val="Основной текст_"/>
    <w:link w:val="13"/>
    <w:rsid w:val="00C32154"/>
    <w:rPr>
      <w:rFonts w:ascii="Palatino Linotype" w:eastAsia="Palatino Linotype" w:hAnsi="Palatino Linotype" w:cs="Palatino Linotype"/>
      <w:shd w:val="clear" w:color="auto" w:fill="FFFFFF"/>
    </w:rPr>
  </w:style>
  <w:style w:type="character" w:customStyle="1" w:styleId="4">
    <w:name w:val="Основной текст (4)"/>
    <w:rsid w:val="00C32154"/>
    <w:rPr>
      <w:rFonts w:ascii="Times New Roman" w:eastAsia="Times New Roman" w:hAnsi="Times New Roman" w:cs="Times New Roman"/>
      <w:b/>
      <w:bCs/>
      <w:i/>
      <w:iCs/>
      <w:smallCaps w:val="0"/>
      <w:strike w:val="0"/>
      <w:color w:val="000000"/>
      <w:spacing w:val="0"/>
      <w:w w:val="100"/>
      <w:position w:val="0"/>
      <w:sz w:val="26"/>
      <w:szCs w:val="26"/>
      <w:u w:val="single"/>
      <w:lang w:val="ru-RU" w:eastAsia="ru-RU" w:bidi="ru-RU"/>
    </w:rPr>
  </w:style>
  <w:style w:type="paragraph" w:customStyle="1" w:styleId="13">
    <w:name w:val="Основной текст1"/>
    <w:basedOn w:val="a"/>
    <w:link w:val="af9"/>
    <w:rsid w:val="00C32154"/>
    <w:pPr>
      <w:widowControl w:val="0"/>
      <w:shd w:val="clear" w:color="auto" w:fill="FFFFFF"/>
      <w:spacing w:line="299" w:lineRule="exact"/>
      <w:jc w:val="both"/>
    </w:pPr>
    <w:rPr>
      <w:rFonts w:ascii="Palatino Linotype" w:eastAsia="Palatino Linotype" w:hAnsi="Palatino Linotype" w:cs="Palatino Linotype"/>
      <w:sz w:val="22"/>
      <w:szCs w:val="22"/>
      <w:lang w:eastAsia="en-US"/>
    </w:rPr>
  </w:style>
  <w:style w:type="paragraph" w:customStyle="1" w:styleId="Default">
    <w:name w:val="Default"/>
    <w:rsid w:val="00C32154"/>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fa">
    <w:name w:val="Strong"/>
    <w:uiPriority w:val="22"/>
    <w:qFormat/>
    <w:rsid w:val="00C32154"/>
    <w:rPr>
      <w:b/>
      <w:bCs/>
    </w:rPr>
  </w:style>
  <w:style w:type="character" w:styleId="afb">
    <w:name w:val="page number"/>
    <w:basedOn w:val="a0"/>
    <w:rsid w:val="00C32154"/>
  </w:style>
  <w:style w:type="paragraph" w:customStyle="1" w:styleId="24">
    <w:name w:val="Основной текст2"/>
    <w:basedOn w:val="a"/>
    <w:rsid w:val="000C5ED9"/>
    <w:pPr>
      <w:shd w:val="clear" w:color="auto" w:fill="FFFFFF"/>
      <w:spacing w:before="120" w:after="360" w:line="0" w:lineRule="atLeast"/>
      <w:ind w:hanging="1800"/>
      <w:jc w:val="both"/>
    </w:pPr>
    <w:rPr>
      <w:rFonts w:cstheme="minorBidi"/>
      <w:spacing w:val="7"/>
      <w:sz w:val="22"/>
      <w:szCs w:val="22"/>
      <w:lang w:eastAsia="en-US"/>
    </w:rPr>
  </w:style>
  <w:style w:type="paragraph" w:customStyle="1" w:styleId="ConsNormal">
    <w:name w:val="ConsNormal"/>
    <w:qFormat/>
    <w:rsid w:val="000C5E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1">
    <w:name w:val="s_1"/>
    <w:basedOn w:val="a"/>
    <w:rsid w:val="004A50C5"/>
    <w:pPr>
      <w:ind w:firstLine="720"/>
      <w:jc w:val="both"/>
    </w:pPr>
    <w:rPr>
      <w:rFonts w:ascii="Arial" w:hAnsi="Arial" w:cs="Arial"/>
      <w:sz w:val="26"/>
      <w:szCs w:val="26"/>
    </w:rPr>
  </w:style>
  <w:style w:type="paragraph" w:customStyle="1" w:styleId="14">
    <w:name w:val="Без интервала1"/>
    <w:rsid w:val="004A50C5"/>
    <w:pPr>
      <w:suppressAutoHyphens/>
      <w:spacing w:after="0" w:line="240" w:lineRule="auto"/>
    </w:pPr>
    <w:rPr>
      <w:rFonts w:ascii="Calibri" w:eastAsia="Times New Roman" w:hAnsi="Calibri" w:cs="Calibri"/>
      <w:lang w:eastAsia="zh-CN"/>
    </w:rPr>
  </w:style>
  <w:style w:type="paragraph" w:customStyle="1" w:styleId="afc">
    <w:name w:val="Обычный.Название подразделения"/>
    <w:rsid w:val="004A50C5"/>
    <w:pPr>
      <w:spacing w:after="0" w:line="240" w:lineRule="auto"/>
    </w:pPr>
    <w:rPr>
      <w:rFonts w:ascii="SchoolBook" w:eastAsia="Times New Roman" w:hAnsi="SchoolBook" w:cs="Times New Roman"/>
      <w:sz w:val="28"/>
      <w:szCs w:val="20"/>
      <w:lang w:eastAsia="ru-RU"/>
    </w:rPr>
  </w:style>
  <w:style w:type="character" w:customStyle="1" w:styleId="ListParagraphChar">
    <w:name w:val="List Paragraph Char"/>
    <w:link w:val="11"/>
    <w:locked/>
    <w:rsid w:val="004A50C5"/>
    <w:rPr>
      <w:rFonts w:ascii="Calibri" w:eastAsia="SimSun" w:hAnsi="Calibri" w:cs="Times New Roman"/>
      <w:sz w:val="24"/>
      <w:szCs w:val="24"/>
      <w:lang w:eastAsia="ru-RU"/>
    </w:rPr>
  </w:style>
  <w:style w:type="character" w:customStyle="1" w:styleId="ConsPlusNormal1">
    <w:name w:val="ConsPlusNormal1"/>
    <w:locked/>
    <w:rsid w:val="004A50C5"/>
    <w:rPr>
      <w:rFonts w:ascii="Arial" w:eastAsia="Times New Roman" w:hAnsi="Arial" w:cs="Arial"/>
      <w:sz w:val="20"/>
      <w:szCs w:val="20"/>
      <w:lang w:eastAsia="zh-CN"/>
    </w:rPr>
  </w:style>
  <w:style w:type="paragraph" w:styleId="afd">
    <w:name w:val="footnote text"/>
    <w:basedOn w:val="a"/>
    <w:link w:val="afe"/>
    <w:uiPriority w:val="99"/>
    <w:semiHidden/>
    <w:unhideWhenUsed/>
    <w:rsid w:val="004A50C5"/>
    <w:pPr>
      <w:ind w:firstLine="567"/>
      <w:jc w:val="both"/>
    </w:pPr>
    <w:rPr>
      <w:rFonts w:ascii="Arial" w:hAnsi="Arial"/>
      <w:sz w:val="20"/>
      <w:szCs w:val="20"/>
    </w:rPr>
  </w:style>
  <w:style w:type="character" w:customStyle="1" w:styleId="afe">
    <w:name w:val="Текст сноски Знак"/>
    <w:basedOn w:val="a0"/>
    <w:link w:val="afd"/>
    <w:uiPriority w:val="99"/>
    <w:semiHidden/>
    <w:rsid w:val="004A50C5"/>
    <w:rPr>
      <w:rFonts w:ascii="Arial" w:eastAsia="Times New Roman" w:hAnsi="Arial" w:cs="Times New Roman"/>
      <w:sz w:val="20"/>
      <w:szCs w:val="20"/>
      <w:lang w:eastAsia="ru-RU"/>
    </w:rPr>
  </w:style>
  <w:style w:type="character" w:styleId="aff">
    <w:name w:val="footnote reference"/>
    <w:basedOn w:val="a0"/>
    <w:uiPriority w:val="99"/>
    <w:semiHidden/>
    <w:unhideWhenUsed/>
    <w:rsid w:val="004A50C5"/>
    <w:rPr>
      <w:vertAlign w:val="superscript"/>
    </w:rPr>
  </w:style>
  <w:style w:type="paragraph" w:styleId="aff0">
    <w:name w:val="Plain Text"/>
    <w:basedOn w:val="a"/>
    <w:link w:val="aff1"/>
    <w:rsid w:val="004A50C5"/>
    <w:rPr>
      <w:rFonts w:ascii="Courier New" w:hAnsi="Courier New" w:cs="Courier New"/>
      <w:sz w:val="20"/>
      <w:szCs w:val="20"/>
    </w:rPr>
  </w:style>
  <w:style w:type="character" w:customStyle="1" w:styleId="aff1">
    <w:name w:val="Текст Знак"/>
    <w:basedOn w:val="a0"/>
    <w:link w:val="aff0"/>
    <w:rsid w:val="004A50C5"/>
    <w:rPr>
      <w:rFonts w:ascii="Courier New" w:eastAsia="Times New Roman" w:hAnsi="Courier New" w:cs="Courier New"/>
      <w:sz w:val="20"/>
      <w:szCs w:val="20"/>
      <w:lang w:eastAsia="ru-RU"/>
    </w:rPr>
  </w:style>
  <w:style w:type="character" w:customStyle="1" w:styleId="30">
    <w:name w:val="Заголовок 3 Знак"/>
    <w:basedOn w:val="a0"/>
    <w:link w:val="3"/>
    <w:rsid w:val="007A234A"/>
    <w:rPr>
      <w:rFonts w:ascii="Arial" w:eastAsia="Times New Roman" w:hAnsi="Arial" w:cs="Times New Roman"/>
      <w:b/>
      <w:bCs/>
      <w:sz w:val="26"/>
      <w:szCs w:val="26"/>
      <w:lang w:val="x-none" w:eastAsia="x-none"/>
    </w:rPr>
  </w:style>
  <w:style w:type="paragraph" w:customStyle="1" w:styleId="15">
    <w:name w:val="Статья1"/>
    <w:basedOn w:val="a"/>
    <w:next w:val="a"/>
    <w:rsid w:val="007A234A"/>
    <w:pPr>
      <w:keepNext/>
      <w:suppressAutoHyphens/>
      <w:spacing w:before="120" w:after="120"/>
      <w:ind w:left="1900" w:hanging="1191"/>
    </w:pPr>
    <w:rPr>
      <w:b/>
      <w:bCs/>
      <w:sz w:val="28"/>
      <w:szCs w:val="20"/>
    </w:rPr>
  </w:style>
  <w:style w:type="paragraph" w:customStyle="1" w:styleId="p1">
    <w:name w:val="p1"/>
    <w:basedOn w:val="a"/>
    <w:rsid w:val="007A234A"/>
    <w:pPr>
      <w:spacing w:before="100" w:beforeAutospacing="1" w:after="100" w:afterAutospacing="1"/>
    </w:pPr>
    <w:rPr>
      <w:rFonts w:eastAsia="Calibri"/>
    </w:rPr>
  </w:style>
  <w:style w:type="character" w:customStyle="1" w:styleId="25">
    <w:name w:val="2Название Знак"/>
    <w:link w:val="26"/>
    <w:locked/>
    <w:rsid w:val="007A234A"/>
    <w:rPr>
      <w:rFonts w:ascii="Arial" w:hAnsi="Arial" w:cs="Arial"/>
      <w:b/>
      <w:sz w:val="26"/>
      <w:szCs w:val="28"/>
      <w:lang w:eastAsia="ar-SA"/>
    </w:rPr>
  </w:style>
  <w:style w:type="paragraph" w:customStyle="1" w:styleId="26">
    <w:name w:val="2Название"/>
    <w:basedOn w:val="a"/>
    <w:link w:val="25"/>
    <w:qFormat/>
    <w:rsid w:val="007A234A"/>
    <w:pPr>
      <w:ind w:right="4536"/>
      <w:jc w:val="both"/>
    </w:pPr>
    <w:rPr>
      <w:rFonts w:ascii="Arial" w:eastAsiaTheme="minorHAnsi" w:hAnsi="Arial" w:cs="Arial"/>
      <w:b/>
      <w:sz w:val="26"/>
      <w:szCs w:val="28"/>
      <w:lang w:eastAsia="ar-SA"/>
    </w:rPr>
  </w:style>
  <w:style w:type="paragraph" w:customStyle="1" w:styleId="aff2">
    <w:name w:val="Нормальный (таблица)"/>
    <w:basedOn w:val="a"/>
    <w:next w:val="a"/>
    <w:uiPriority w:val="99"/>
    <w:rsid w:val="00032F43"/>
    <w:pPr>
      <w:widowControl w:val="0"/>
      <w:autoSpaceDE w:val="0"/>
      <w:autoSpaceDN w:val="0"/>
      <w:adjustRightInd w:val="0"/>
      <w:jc w:val="both"/>
    </w:pPr>
    <w:rPr>
      <w:rFonts w:ascii="Times New Roman CYR" w:hAnsi="Times New Roman CYR" w:cs="Times New Roman CY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login.consultant.ru/link/?req=doc&amp;base=LAW&amp;n=495001&amp;dst=100329" TargetMode="External"/><Relationship Id="rId26" Type="http://schemas.openxmlformats.org/officeDocument/2006/relationships/hyperlink" Target="https://login.consultant.ru/link/?req=doc&amp;base=LAW&amp;n=495001&amp;dst=101482" TargetMode="External"/><Relationship Id="rId39" Type="http://schemas.openxmlformats.org/officeDocument/2006/relationships/hyperlink" Target="https://login.consultant.ru/link/?req=doc&amp;base=LAW&amp;n=495001&amp;dst=101412" TargetMode="External"/><Relationship Id="rId21" Type="http://schemas.openxmlformats.org/officeDocument/2006/relationships/hyperlink" Target="https://login.consultant.ru/link/?req=doc&amp;base=LAW&amp;n=495001&amp;dst=100422"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001&amp;dst=100637" TargetMode="External"/><Relationship Id="rId47" Type="http://schemas.openxmlformats.org/officeDocument/2006/relationships/hyperlink" Target="https://login.consultant.ru/link/?req=doc&amp;base=LAW&amp;n=495001&amp;dst=101415" TargetMode="External"/><Relationship Id="rId50" Type="http://schemas.openxmlformats.org/officeDocument/2006/relationships/hyperlink" Target="https://login.consultant.ru/link/?req=doc&amp;base=LAW&amp;n=495184" TargetMode="External"/><Relationship Id="rId55" Type="http://schemas.openxmlformats.org/officeDocument/2006/relationships/hyperlink" Target="https://login.consultant.ru/link/?req=doc&amp;base=LAW&amp;n=480520&amp;dst=101624" TargetMode="External"/><Relationship Id="rId7" Type="http://schemas.openxmlformats.org/officeDocument/2006/relationships/hyperlink" Target="https://nizhneikoreckoe-r20.gosweb.gosuslugi.ru/" TargetMode="External"/><Relationship Id="rId2" Type="http://schemas.openxmlformats.org/officeDocument/2006/relationships/styles" Target="styles.xml"/><Relationship Id="rId16" Type="http://schemas.openxmlformats.org/officeDocument/2006/relationships/hyperlink" Target="https://nizhneikoreckoe-r20.gosweb.gosuslugi.ru/" TargetMode="External"/><Relationship Id="rId20" Type="http://schemas.openxmlformats.org/officeDocument/2006/relationships/hyperlink" Target="https://login.consultant.ru/link/?req=doc&amp;base=RLAW404&amp;n=98796&amp;dst=100198"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95001&amp;dst=101410" TargetMode="External"/><Relationship Id="rId54" Type="http://schemas.openxmlformats.org/officeDocument/2006/relationships/hyperlink" Target="https://login.consultant.ru/link/?req=doc&amp;base=LAW&amp;n=480520&amp;dst=526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login.consultant.ru/link/?req=doc&amp;base=LAW&amp;n=495001&amp;dst=100987" TargetMode="External"/><Relationship Id="rId32" Type="http://schemas.openxmlformats.org/officeDocument/2006/relationships/hyperlink" Target="https://login.consultant.ru/link/?req=doc&amp;base=LAW&amp;n=495001&amp;dst=100747" TargetMode="External"/><Relationship Id="rId37" Type="http://schemas.openxmlformats.org/officeDocument/2006/relationships/hyperlink" Target="https://login.consultant.ru/link/?req=doc&amp;base=LAW&amp;n=495001&amp;dst=101410" TargetMode="External"/><Relationship Id="rId40" Type="http://schemas.openxmlformats.org/officeDocument/2006/relationships/hyperlink" Target="https://login.consultant.ru/link/?req=doc&amp;base=LAW&amp;n=495001&amp;dst=100866" TargetMode="External"/><Relationship Id="rId45" Type="http://schemas.openxmlformats.org/officeDocument/2006/relationships/hyperlink" Target="https://login.consultant.ru/link/?req=doc&amp;base=LAW&amp;n=495001&amp;dst=101187" TargetMode="External"/><Relationship Id="rId53" Type="http://schemas.openxmlformats.org/officeDocument/2006/relationships/hyperlink" Target="https://login.consultant.ru/link/?req=doc&amp;base=LAW&amp;n=480520&amp;dst=5264" TargetMode="External"/><Relationship Id="rId58"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https://nizhneikoreckoe-r20.gosweb.gosuslugi.ru/" TargetMode="External"/><Relationship Id="rId23" Type="http://schemas.openxmlformats.org/officeDocument/2006/relationships/hyperlink" Target="https://login.consultant.ru/link/?req=doc&amp;base=LAW&amp;n=454103" TargetMode="External"/><Relationship Id="rId28" Type="http://schemas.openxmlformats.org/officeDocument/2006/relationships/hyperlink" Target="https://login.consultant.ru/link/?req=doc&amp;base=LAW&amp;n=495001&amp;dst=100733" TargetMode="External"/><Relationship Id="rId36" Type="http://schemas.openxmlformats.org/officeDocument/2006/relationships/hyperlink" Target="https://login.consultant.ru/link/?req=doc&amp;base=LAW&amp;n=495001&amp;dst=100747" TargetMode="External"/><Relationship Id="rId49" Type="http://schemas.openxmlformats.org/officeDocument/2006/relationships/hyperlink" Target="https://login.consultant.ru/link/?req=doc&amp;base=LAW&amp;n=480520" TargetMode="External"/><Relationship Id="rId57" Type="http://schemas.openxmlformats.org/officeDocument/2006/relationships/header" Target="header4.xml"/><Relationship Id="rId61"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login.consultant.ru/link/?req=doc&amp;base=RLAW404&amp;n=98796&amp;dst=100044"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amp;dst=101175" TargetMode="External"/><Relationship Id="rId52" Type="http://schemas.openxmlformats.org/officeDocument/2006/relationships/hyperlink" Target="https://login.consultant.ru/link/?req=doc&amp;base=LAW&amp;n=480520&amp;dst=6687"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ski@govvrn.ru" TargetMode="External"/><Relationship Id="rId22" Type="http://schemas.openxmlformats.org/officeDocument/2006/relationships/hyperlink" Target="https://login.consultant.ru/link/?req=doc&amp;base=LAW&amp;n=495001&amp;dst=101131" TargetMode="External"/><Relationship Id="rId27" Type="http://schemas.openxmlformats.org/officeDocument/2006/relationships/hyperlink" Target="https://login.consultant.ru/link/?req=doc&amp;base=LAW&amp;n=495001&amp;dst=101416"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95001&amp;dst=101412" TargetMode="External"/><Relationship Id="rId48" Type="http://schemas.openxmlformats.org/officeDocument/2006/relationships/hyperlink" Target="https://login.consultant.ru/link/?req=doc&amp;base=LAW&amp;n=495001&amp;dst=101038" TargetMode="External"/><Relationship Id="rId56" Type="http://schemas.openxmlformats.org/officeDocument/2006/relationships/hyperlink" Target="https://login.consultant.ru/link/?req=doc&amp;base=LAW&amp;n=495001&amp;dst=100225" TargetMode="External"/><Relationship Id="rId8" Type="http://schemas.openxmlformats.org/officeDocument/2006/relationships/header" Target="header1.xml"/><Relationship Id="rId51" Type="http://schemas.openxmlformats.org/officeDocument/2006/relationships/hyperlink" Target="https://login.consultant.ru/link/?req=doc&amp;base=LAW&amp;n=487135" TargetMode="Externa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hyperlink" Target="https://nizhneikoreckoe-r20.gosweb.gosuslugi.ru/" TargetMode="External"/><Relationship Id="rId25" Type="http://schemas.openxmlformats.org/officeDocument/2006/relationships/hyperlink" Target="https://login.consultant.ru/link/?req=doc&amp;base=LAW&amp;n=495001&amp;dst=101185"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100637" TargetMode="External"/><Relationship Id="rId46" Type="http://schemas.openxmlformats.org/officeDocument/2006/relationships/hyperlink" Target="https://login.consultant.ru/link/?req=doc&amp;base=LAW&amp;n=495001&amp;dst=9" TargetMode="External"/><Relationship Id="rId59" Type="http://schemas.openxmlformats.org/officeDocument/2006/relationships/footer" Target="foot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138</Pages>
  <Words>32849</Words>
  <Characters>187243</Characters>
  <Application>Microsoft Office Word</Application>
  <DocSecurity>0</DocSecurity>
  <Lines>1560</Lines>
  <Paragraphs>439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2025-02-14T06:30:00Z</dcterms:created>
  <dcterms:modified xsi:type="dcterms:W3CDTF">2025-04-16T11:27:00Z</dcterms:modified>
</cp:coreProperties>
</file>