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5B" w:rsidRDefault="0022725B" w:rsidP="0022725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5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2725B" w:rsidRPr="00CB05D3" w:rsidRDefault="0022725B" w:rsidP="0022725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НИЖНЕИКОРЕЦКОГО</w:t>
      </w:r>
      <w:r w:rsidRPr="00CB05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2725B" w:rsidRPr="00CB05D3" w:rsidRDefault="0022725B" w:rsidP="0022725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5D3">
        <w:rPr>
          <w:rFonts w:ascii="Times New Roman" w:hAnsi="Times New Roman" w:cs="Times New Roman"/>
          <w:b/>
          <w:sz w:val="28"/>
          <w:szCs w:val="28"/>
          <w:lang w:eastAsia="ru-RU"/>
        </w:rPr>
        <w:t>ЛИНСКИНСКОГО МУНИЦИПАЛЬНОГО РАЙОНА</w:t>
      </w:r>
    </w:p>
    <w:p w:rsidR="0022725B" w:rsidRPr="00CB05D3" w:rsidRDefault="0022725B" w:rsidP="0022725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5D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2725B" w:rsidRPr="00CF2E05" w:rsidRDefault="0022725B" w:rsidP="0022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2725B" w:rsidRPr="00CF2E05" w:rsidRDefault="0022725B" w:rsidP="0022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</w:rPr>
        <w:t> ПОСТАНОВЛЕНИЕ</w:t>
      </w:r>
    </w:p>
    <w:p w:rsidR="0022725B" w:rsidRPr="00CF2E05" w:rsidRDefault="0022725B" w:rsidP="0022725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 «</w:t>
      </w:r>
      <w:r w:rsidR="003302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17</w:t>
      </w: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 w:rsidR="003302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марта</w:t>
      </w: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3302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3302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bookmarkStart w:id="0" w:name="_GoBack"/>
      <w:bookmarkEnd w:id="0"/>
    </w:p>
    <w:p w:rsidR="0022725B" w:rsidRPr="00CF2E05" w:rsidRDefault="0022725B" w:rsidP="0022725B">
      <w:pPr>
        <w:spacing w:after="0"/>
        <w:rPr>
          <w:rFonts w:ascii="Times New Roman" w:hAnsi="Times New Roman" w:cs="Times New Roman"/>
        </w:rPr>
      </w:pPr>
      <w:r w:rsidRPr="00CF2E05">
        <w:rPr>
          <w:rFonts w:ascii="Times New Roman" w:hAnsi="Times New Roman" w:cs="Times New Roman"/>
        </w:rPr>
        <w:t xml:space="preserve">            </w:t>
      </w:r>
      <w:proofErr w:type="spellStart"/>
      <w:r w:rsidRPr="00CF2E05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Нижний</w:t>
      </w:r>
      <w:proofErr w:type="spellEnd"/>
      <w:r>
        <w:rPr>
          <w:rFonts w:ascii="Times New Roman" w:hAnsi="Times New Roman" w:cs="Times New Roman"/>
        </w:rPr>
        <w:t xml:space="preserve"> Икорец</w:t>
      </w:r>
    </w:p>
    <w:p w:rsidR="0022725B" w:rsidRPr="00CF2E05" w:rsidRDefault="0022725B" w:rsidP="002272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725B" w:rsidRPr="00CF2E05" w:rsidRDefault="0022725B" w:rsidP="002272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2E05">
        <w:rPr>
          <w:rFonts w:ascii="Times New Roman" w:hAnsi="Times New Roman" w:cs="Times New Roman"/>
          <w:b/>
          <w:sz w:val="28"/>
          <w:szCs w:val="28"/>
          <w:lang w:eastAsia="ru-RU"/>
        </w:rPr>
        <w:t>О назначении публичных слушаний по</w:t>
      </w:r>
    </w:p>
    <w:p w:rsidR="0022725B" w:rsidRPr="00CF2E05" w:rsidRDefault="0022725B" w:rsidP="002272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2E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обсуждению проекта решения Совета </w:t>
      </w:r>
    </w:p>
    <w:p w:rsidR="0022725B" w:rsidRPr="00CF2E05" w:rsidRDefault="0022725B" w:rsidP="002272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2E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народных депутатов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Нижнеикорецкого</w:t>
      </w:r>
      <w:r w:rsidRPr="00CF2E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22725B" w:rsidRPr="00CF2E05" w:rsidRDefault="003D4CCB" w:rsidP="002272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поселения  </w:t>
      </w:r>
      <w:r w:rsidR="0022725B" w:rsidRPr="00CF2E0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22725B" w:rsidRPr="00CF2E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Правил </w:t>
      </w:r>
    </w:p>
    <w:p w:rsidR="0022725B" w:rsidRPr="00CF2E05" w:rsidRDefault="0022725B" w:rsidP="002272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2E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благоустройства территории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Нижнеикорецкого</w:t>
      </w:r>
    </w:p>
    <w:p w:rsidR="0022725B" w:rsidRPr="00CF2E05" w:rsidRDefault="0022725B" w:rsidP="002272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2E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Лискинского </w:t>
      </w:r>
    </w:p>
    <w:p w:rsidR="0022725B" w:rsidRPr="00CF2E05" w:rsidRDefault="0022725B" w:rsidP="002272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2E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области» </w:t>
      </w:r>
    </w:p>
    <w:p w:rsidR="0022725B" w:rsidRPr="00CF2E05" w:rsidRDefault="0022725B" w:rsidP="0022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CF2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05.03.</w:t>
      </w:r>
      <w:r w:rsidRPr="00CF2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№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68 </w:t>
      </w:r>
      <w:r w:rsidRPr="00CF2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«Об утверждении Положения о порядке организации и проведения публичных слушаний, общественных обсуждений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Нижнеикорецком</w:t>
      </w:r>
      <w:proofErr w:type="spellEnd"/>
      <w:r w:rsidRPr="00CF2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сельском поселении Лискинского муниципального района Воронежской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области»,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2725B" w:rsidRPr="00CF2E05" w:rsidRDefault="0022725B" w:rsidP="0022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1.     Вынести на публичные слушания проект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2. Назначить публичные слушания по обсуждению проекта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 </w:t>
      </w:r>
      <w:proofErr w:type="gramStart"/>
      <w:r w:rsidRPr="00CF2E05">
        <w:rPr>
          <w:rFonts w:ascii="Times New Roman" w:eastAsia="Times New Roman" w:hAnsi="Times New Roman" w:cs="Times New Roman"/>
          <w:sz w:val="28"/>
          <w:szCs w:val="28"/>
        </w:rPr>
        <w:t>на  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="003D4CCB">
        <w:rPr>
          <w:rFonts w:ascii="Times New Roman" w:eastAsia="Times New Roman" w:hAnsi="Times New Roman" w:cs="Times New Roman"/>
          <w:sz w:val="28"/>
          <w:szCs w:val="28"/>
        </w:rPr>
        <w:t xml:space="preserve"> г. в 14.00 час.  в здании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культуры, расположенном по 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адресу: Воронежская область, Лискинский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Нижний Икорец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 xml:space="preserve">ая область, Лискинский </w:t>
      </w:r>
      <w:proofErr w:type="gramStart"/>
      <w:r w:rsidR="003D4CCB">
        <w:rPr>
          <w:rFonts w:ascii="Times New Roman" w:eastAsia="Times New Roman" w:hAnsi="Times New Roman" w:cs="Times New Roman"/>
          <w:sz w:val="28"/>
          <w:szCs w:val="28"/>
        </w:rPr>
        <w:t>район,  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с.</w:t>
      </w:r>
      <w:proofErr w:type="gramEnd"/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Нижний Икорец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4.Утвердить оповещение о проведении публичных слушаний: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 о проведении публичных слушаний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   На публичные слушания, проводимые в срок с 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17.03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31.03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г., выносится проект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Экспозиция проекта открыта с 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30271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03.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gramStart"/>
      <w:r w:rsidRPr="00CF2E05">
        <w:rPr>
          <w:rFonts w:ascii="Times New Roman" w:eastAsia="Times New Roman" w:hAnsi="Times New Roman" w:cs="Times New Roman"/>
          <w:sz w:val="28"/>
          <w:szCs w:val="28"/>
        </w:rPr>
        <w:t>в  администрации</w:t>
      </w:r>
      <w:proofErr w:type="gramEnd"/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Нижнеикорецкое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с. </w:t>
      </w:r>
      <w:r>
        <w:rPr>
          <w:rFonts w:ascii="Times New Roman" w:eastAsia="Times New Roman" w:hAnsi="Times New Roman" w:cs="Times New Roman"/>
          <w:sz w:val="28"/>
          <w:szCs w:val="28"/>
        </w:rPr>
        <w:t>Нижний Икорец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Время работы экспозиции: в рабочие дни с 9.00 до 17.00.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г., в 14.00 часов, место проведе</w:t>
      </w:r>
      <w:r w:rsidR="003D4CCB">
        <w:rPr>
          <w:rFonts w:ascii="Times New Roman" w:eastAsia="Times New Roman" w:hAnsi="Times New Roman" w:cs="Times New Roman"/>
          <w:sz w:val="28"/>
          <w:szCs w:val="28"/>
        </w:rPr>
        <w:t xml:space="preserve">ния публичных слушаний: здание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культуры, расположенное по адресу: Воронежская область, Лискинский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Нижний Икорец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   В период размещения проекта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1.     В письменной или устной форме в ходе проведения собраний участников публичных слушаний.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2.     В письменной форме в адрес организатора публичных слушаний.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3.     Посредством записи в книге учета посетителей экспозиции проекта.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      Организацию и проведение публичных слушаний осуществляет комиссия по подготовке и проведению публичных слушаний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области: Воронежская область, Лискинский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Нижнеикорецкое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Икорец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,  улица </w:t>
      </w:r>
      <w:r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, приемные часы в рабочие дни: с 8.00 до 17.00, перерыв: с 12.00 до 14.00.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Материалы по проекту подлежат опубликованию и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</w:t>
      </w:r>
      <w:r w:rsidR="00330271">
        <w:rPr>
          <w:rFonts w:ascii="Times New Roman" w:eastAsia="Times New Roman" w:hAnsi="Times New Roman" w:cs="Times New Roman"/>
          <w:sz w:val="28"/>
          <w:szCs w:val="28"/>
        </w:rPr>
        <w:t>ти в сети «Интернет</w:t>
      </w:r>
      <w:proofErr w:type="gramStart"/>
      <w:r w:rsidR="00330271">
        <w:rPr>
          <w:rFonts w:ascii="Times New Roman" w:eastAsia="Times New Roman" w:hAnsi="Times New Roman" w:cs="Times New Roman"/>
          <w:sz w:val="28"/>
          <w:szCs w:val="28"/>
        </w:rPr>
        <w:t>» .</w:t>
      </w:r>
      <w:proofErr w:type="gramEnd"/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Утвердить комиссию по подготовке и проведению публичных слушаний в составе: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5.1   </w:t>
      </w:r>
      <w:r>
        <w:rPr>
          <w:rFonts w:ascii="Times New Roman" w:eastAsia="Times New Roman" w:hAnsi="Times New Roman" w:cs="Times New Roman"/>
          <w:sz w:val="28"/>
          <w:szCs w:val="28"/>
        </w:rPr>
        <w:t>Пономарев Виктор Иванович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–председатель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председатель комиссии.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5.2   </w:t>
      </w:r>
      <w:proofErr w:type="spellStart"/>
      <w:r w:rsidR="00330271">
        <w:rPr>
          <w:rFonts w:ascii="Times New Roman" w:eastAsia="Times New Roman" w:hAnsi="Times New Roman" w:cs="Times New Roman"/>
          <w:sz w:val="28"/>
          <w:szCs w:val="28"/>
        </w:rPr>
        <w:t>Солохина</w:t>
      </w:r>
      <w:proofErr w:type="spellEnd"/>
      <w:r w:rsidR="00330271">
        <w:rPr>
          <w:rFonts w:ascii="Times New Roman" w:eastAsia="Times New Roman" w:hAnsi="Times New Roman" w:cs="Times New Roman"/>
          <w:sz w:val="28"/>
          <w:szCs w:val="28"/>
        </w:rPr>
        <w:t xml:space="preserve"> Анна Михайловна - специалист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секретарь комиссии;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5.3   </w:t>
      </w:r>
      <w:r>
        <w:rPr>
          <w:rFonts w:ascii="Times New Roman" w:eastAsia="Times New Roman" w:hAnsi="Times New Roman" w:cs="Times New Roman"/>
          <w:sz w:val="28"/>
          <w:szCs w:val="28"/>
        </w:rPr>
        <w:t>Логунова Валентина Ивановна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</w:t>
      </w:r>
      <w:proofErr w:type="gramStart"/>
      <w:r w:rsidRPr="00CF2E05">
        <w:rPr>
          <w:rFonts w:ascii="Times New Roman" w:eastAsia="Times New Roman" w:hAnsi="Times New Roman" w:cs="Times New Roman"/>
          <w:sz w:val="28"/>
          <w:szCs w:val="28"/>
        </w:rPr>
        <w:t>председателя  Совета</w:t>
      </w:r>
      <w:proofErr w:type="gramEnd"/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член комиссии;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5.4   </w:t>
      </w:r>
      <w:r>
        <w:rPr>
          <w:rFonts w:ascii="Times New Roman" w:eastAsia="Times New Roman" w:hAnsi="Times New Roman" w:cs="Times New Roman"/>
          <w:sz w:val="28"/>
          <w:szCs w:val="28"/>
        </w:rPr>
        <w:t>Саркисова Нина Леонидовна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- депутат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член комиссии.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6. Утвердить порядок направления </w:t>
      </w:r>
      <w:r w:rsidRPr="00CF2E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предложений заинтересованных лиц в комиссию по подготовке и проведению публичных слушаний 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 согласно приложению 1.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>7.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Нижнеикорецкий</w:t>
      </w:r>
      <w:proofErr w:type="spellEnd"/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</w:t>
      </w: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телекоммуникационной сети «Интернет».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 8. Настоящее постановление вступает в силу с момента его опубликования. </w:t>
      </w:r>
    </w:p>
    <w:p w:rsidR="0022725B" w:rsidRPr="00CF2E05" w:rsidRDefault="0022725B" w:rsidP="0022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2725B" w:rsidRPr="00CF2E05" w:rsidRDefault="0022725B" w:rsidP="0022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25B" w:rsidRPr="00CF2E05" w:rsidRDefault="0022725B" w:rsidP="00330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25B" w:rsidRDefault="0022725B" w:rsidP="00330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725B" w:rsidRPr="00CF2E05" w:rsidRDefault="0022725B" w:rsidP="00330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                    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А.Н.Тишков</w:t>
      </w:r>
      <w:proofErr w:type="spellEnd"/>
    </w:p>
    <w:p w:rsidR="0022725B" w:rsidRPr="00CF2E05" w:rsidRDefault="0022725B" w:rsidP="0022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2725B" w:rsidRPr="00CF2E05" w:rsidRDefault="0022725B" w:rsidP="0022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2725B" w:rsidRPr="00CF2E05" w:rsidRDefault="0022725B" w:rsidP="0022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2725B" w:rsidRDefault="0022725B" w:rsidP="002272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330271" w:rsidRPr="00CF2E05" w:rsidRDefault="00330271" w:rsidP="002272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2725B" w:rsidRPr="00CF2E05" w:rsidRDefault="0022725B" w:rsidP="0022725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>Приложение 1</w:t>
      </w:r>
    </w:p>
    <w:p w:rsidR="0022725B" w:rsidRPr="00CF2E05" w:rsidRDefault="0022725B" w:rsidP="00227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color w:val="1E1E1E"/>
          <w:sz w:val="28"/>
          <w:szCs w:val="28"/>
        </w:rPr>
        <w:t>к постановлению администрации</w:t>
      </w:r>
    </w:p>
    <w:p w:rsidR="0022725B" w:rsidRPr="00CF2E05" w:rsidRDefault="0022725B" w:rsidP="00227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сельского поселения</w:t>
      </w:r>
    </w:p>
    <w:p w:rsidR="0022725B" w:rsidRPr="00CF2E05" w:rsidRDefault="0022725B" w:rsidP="00227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color w:val="1E1E1E"/>
          <w:sz w:val="28"/>
          <w:szCs w:val="28"/>
        </w:rPr>
        <w:t>Лискинского муниципального района</w:t>
      </w:r>
    </w:p>
    <w:p w:rsidR="0022725B" w:rsidRPr="00CF2E05" w:rsidRDefault="0022725B" w:rsidP="00227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color w:val="1E1E1E"/>
          <w:sz w:val="28"/>
          <w:szCs w:val="28"/>
        </w:rPr>
        <w:t>Воронежской области</w:t>
      </w:r>
    </w:p>
    <w:p w:rsidR="0022725B" w:rsidRPr="00CF2E05" w:rsidRDefault="0022725B" w:rsidP="002272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F2E0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от </w:t>
      </w:r>
      <w:r w:rsidR="00330271">
        <w:rPr>
          <w:rFonts w:ascii="Times New Roman" w:eastAsia="Times New Roman" w:hAnsi="Times New Roman" w:cs="Times New Roman"/>
          <w:color w:val="1E1E1E"/>
          <w:sz w:val="28"/>
          <w:szCs w:val="28"/>
        </w:rPr>
        <w:t>17</w:t>
      </w:r>
      <w:r w:rsidRPr="00CF2E05"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  <w:r w:rsidR="00330271">
        <w:rPr>
          <w:rFonts w:ascii="Times New Roman" w:eastAsia="Times New Roman" w:hAnsi="Times New Roman" w:cs="Times New Roman"/>
          <w:color w:val="1E1E1E"/>
          <w:sz w:val="28"/>
          <w:szCs w:val="28"/>
        </w:rPr>
        <w:t>03</w:t>
      </w:r>
      <w:r w:rsidRPr="00CF2E05">
        <w:rPr>
          <w:rFonts w:ascii="Times New Roman" w:eastAsia="Times New Roman" w:hAnsi="Times New Roman" w:cs="Times New Roman"/>
          <w:color w:val="1E1E1E"/>
          <w:sz w:val="28"/>
          <w:szCs w:val="28"/>
        </w:rPr>
        <w:t>.202</w:t>
      </w:r>
      <w:r w:rsidR="00330271">
        <w:rPr>
          <w:rFonts w:ascii="Times New Roman" w:eastAsia="Times New Roman" w:hAnsi="Times New Roman" w:cs="Times New Roman"/>
          <w:color w:val="1E1E1E"/>
          <w:sz w:val="28"/>
          <w:szCs w:val="28"/>
        </w:rPr>
        <w:t>5</w:t>
      </w:r>
      <w:r w:rsidRPr="00CF2E0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г.   № </w:t>
      </w:r>
      <w:r w:rsidR="00330271">
        <w:rPr>
          <w:rFonts w:ascii="Times New Roman" w:eastAsia="Times New Roman" w:hAnsi="Times New Roman" w:cs="Times New Roman"/>
          <w:color w:val="1E1E1E"/>
          <w:sz w:val="28"/>
          <w:szCs w:val="28"/>
        </w:rPr>
        <w:t>20</w:t>
      </w:r>
    </w:p>
    <w:p w:rsidR="0022725B" w:rsidRPr="00CF2E05" w:rsidRDefault="0022725B" w:rsidP="0022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2725B" w:rsidRPr="00CF2E05" w:rsidRDefault="0022725B" w:rsidP="00227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Порядок</w:t>
      </w:r>
    </w:p>
    <w:p w:rsidR="0022725B" w:rsidRPr="00CF2E05" w:rsidRDefault="0022725B" w:rsidP="003302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направления предложений заинтересованных лиц в комиссию по подготовке и проведению публичных слушаний </w:t>
      </w: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проекту решения Совета народных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</w:p>
    <w:p w:rsidR="0022725B" w:rsidRPr="00CF2E05" w:rsidRDefault="0022725B" w:rsidP="00330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1. С момента обнародования оповещения о начале публичных слушаний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— проект решения), в течение установленного срока</w:t>
      </w:r>
      <w:r w:rsidRPr="00CF2E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заинтересованные лица вправе направлять в комиссию по подготовке и проведению публичных слушаний по проекту решения (далее – Комиссия) свои предложения. </w:t>
      </w:r>
    </w:p>
    <w:p w:rsidR="0022725B" w:rsidRPr="00CF2E05" w:rsidRDefault="0022725B" w:rsidP="00330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решения направляются по почте с пометкой «В комиссию по подготовке и проведению публичных слушаний» по адресу: 3979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, Воронежская область, Лискинский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Нижний Икорец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2E05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Победы</w:t>
      </w:r>
      <w:proofErr w:type="spellEnd"/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электронной почте на адрес: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nijikor</w:t>
      </w:r>
      <w:hyperlink r:id="rId4" w:history="1">
        <w:r w:rsidRPr="00CF2E0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.liski@govvrn.ru</w:t>
        </w:r>
      </w:hyperlink>
      <w:r w:rsidR="00330271">
        <w:rPr>
          <w:rFonts w:ascii="Times New Roman" w:eastAsia="Times New Roman" w:hAnsi="Times New Roman" w:cs="Times New Roman"/>
          <w:sz w:val="28"/>
          <w:szCs w:val="28"/>
        </w:rPr>
        <w:t xml:space="preserve"> в срок по 31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271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3027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22725B" w:rsidRPr="00CF2E05" w:rsidRDefault="0022725B" w:rsidP="00330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3. Предложения по проекту решения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22725B" w:rsidRPr="00CF2E05" w:rsidRDefault="0022725B" w:rsidP="00330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4. Предложения по проекту   решения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22725B" w:rsidRPr="00CF2E05" w:rsidRDefault="0022725B" w:rsidP="00330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5. Предложения по проекту решения,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решения, Комиссией не рассматриваются. </w:t>
      </w:r>
    </w:p>
    <w:p w:rsidR="0022725B" w:rsidRPr="00A226BF" w:rsidRDefault="0022725B" w:rsidP="00330271">
      <w:pPr>
        <w:spacing w:line="360" w:lineRule="auto"/>
        <w:jc w:val="both"/>
      </w:pPr>
      <w:r w:rsidRPr="00CF2E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Жители </w:t>
      </w:r>
      <w:r>
        <w:rPr>
          <w:rFonts w:ascii="Times New Roman" w:eastAsia="Times New Roman" w:hAnsi="Times New Roman" w:cs="Times New Roman"/>
          <w:sz w:val="28"/>
          <w:szCs w:val="28"/>
        </w:rPr>
        <w:t>Нижнеикорецкого</w:t>
      </w:r>
      <w:r w:rsidRPr="00CF2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решения, вправе участвовать в обсуждении проекта на публичных слушани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5406CE" w:rsidRDefault="005406CE"/>
    <w:sectPr w:rsidR="005406CE" w:rsidSect="008F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CF"/>
    <w:rsid w:val="00121326"/>
    <w:rsid w:val="0022725B"/>
    <w:rsid w:val="00330271"/>
    <w:rsid w:val="003D4CCB"/>
    <w:rsid w:val="004F372C"/>
    <w:rsid w:val="005406CE"/>
    <w:rsid w:val="00645937"/>
    <w:rsid w:val="00742706"/>
    <w:rsid w:val="008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C9E2"/>
  <w15:chartTrackingRefBased/>
  <w15:docId w15:val="{A666064B-24B9-4550-93BE-F420E34A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25B"/>
    <w:rPr>
      <w:color w:val="0000FF"/>
      <w:u w:val="single"/>
    </w:rPr>
  </w:style>
  <w:style w:type="paragraph" w:styleId="a4">
    <w:name w:val="No Spacing"/>
    <w:uiPriority w:val="1"/>
    <w:qFormat/>
    <w:rsid w:val="002272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7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2025-03-17T06:49:00Z</cp:lastPrinted>
  <dcterms:created xsi:type="dcterms:W3CDTF">2021-06-03T05:10:00Z</dcterms:created>
  <dcterms:modified xsi:type="dcterms:W3CDTF">2025-03-17T06:50:00Z</dcterms:modified>
</cp:coreProperties>
</file>